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25" w:rsidRDefault="00540025" w:rsidP="00540025">
      <w:pPr>
        <w:rPr>
          <w:rFonts w:ascii="GHEA Grapalat" w:hAnsi="GHEA Grapalat" w:cs="Sylfaen"/>
          <w:b/>
          <w:bCs/>
        </w:rPr>
      </w:pPr>
    </w:p>
    <w:p w:rsidR="00540025" w:rsidRDefault="00540025" w:rsidP="0054002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540025" w:rsidRDefault="00540025" w:rsidP="0054002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540025" w:rsidRDefault="00540025" w:rsidP="0054002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540025" w:rsidRDefault="008A740E" w:rsidP="00540025">
      <w:pPr>
        <w:rPr>
          <w:rFonts w:ascii="GHEA Grapalat" w:hAnsi="GHEA Grapalat" w:cs="Sylfaen"/>
          <w:bCs/>
          <w:sz w:val="20"/>
        </w:rPr>
      </w:pPr>
      <w:r>
        <w:rPr>
          <w:rFonts w:ascii="GHEA Grapalat" w:hAnsi="GHEA Grapalat"/>
          <w:sz w:val="20"/>
        </w:rPr>
        <w:t>13.03</w:t>
      </w:r>
      <w:r w:rsidR="00540025">
        <w:rPr>
          <w:rFonts w:ascii="GHEA Grapalat" w:hAnsi="GHEA Grapalat"/>
          <w:sz w:val="20"/>
        </w:rPr>
        <w:t>.2019թ</w:t>
      </w:r>
      <w:r w:rsidR="00540025">
        <w:rPr>
          <w:rFonts w:ascii="GHEA Grapalat" w:hAnsi="GHEA Grapalat" w:cs="Sylfaen"/>
          <w:bCs/>
          <w:sz w:val="20"/>
        </w:rPr>
        <w:t>.                                                                                                                  ք.Երևան</w:t>
      </w:r>
    </w:p>
    <w:p w:rsidR="00540025" w:rsidRDefault="00540025" w:rsidP="00540025">
      <w:pPr>
        <w:jc w:val="both"/>
        <w:rPr>
          <w:rFonts w:ascii="GHEA Grapalat" w:hAnsi="GHEA Grapalat" w:cs="Sylfaen"/>
          <w:i/>
          <w:sz w:val="20"/>
        </w:rPr>
      </w:pPr>
    </w:p>
    <w:p w:rsidR="00540025" w:rsidRPr="008A740E" w:rsidRDefault="00540025" w:rsidP="00540025">
      <w:pPr>
        <w:ind w:right="-23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8A740E">
        <w:rPr>
          <w:rFonts w:ascii="Calibri" w:hAnsi="Calibri" w:cs="Sylfaen"/>
          <w:sz w:val="22"/>
          <w:szCs w:val="22"/>
        </w:rPr>
        <w:t>    </w:t>
      </w:r>
      <w:r w:rsidRPr="008A740E">
        <w:rPr>
          <w:rFonts w:ascii="GHEA Grapalat" w:hAnsi="GHEA Grapalat" w:cs="Sylfaen"/>
          <w:sz w:val="22"/>
          <w:szCs w:val="22"/>
        </w:rPr>
        <w:t>Հարկադիր կատարումն ապահովող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ծառայության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Երևան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քաղաքի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Աջափնյակ և Դավթաշեն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 w:cs="Sylfaen"/>
          <w:sz w:val="22"/>
          <w:szCs w:val="22"/>
        </w:rPr>
        <w:t>բաժնի ավագ</w:t>
      </w:r>
      <w:r w:rsidRPr="008A740E">
        <w:rPr>
          <w:rFonts w:ascii="GHEA Grapalat" w:hAnsi="GHEA Grapalat" w:cs="Times Armenian"/>
          <w:sz w:val="22"/>
          <w:szCs w:val="22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հարկադիր կատարող Ռ.Նամաթյանս</w:t>
      </w:r>
      <w:r w:rsidR="003066E8">
        <w:rPr>
          <w:rFonts w:ascii="GHEA Grapalat" w:hAnsi="GHEA Grapalat" w:cs="Sylfaen"/>
          <w:bCs/>
          <w:sz w:val="22"/>
          <w:szCs w:val="22"/>
        </w:rPr>
        <w:t>, ուսումնասիրելով 06</w:t>
      </w:r>
      <w:r w:rsidR="008A740E" w:rsidRPr="008A740E">
        <w:rPr>
          <w:rFonts w:ascii="GHEA Grapalat" w:hAnsi="GHEA Grapalat" w:cs="Sylfaen"/>
          <w:bCs/>
          <w:sz w:val="22"/>
          <w:szCs w:val="22"/>
        </w:rPr>
        <w:t>.02</w:t>
      </w:r>
      <w:r w:rsidRPr="008A740E">
        <w:rPr>
          <w:rFonts w:ascii="GHEA Grapalat" w:hAnsi="GHEA Grapalat" w:cs="Sylfaen"/>
          <w:bCs/>
          <w:sz w:val="22"/>
          <w:szCs w:val="22"/>
        </w:rPr>
        <w:t>.201</w:t>
      </w:r>
      <w:r w:rsidR="008A740E" w:rsidRPr="008A740E">
        <w:rPr>
          <w:rFonts w:ascii="GHEA Grapalat" w:hAnsi="GHEA Grapalat" w:cs="Sylfaen"/>
          <w:bCs/>
          <w:sz w:val="22"/>
          <w:szCs w:val="22"/>
        </w:rPr>
        <w:t>9</w:t>
      </w:r>
      <w:r w:rsidRPr="008A740E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8A740E" w:rsidRPr="008A740E">
        <w:rPr>
          <w:rFonts w:ascii="GHEA Grapalat" w:hAnsi="GHEA Grapalat" w:cs="Sylfaen"/>
          <w:bCs/>
          <w:sz w:val="22"/>
          <w:szCs w:val="22"/>
        </w:rPr>
        <w:t>հարուցված</w:t>
      </w:r>
      <w:r w:rsidRPr="008A740E">
        <w:rPr>
          <w:rFonts w:ascii="GHEA Grapalat" w:hAnsi="GHEA Grapalat"/>
          <w:sz w:val="22"/>
          <w:szCs w:val="22"/>
        </w:rPr>
        <w:t xml:space="preserve"> թիվ </w:t>
      </w:r>
      <w:r w:rsidR="003066E8">
        <w:rPr>
          <w:rFonts w:ascii="GHEA Grapalat" w:hAnsi="GHEA Grapalat"/>
          <w:bCs/>
          <w:sz w:val="22"/>
          <w:szCs w:val="22"/>
        </w:rPr>
        <w:t>04930681</w:t>
      </w:r>
      <w:r w:rsidR="00A20518" w:rsidRPr="008A740E">
        <w:rPr>
          <w:rFonts w:ascii="GHEA Grapalat" w:hAnsi="GHEA Grapalat"/>
          <w:bCs/>
          <w:sz w:val="22"/>
          <w:szCs w:val="22"/>
        </w:rPr>
        <w:t xml:space="preserve"> </w:t>
      </w:r>
      <w:r w:rsidRPr="008A740E"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540025" w:rsidRDefault="00540025" w:rsidP="0054002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</w:p>
    <w:p w:rsidR="00540025" w:rsidRDefault="00540025" w:rsidP="0054002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    Պ Ա Ր Զ Ե Ց Ի</w:t>
      </w:r>
    </w:p>
    <w:p w:rsidR="00540025" w:rsidRPr="008A740E" w:rsidRDefault="00540025" w:rsidP="00540025">
      <w:pPr>
        <w:pStyle w:val="BodyTextIndent"/>
        <w:spacing w:after="0"/>
        <w:ind w:left="0" w:firstLine="284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ՀՀ </w:t>
      </w:r>
      <w:proofErr w:type="spellStart"/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Երևան</w:t>
      </w:r>
      <w:proofErr w:type="spellEnd"/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առաջին ատյանի ընդհանուր </w:t>
      </w:r>
      <w:r w:rsidR="003066E8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իրավասության դատարանի կողմից </w:t>
      </w:r>
      <w:proofErr w:type="spellStart"/>
      <w:r w:rsidR="003066E8">
        <w:rPr>
          <w:rFonts w:ascii="GHEA Grapalat" w:hAnsi="GHEA Grapalat"/>
          <w:color w:val="000000" w:themeColor="text1"/>
          <w:sz w:val="22"/>
          <w:szCs w:val="22"/>
          <w:lang w:val="hy-AM"/>
        </w:rPr>
        <w:t>05</w:t>
      </w:r>
      <w:r w:rsidR="008A740E"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.02.2019</w:t>
      </w:r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թ</w:t>
      </w:r>
      <w:proofErr w:type="spellEnd"/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տրված թիվ </w:t>
      </w:r>
      <w:proofErr w:type="spellStart"/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8A740E"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Կ</w:t>
      </w:r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Դ</w:t>
      </w:r>
      <w:proofErr w:type="spellEnd"/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/</w:t>
      </w:r>
      <w:r w:rsidR="008A740E"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>2869/02/16</w:t>
      </w:r>
      <w:r w:rsidRPr="008A740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կատարողական թերթի համաձայն պետք է </w:t>
      </w:r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Սաթենիկ </w:t>
      </w:r>
      <w:proofErr w:type="spellStart"/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Թովմասյանից</w:t>
      </w:r>
      <w:proofErr w:type="spellEnd"/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հօգուտ </w:t>
      </w:r>
      <w:r w:rsidR="003066E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ՀՀ պետական բյուջեի</w:t>
      </w:r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բռնագանձել </w:t>
      </w:r>
      <w:r w:rsidR="003066E8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439 093</w:t>
      </w:r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ՀՀ դրամ և </w:t>
      </w:r>
      <w:proofErr w:type="spellStart"/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հաշվեգրվող</w:t>
      </w:r>
      <w:proofErr w:type="spellEnd"/>
      <w:r w:rsidR="008A740E"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տոկոսներ։</w:t>
      </w:r>
    </w:p>
    <w:p w:rsidR="00540025" w:rsidRPr="008A740E" w:rsidRDefault="00540025" w:rsidP="00540025">
      <w:pPr>
        <w:pStyle w:val="BodyTextIndent"/>
        <w:spacing w:after="0"/>
        <w:ind w:left="0" w:firstLine="284"/>
        <w:jc w:val="both"/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</w:pPr>
      <w:r w:rsidRPr="008A740E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    </w:t>
      </w:r>
      <w:r w:rsidRPr="008A740E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 xml:space="preserve">Ինչպես նաև </w:t>
      </w:r>
      <w:proofErr w:type="spellStart"/>
      <w:r w:rsidRPr="008A740E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>պարտապանից</w:t>
      </w:r>
      <w:proofErr w:type="spellEnd"/>
      <w:r w:rsidRPr="008A740E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 xml:space="preserve"> բռնագանձել բռնագանձման ենթակա գումարի 5 տոկոսը, որպես կատարողական գործողությունների կատարման ծախսի գումար:</w:t>
      </w:r>
    </w:p>
    <w:p w:rsidR="00540025" w:rsidRPr="008A740E" w:rsidRDefault="00540025" w:rsidP="00540025">
      <w:pPr>
        <w:spacing w:line="276" w:lineRule="auto"/>
        <w:jc w:val="both"/>
        <w:rPr>
          <w:rFonts w:ascii="GHEA Grapalat" w:hAnsi="GHEA Grapalat"/>
          <w:bCs/>
          <w:color w:val="000000"/>
          <w:sz w:val="22"/>
          <w:szCs w:val="22"/>
          <w:lang w:val="af-ZA"/>
        </w:rPr>
      </w:pPr>
      <w:r w:rsidRPr="008A740E">
        <w:rPr>
          <w:rFonts w:ascii="GHEA Grapalat" w:hAnsi="GHEA Grapalat"/>
          <w:bCs/>
          <w:color w:val="000000"/>
          <w:sz w:val="22"/>
          <w:szCs w:val="22"/>
        </w:rPr>
        <w:t xml:space="preserve">      Կատարողական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վարույթով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բռնագանձման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վերաբերյալ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վճռի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հարկադիր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կատարման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>ընթացքում</w:t>
      </w:r>
      <w:r w:rsidRPr="008A740E">
        <w:rPr>
          <w:rFonts w:ascii="GHEA Grapalat" w:hAnsi="GHEA Grapalat"/>
          <w:bCs/>
          <w:color w:val="000000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bCs/>
          <w:color w:val="000000"/>
          <w:sz w:val="22"/>
          <w:szCs w:val="22"/>
        </w:rPr>
        <w:t xml:space="preserve">պարտապան </w:t>
      </w:r>
      <w:r w:rsidR="008A740E" w:rsidRPr="008A740E">
        <w:rPr>
          <w:rFonts w:ascii="GHEA Grapalat" w:hAnsi="GHEA Grapalat" w:cs="Arial"/>
          <w:color w:val="000000" w:themeColor="text1"/>
          <w:sz w:val="22"/>
          <w:szCs w:val="22"/>
        </w:rPr>
        <w:t>Սաթենիկ Թովմասյանի</w:t>
      </w:r>
      <w:r w:rsidRPr="008A740E">
        <w:rPr>
          <w:rFonts w:ascii="GHEA Grapalat" w:hAnsi="GHEA Grapalat" w:cs="Arial"/>
          <w:color w:val="000000" w:themeColor="text1"/>
          <w:sz w:val="22"/>
          <w:szCs w:val="22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գույքի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վրա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բռնագանձում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տարածելու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պարագայում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պարզվել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է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8A740E">
        <w:rPr>
          <w:rFonts w:ascii="GHEA Grapalat" w:hAnsi="GHEA Grapalat"/>
          <w:sz w:val="22"/>
          <w:szCs w:val="22"/>
        </w:rPr>
        <w:t>որ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այդ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գույքը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օրենքով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սահմանված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նվազագույն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աշխատավարձի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հազարապատիկի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և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ավելի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չափով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բավարար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չէ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պահանջատիրոջ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հանդեպ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պարտավորությունների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ամբողջական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կատարումն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ապահովելու</w:t>
      </w:r>
      <w:r w:rsidRPr="008A740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A740E">
        <w:rPr>
          <w:rFonts w:ascii="GHEA Grapalat" w:hAnsi="GHEA Grapalat"/>
          <w:sz w:val="22"/>
          <w:szCs w:val="22"/>
        </w:rPr>
        <w:t>համար</w:t>
      </w:r>
      <w:r w:rsidRPr="008A740E">
        <w:rPr>
          <w:rFonts w:ascii="GHEA Grapalat" w:hAnsi="GHEA Grapalat"/>
          <w:sz w:val="22"/>
          <w:szCs w:val="22"/>
          <w:lang w:val="af-ZA"/>
        </w:rPr>
        <w:t>:</w:t>
      </w:r>
    </w:p>
    <w:p w:rsidR="00540025" w:rsidRDefault="00540025" w:rsidP="00540025">
      <w:pPr>
        <w:ind w:right="-23"/>
        <w:jc w:val="both"/>
        <w:rPr>
          <w:rFonts w:ascii="GHEA Grapalat" w:hAnsi="GHEA Grapalat"/>
          <w:b/>
          <w:bCs/>
          <w:sz w:val="20"/>
          <w:u w:val="single"/>
          <w:lang w:val="af-ZA"/>
        </w:rPr>
      </w:pPr>
      <w:r>
        <w:rPr>
          <w:rFonts w:ascii="GHEA Grapalat" w:hAnsi="GHEA Grapalat" w:cs="Sylfaen"/>
          <w:b/>
          <w:bCs/>
          <w:sz w:val="20"/>
          <w:u w:val="single"/>
        </w:rPr>
        <w:t>Վերոգրյալի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հիման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վրա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և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ղեկավարվելով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«</w:t>
      </w:r>
      <w:r>
        <w:rPr>
          <w:rFonts w:ascii="GHEA Grapalat" w:hAnsi="GHEA Grapalat" w:cs="Sylfaen"/>
          <w:b/>
          <w:bCs/>
          <w:sz w:val="20"/>
          <w:u w:val="single"/>
        </w:rPr>
        <w:t>Սնանկության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6-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հոդվածի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2-</w:t>
      </w:r>
      <w:r>
        <w:rPr>
          <w:rFonts w:ascii="GHEA Grapalat" w:hAnsi="GHEA Grapalat" w:cs="Sylfaen"/>
          <w:b/>
          <w:bCs/>
          <w:sz w:val="20"/>
          <w:u w:val="single"/>
        </w:rPr>
        <w:t>րդ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մասով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>, «</w:t>
      </w:r>
      <w:r>
        <w:rPr>
          <w:rFonts w:ascii="GHEA Grapalat" w:hAnsi="GHEA Grapalat" w:cs="Sylfaen"/>
          <w:b/>
          <w:bCs/>
          <w:sz w:val="20"/>
          <w:u w:val="single"/>
        </w:rPr>
        <w:t>Դատական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ակտերի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հարկադիր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կատարման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մասին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» </w:t>
      </w:r>
      <w:r>
        <w:rPr>
          <w:rFonts w:ascii="GHEA Grapalat" w:hAnsi="GHEA Grapalat" w:cs="Sylfaen"/>
          <w:b/>
          <w:bCs/>
          <w:sz w:val="20"/>
          <w:u w:val="single"/>
        </w:rPr>
        <w:t>ՀՀ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0"/>
          <w:u w:val="single"/>
        </w:rPr>
        <w:t>օրենքի</w:t>
      </w:r>
      <w:r>
        <w:rPr>
          <w:rFonts w:ascii="GHEA Grapalat" w:hAnsi="GHEA Grapalat" w:cs="Sylfaen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  <w:lang w:val="af-ZA"/>
        </w:rPr>
        <w:t>28-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և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37-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հոդվածի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8-</w:t>
      </w:r>
      <w:r>
        <w:rPr>
          <w:rFonts w:ascii="GHEA Grapalat" w:hAnsi="GHEA Grapalat"/>
          <w:b/>
          <w:bCs/>
          <w:sz w:val="20"/>
          <w:u w:val="single"/>
        </w:rPr>
        <w:t>րդ</w:t>
      </w:r>
      <w:r>
        <w:rPr>
          <w:rFonts w:ascii="GHEA Grapalat" w:hAnsi="GHEA Grapalat"/>
          <w:b/>
          <w:bCs/>
          <w:sz w:val="20"/>
          <w:u w:val="single"/>
          <w:lang w:val="af-ZA"/>
        </w:rPr>
        <w:t xml:space="preserve"> </w:t>
      </w:r>
      <w:r>
        <w:rPr>
          <w:rFonts w:ascii="GHEA Grapalat" w:hAnsi="GHEA Grapalat"/>
          <w:b/>
          <w:bCs/>
          <w:sz w:val="20"/>
          <w:u w:val="single"/>
        </w:rPr>
        <w:t>կետով</w:t>
      </w:r>
      <w:r>
        <w:rPr>
          <w:rFonts w:ascii="GHEA Grapalat" w:hAnsi="GHEA Grapalat"/>
          <w:b/>
          <w:bCs/>
          <w:sz w:val="20"/>
          <w:u w:val="single"/>
          <w:lang w:val="af-ZA"/>
        </w:rPr>
        <w:t>.</w:t>
      </w:r>
    </w:p>
    <w:p w:rsidR="00540025" w:rsidRDefault="00540025" w:rsidP="0054002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540025" w:rsidRDefault="00540025" w:rsidP="00540025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A20518" w:rsidRDefault="00A20518" w:rsidP="00540025">
      <w:pPr>
        <w:ind w:right="-23"/>
        <w:jc w:val="center"/>
        <w:rPr>
          <w:rFonts w:ascii="GHEA Grapalat" w:hAnsi="GHEA Grapalat" w:cs="Sylfaen"/>
          <w:b/>
          <w:bCs/>
        </w:rPr>
      </w:pPr>
    </w:p>
    <w:p w:rsidR="00540025" w:rsidRPr="008A740E" w:rsidRDefault="008A740E" w:rsidP="00540025">
      <w:pPr>
        <w:ind w:right="-23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   </w:t>
      </w:r>
      <w:r w:rsidR="003066E8">
        <w:rPr>
          <w:rFonts w:ascii="GHEA Grapalat" w:hAnsi="GHEA Grapalat" w:cs="Sylfaen"/>
          <w:bCs/>
          <w:sz w:val="22"/>
          <w:szCs w:val="22"/>
        </w:rPr>
        <w:t>Կասեցնել  06</w:t>
      </w:r>
      <w:r w:rsidRPr="008A740E">
        <w:rPr>
          <w:rFonts w:ascii="GHEA Grapalat" w:hAnsi="GHEA Grapalat" w:cs="Sylfaen"/>
          <w:bCs/>
          <w:sz w:val="22"/>
          <w:szCs w:val="22"/>
        </w:rPr>
        <w:t>.02.2019</w:t>
      </w:r>
      <w:r w:rsidR="00540025" w:rsidRPr="008A740E"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8A740E">
        <w:rPr>
          <w:rFonts w:ascii="GHEA Grapalat" w:hAnsi="GHEA Grapalat" w:cs="Sylfaen"/>
          <w:bCs/>
          <w:sz w:val="22"/>
          <w:szCs w:val="22"/>
        </w:rPr>
        <w:t xml:space="preserve">հարուցված </w:t>
      </w:r>
      <w:r w:rsidR="00540025" w:rsidRPr="008A740E">
        <w:rPr>
          <w:rFonts w:ascii="GHEA Grapalat" w:hAnsi="GHEA Grapalat"/>
          <w:sz w:val="22"/>
          <w:szCs w:val="22"/>
        </w:rPr>
        <w:t xml:space="preserve">թիվ </w:t>
      </w:r>
      <w:r w:rsidR="003066E8">
        <w:rPr>
          <w:rFonts w:ascii="GHEA Grapalat" w:hAnsi="GHEA Grapalat"/>
          <w:bCs/>
          <w:sz w:val="22"/>
          <w:szCs w:val="22"/>
        </w:rPr>
        <w:t>04930681</w:t>
      </w:r>
      <w:r w:rsidR="00540025" w:rsidRPr="008A740E">
        <w:rPr>
          <w:rFonts w:ascii="GHEA Grapalat" w:hAnsi="GHEA Grapalat"/>
          <w:bCs/>
          <w:sz w:val="22"/>
          <w:szCs w:val="22"/>
        </w:rPr>
        <w:t xml:space="preserve"> կատարողական վարույթը 60-օրյա ժամկետով.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40025" w:rsidRPr="008A740E" w:rsidRDefault="00540025" w:rsidP="00540025">
      <w:pPr>
        <w:jc w:val="both"/>
        <w:rPr>
          <w:rFonts w:ascii="GHEA Grapalat" w:hAnsi="GHEA Grapalat"/>
          <w:bCs/>
          <w:sz w:val="22"/>
          <w:szCs w:val="22"/>
        </w:rPr>
      </w:pPr>
    </w:p>
    <w:p w:rsidR="00540025" w:rsidRPr="008A740E" w:rsidRDefault="008A740E" w:rsidP="00540025">
      <w:pPr>
        <w:jc w:val="both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</w:t>
      </w:r>
      <w:r w:rsidR="00540025" w:rsidRPr="008A740E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540025" w:rsidRPr="001D1795" w:rsidRDefault="00540025" w:rsidP="0054002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540025" w:rsidRPr="001D1795" w:rsidRDefault="00540025" w:rsidP="0054002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540025" w:rsidRPr="004B451C" w:rsidRDefault="00540025" w:rsidP="00540025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1D1795"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դատական կարգով կամ վերադասության կարգով՝ որոշումը ստանալու օրվանից 10 օրվա ընթացքում։</w:t>
      </w:r>
    </w:p>
    <w:p w:rsidR="00A20518" w:rsidRDefault="00A20518" w:rsidP="00540025">
      <w:pPr>
        <w:rPr>
          <w:rFonts w:ascii="GHEA Grapalat" w:hAnsi="GHEA Grapalat" w:cs="Sylfaen"/>
          <w:b/>
          <w:bCs/>
          <w:sz w:val="22"/>
          <w:szCs w:val="22"/>
        </w:rPr>
      </w:pP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հարկադիր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կատարող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ավագ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</w:rPr>
        <w:t>լեյտենանտ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bCs/>
          <w:sz w:val="22"/>
          <w:szCs w:val="22"/>
        </w:rPr>
        <w:t>Ռ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>.</w:t>
      </w:r>
      <w:r>
        <w:rPr>
          <w:rFonts w:ascii="GHEA Grapalat" w:hAnsi="GHEA Grapalat" w:cs="Sylfaen"/>
          <w:b/>
          <w:bCs/>
          <w:sz w:val="22"/>
          <w:szCs w:val="22"/>
        </w:rPr>
        <w:t>Նամաթյան</w:t>
      </w: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</w:rPr>
      </w:pPr>
    </w:p>
    <w:p w:rsidR="00540025" w:rsidRDefault="00540025" w:rsidP="00540025">
      <w:pPr>
        <w:rPr>
          <w:rFonts w:ascii="GHEA Grapalat" w:hAnsi="GHEA Grapalat" w:cs="Sylfaen"/>
          <w:b/>
          <w:bCs/>
          <w:sz w:val="22"/>
          <w:szCs w:val="22"/>
        </w:rPr>
      </w:pPr>
    </w:p>
    <w:p w:rsidR="00540025" w:rsidRDefault="00540025" w:rsidP="00540025">
      <w:pPr>
        <w:rPr>
          <w:rFonts w:ascii="GHEA Grapalat" w:hAnsi="GHEA Grapalat" w:cs="Sylfaen"/>
          <w:bCs/>
          <w:i/>
          <w:sz w:val="28"/>
          <w:szCs w:val="28"/>
        </w:rPr>
      </w:pPr>
    </w:p>
    <w:p w:rsidR="008A740E" w:rsidRDefault="008A740E" w:rsidP="00540025">
      <w:pPr>
        <w:rPr>
          <w:rFonts w:ascii="GHEA Grapalat" w:hAnsi="GHEA Grapalat" w:cs="Sylfaen"/>
          <w:bCs/>
          <w:i/>
          <w:sz w:val="28"/>
          <w:szCs w:val="28"/>
        </w:rPr>
      </w:pPr>
    </w:p>
    <w:p w:rsidR="008A740E" w:rsidRDefault="008A740E" w:rsidP="00540025">
      <w:pPr>
        <w:rPr>
          <w:rFonts w:ascii="GHEA Grapalat" w:hAnsi="GHEA Grapalat" w:cs="Sylfaen"/>
          <w:bCs/>
          <w:i/>
          <w:sz w:val="28"/>
          <w:szCs w:val="28"/>
        </w:rPr>
      </w:pPr>
    </w:p>
    <w:p w:rsidR="00540025" w:rsidRDefault="00540025" w:rsidP="00540025">
      <w:pPr>
        <w:rPr>
          <w:rFonts w:ascii="GHEA Grapalat" w:hAnsi="GHEA Grapalat" w:cs="Sylfaen"/>
          <w:bCs/>
          <w:i/>
          <w:sz w:val="28"/>
          <w:szCs w:val="28"/>
        </w:rPr>
      </w:pPr>
    </w:p>
    <w:p w:rsidR="00540025" w:rsidRDefault="00540025" w:rsidP="00540025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lastRenderedPageBreak/>
        <w:t xml:space="preserve"> </w:t>
      </w:r>
      <w:r>
        <w:rPr>
          <w:i/>
          <w:lang w:val="en-US" w:eastAsia="en-US"/>
        </w:rPr>
        <w:drawing>
          <wp:inline distT="0" distB="0" distL="0" distR="0" wp14:anchorId="07A3AB43" wp14:editId="2CEDEDC0">
            <wp:extent cx="98107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25" w:rsidRDefault="00540025" w:rsidP="0054002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ՀԱՐԿԱԴԻՐ ԿԱՏԱՐՈՒՄՆ ԱՊԱՀՈՎՈՂ ԾԱՌԱՅՈՒԹՅՈՒՆ </w:t>
      </w:r>
    </w:p>
    <w:p w:rsidR="00540025" w:rsidRDefault="00540025" w:rsidP="00540025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ԵՐԵՎԱՆ ՔԱՂԱՔԻ ԱՋԱՓՆՅԱԿ ԵՎ ԴԱՎԹԱՇԵՆ ԲԱԺԻՆ</w:t>
      </w:r>
    </w:p>
    <w:p w:rsidR="00540025" w:rsidRDefault="00540025" w:rsidP="00540025">
      <w:pPr>
        <w:rPr>
          <w:rFonts w:ascii="GHEA Grapalat" w:hAnsi="GHEA Grapalat"/>
          <w:b/>
          <w:bCs/>
          <w:i/>
        </w:rPr>
      </w:pPr>
      <w:r>
        <w:rPr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C6B25F" wp14:editId="67B5B542">
                <wp:simplePos x="0" y="0"/>
                <wp:positionH relativeFrom="column">
                  <wp:posOffset>-316230</wp:posOffset>
                </wp:positionH>
                <wp:positionV relativeFrom="paragraph">
                  <wp:posOffset>26035</wp:posOffset>
                </wp:positionV>
                <wp:extent cx="6503670" cy="0"/>
                <wp:effectExtent l="0" t="19050" r="4953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200C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4.9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540025" w:rsidRDefault="00540025" w:rsidP="00540025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</w:rPr>
        <w:t xml:space="preserve">N </w:t>
      </w:r>
      <w:r>
        <w:rPr>
          <w:rFonts w:ascii="GHEA Grapalat" w:hAnsi="GHEA Grapalat"/>
          <w:bCs/>
          <w:u w:val="single"/>
          <w:vertAlign w:val="superscript"/>
        </w:rPr>
        <w:t>0</w:t>
      </w:r>
      <w:r>
        <w:rPr>
          <w:rFonts w:ascii="GHEA Grapalat" w:hAnsi="GHEA Grapalat"/>
          <w:bCs/>
        </w:rPr>
        <w:t>__________________                                                0078, Երևան, Հալաբյան 41ա</w:t>
      </w:r>
    </w:p>
    <w:p w:rsidR="00540025" w:rsidRDefault="008A740E" w:rsidP="00540025">
      <w:pPr>
        <w:rPr>
          <w:rFonts w:ascii="GHEA Grapalat" w:hAnsi="GHEA Grapalat" w:cs="Tahoma"/>
        </w:rPr>
      </w:pPr>
      <w:r>
        <w:rPr>
          <w:rFonts w:ascii="GHEA Grapalat" w:hAnsi="GHEA Grapalat"/>
        </w:rPr>
        <w:t>_______/_______/2019</w:t>
      </w:r>
      <w:r w:rsidR="00540025">
        <w:rPr>
          <w:rFonts w:ascii="GHEA Grapalat" w:hAnsi="GHEA Grapalat"/>
        </w:rPr>
        <w:t>թ.</w:t>
      </w:r>
      <w:r w:rsidR="00540025">
        <w:rPr>
          <w:rFonts w:ascii="GHEA Grapalat" w:hAnsi="GHEA Grapalat"/>
          <w:bCs/>
        </w:rPr>
        <w:t xml:space="preserve">                                                              Հեռ. /060/ </w:t>
      </w:r>
      <w:r w:rsidR="00540025">
        <w:rPr>
          <w:rFonts w:ascii="GHEA Grapalat" w:hAnsi="GHEA Grapalat" w:cs="Tahoma"/>
        </w:rPr>
        <w:t xml:space="preserve">570-452 </w:t>
      </w:r>
    </w:p>
    <w:p w:rsidR="00540025" w:rsidRDefault="00540025" w:rsidP="00540025">
      <w:pPr>
        <w:rPr>
          <w:rFonts w:ascii="GHEA Grapalat" w:hAnsi="GHEA Grapalat" w:cs="Tahoma"/>
        </w:rPr>
      </w:pPr>
    </w:p>
    <w:p w:rsidR="00540025" w:rsidRDefault="00540025" w:rsidP="00540025">
      <w:pPr>
        <w:pStyle w:val="BodyTextIndent2"/>
        <w:spacing w:line="240" w:lineRule="auto"/>
        <w:ind w:left="0"/>
        <w:rPr>
          <w:rFonts w:ascii="GHEA Grapalat" w:hAnsi="GHEA Grapalat"/>
          <w:b w:val="0"/>
          <w:i/>
          <w:lang w:val="hy-AM"/>
        </w:rPr>
      </w:pPr>
    </w:p>
    <w:p w:rsidR="003066E8" w:rsidRDefault="003066E8" w:rsidP="003066E8">
      <w:pPr>
        <w:pStyle w:val="BodyTextIndent2"/>
        <w:spacing w:line="240" w:lineRule="auto"/>
        <w:ind w:left="142" w:hanging="142"/>
        <w:jc w:val="right"/>
        <w:rPr>
          <w:rFonts w:ascii="GHEA Grapalat" w:hAnsi="GHEA Grapalat"/>
          <w:b w:val="0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ՀՀ ԿԱ ՊԵԿ</w:t>
      </w:r>
    </w:p>
    <w:p w:rsidR="003066E8" w:rsidRDefault="003066E8" w:rsidP="003066E8">
      <w:pPr>
        <w:pStyle w:val="BodyTextIndent2"/>
        <w:spacing w:line="240" w:lineRule="auto"/>
        <w:ind w:left="142" w:hanging="142"/>
        <w:jc w:val="right"/>
        <w:rPr>
          <w:rFonts w:ascii="GHEA Grapalat" w:hAnsi="GHEA Grapalat"/>
          <w:b w:val="0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/</w:t>
      </w:r>
      <w:proofErr w:type="spellStart"/>
      <w:r>
        <w:rPr>
          <w:rFonts w:ascii="GHEA Grapalat" w:hAnsi="GHEA Grapalat"/>
          <w:szCs w:val="24"/>
          <w:lang w:val="hy-AM"/>
        </w:rPr>
        <w:t>ք.Երևան</w:t>
      </w:r>
      <w:proofErr w:type="spellEnd"/>
      <w:r>
        <w:rPr>
          <w:rFonts w:ascii="GHEA Grapalat" w:hAnsi="GHEA Grapalat"/>
          <w:szCs w:val="24"/>
          <w:lang w:val="hy-AM"/>
        </w:rPr>
        <w:t>, Կենտրոն</w:t>
      </w:r>
      <w:r>
        <w:rPr>
          <w:rFonts w:ascii="MS Mincho" w:eastAsia="MS Mincho" w:hAnsi="MS Mincho" w:cs="MS Mincho" w:hint="eastAsia"/>
          <w:szCs w:val="24"/>
          <w:lang w:val="hy-AM"/>
        </w:rPr>
        <w:t>․</w:t>
      </w:r>
      <w:r>
        <w:rPr>
          <w:rFonts w:ascii="GHEA Grapalat" w:hAnsi="GHEA Grapalat"/>
          <w:szCs w:val="24"/>
          <w:lang w:val="hy-AM"/>
        </w:rPr>
        <w:t>, Խորենացի 7/</w:t>
      </w: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</w:p>
    <w:p w:rsidR="00540025" w:rsidRPr="00BF6F46" w:rsidRDefault="00540025" w:rsidP="00540025">
      <w:pPr>
        <w:ind w:firstLine="720"/>
        <w:jc w:val="right"/>
        <w:rPr>
          <w:rFonts w:ascii="GHEA Grapalat" w:hAnsi="GHEA Grapalat"/>
        </w:rPr>
      </w:pPr>
    </w:p>
    <w:p w:rsidR="00540025" w:rsidRPr="003066E8" w:rsidRDefault="008A740E" w:rsidP="00540025">
      <w:pPr>
        <w:ind w:firstLine="720"/>
        <w:jc w:val="right"/>
        <w:rPr>
          <w:rFonts w:ascii="GHEA Grapalat" w:hAnsi="GHEA Grapalat"/>
          <w:b/>
        </w:rPr>
      </w:pPr>
      <w:r w:rsidRPr="003066E8">
        <w:rPr>
          <w:rFonts w:ascii="GHEA Grapalat" w:hAnsi="GHEA Grapalat"/>
          <w:b/>
        </w:rPr>
        <w:t>Սաթենիկ Թովմասյանին</w:t>
      </w:r>
    </w:p>
    <w:p w:rsidR="00540025" w:rsidRPr="003066E8" w:rsidRDefault="00540025" w:rsidP="00540025">
      <w:pPr>
        <w:ind w:firstLine="720"/>
        <w:jc w:val="right"/>
        <w:rPr>
          <w:rFonts w:ascii="GHEA Grapalat" w:hAnsi="GHEA Grapalat"/>
          <w:b/>
        </w:rPr>
      </w:pPr>
      <w:r w:rsidRPr="003066E8">
        <w:rPr>
          <w:rFonts w:ascii="GHEA Grapalat" w:hAnsi="GHEA Grapalat"/>
          <w:b/>
        </w:rPr>
        <w:t xml:space="preserve">/ք. Երևան, Աջափնյակ </w:t>
      </w:r>
      <w:r w:rsidR="008A740E" w:rsidRPr="003066E8">
        <w:rPr>
          <w:rFonts w:ascii="GHEA Grapalat" w:hAnsi="GHEA Grapalat"/>
          <w:b/>
        </w:rPr>
        <w:t>Բաշինջաղյան</w:t>
      </w:r>
      <w:r w:rsidRPr="003066E8">
        <w:rPr>
          <w:rFonts w:ascii="GHEA Grapalat" w:hAnsi="GHEA Grapalat"/>
          <w:b/>
        </w:rPr>
        <w:t xml:space="preserve"> փ․, </w:t>
      </w:r>
      <w:r w:rsidR="008A740E" w:rsidRPr="003066E8">
        <w:rPr>
          <w:rFonts w:ascii="GHEA Grapalat" w:hAnsi="GHEA Grapalat"/>
          <w:b/>
        </w:rPr>
        <w:t>189շ․, 38 բն</w:t>
      </w:r>
      <w:r w:rsidRPr="003066E8">
        <w:rPr>
          <w:rFonts w:ascii="GHEA Grapalat" w:hAnsi="GHEA Grapalat"/>
          <w:b/>
        </w:rPr>
        <w:t>/</w:t>
      </w:r>
    </w:p>
    <w:p w:rsidR="00540025" w:rsidRDefault="00540025" w:rsidP="00540025">
      <w:pPr>
        <w:pStyle w:val="BodyTextIndent2"/>
        <w:spacing w:line="240" w:lineRule="auto"/>
        <w:ind w:left="0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540025" w:rsidRDefault="00540025" w:rsidP="00540025">
      <w:pPr>
        <w:jc w:val="both"/>
        <w:rPr>
          <w:rFonts w:ascii="GHEA Grapalat" w:hAnsi="GHEA Grapalat"/>
          <w:i/>
          <w:sz w:val="20"/>
        </w:rPr>
      </w:pPr>
    </w:p>
    <w:p w:rsidR="00540025" w:rsidRDefault="00540025" w:rsidP="00540025">
      <w:pPr>
        <w:jc w:val="both"/>
        <w:rPr>
          <w:rFonts w:ascii="GHEA Grapalat" w:hAnsi="GHEA Grapalat"/>
          <w:i/>
          <w:sz w:val="20"/>
        </w:rPr>
      </w:pP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 xml:space="preserve">    Կից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Ձեզ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ուղարկվում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3066E8">
        <w:rPr>
          <w:rFonts w:ascii="GHEA Grapalat" w:hAnsi="GHEA Grapalat"/>
          <w:sz w:val="18"/>
          <w:szCs w:val="18"/>
        </w:rPr>
        <w:t>04930681</w:t>
      </w:r>
      <w:r>
        <w:rPr>
          <w:rFonts w:ascii="GHEA Grapalat" w:hAnsi="GHEA Grapalat"/>
          <w:bCs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3066E8">
        <w:rPr>
          <w:rFonts w:ascii="GHEA Grapalat" w:hAnsi="GHEA Grapalat"/>
          <w:sz w:val="18"/>
          <w:szCs w:val="18"/>
        </w:rPr>
        <w:t>13</w:t>
      </w:r>
      <w:r w:rsidR="008A740E">
        <w:rPr>
          <w:rFonts w:ascii="GHEA Grapalat" w:hAnsi="GHEA Grapalat"/>
          <w:sz w:val="18"/>
          <w:szCs w:val="18"/>
        </w:rPr>
        <w:t>.03</w:t>
      </w:r>
      <w:r>
        <w:rPr>
          <w:rFonts w:ascii="GHEA Grapalat" w:hAnsi="GHEA Grapalat"/>
          <w:sz w:val="18"/>
          <w:szCs w:val="18"/>
        </w:rPr>
        <w:t>.2019թ</w:t>
      </w:r>
      <w:r>
        <w:rPr>
          <w:rFonts w:ascii="GHEA Grapalat" w:hAnsi="GHEA Grapalat"/>
          <w:sz w:val="18"/>
          <w:szCs w:val="18"/>
          <w:lang w:val="af-ZA"/>
        </w:rPr>
        <w:t xml:space="preserve">.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Միաժամանակ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հայտնում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ենք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6-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   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Դուք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ճանաչելու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անհրաժեշտ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չվերսկսելու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տեղեկացնել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 կատարումն 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ծառայությանը՝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կցելով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ներկայացված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ապացույց։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կայացման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օրվանից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սկսած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անձանց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կողմից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դատարանին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դիմում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չներկայացվելու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գործողությունները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կշարունակվեն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բացառությամբ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կատարումն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ապահովող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ծառայությունը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ստանա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միևնույն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գույքի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բռնագանձման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վերաբերյալ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թերթ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հարուցվի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կկասեցվի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չի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վերսկսվի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քանի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դեռ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նշված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կլինի։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Անկախ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վերոգրյալից՝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ցանկացած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պահի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կարող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է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վերսկսվել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կարճվել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առկա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լինեն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42-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նախատեսված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հիմքերը։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կվերսկսվի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այն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դեպքում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եթե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վերանան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հանդիսացած</w:t>
      </w:r>
      <w:r>
        <w:rPr>
          <w:rFonts w:ascii="GHEA Grapalat" w:hAnsi="GHEA Grapalat"/>
          <w:sz w:val="18"/>
          <w:szCs w:val="18"/>
          <w:lang w:val="af-ZA"/>
        </w:rPr>
        <w:t xml:space="preserve">` </w:t>
      </w:r>
      <w:r>
        <w:rPr>
          <w:rFonts w:ascii="GHEA Grapalat" w:hAnsi="GHEA Grapalat"/>
          <w:sz w:val="18"/>
          <w:szCs w:val="18"/>
        </w:rPr>
        <w:t>պարտապանի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սնանկության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հատկանիշները</w:t>
      </w:r>
      <w:r>
        <w:rPr>
          <w:rFonts w:ascii="GHEA Grapalat" w:hAnsi="GHEA Grapalat"/>
          <w:sz w:val="18"/>
          <w:szCs w:val="18"/>
          <w:lang w:val="af-ZA"/>
        </w:rPr>
        <w:t>:</w:t>
      </w:r>
    </w:p>
    <w:p w:rsidR="00540025" w:rsidRDefault="00540025" w:rsidP="00540025">
      <w:pPr>
        <w:jc w:val="both"/>
        <w:rPr>
          <w:rFonts w:ascii="GHEA Grapalat" w:hAnsi="GHEA Grapalat"/>
          <w:sz w:val="18"/>
          <w:szCs w:val="18"/>
          <w:lang w:val="af-ZA"/>
        </w:rPr>
      </w:pPr>
      <w:r>
        <w:rPr>
          <w:rFonts w:ascii="GHEA Grapalat" w:hAnsi="GHEA Grapalat"/>
          <w:sz w:val="18"/>
          <w:szCs w:val="18"/>
        </w:rPr>
        <w:t>Ձեր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մասնակցությամբ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որոշումը</w:t>
      </w:r>
      <w:r>
        <w:rPr>
          <w:rFonts w:ascii="GHEA Grapalat" w:hAnsi="GHEA Grapalat"/>
          <w:sz w:val="18"/>
          <w:szCs w:val="18"/>
          <w:lang w:val="af-ZA"/>
        </w:rPr>
        <w:t xml:space="preserve">, </w:t>
      </w:r>
      <w:r>
        <w:rPr>
          <w:rFonts w:ascii="GHEA Grapalat" w:hAnsi="GHEA Grapalat"/>
          <w:sz w:val="18"/>
          <w:szCs w:val="18"/>
        </w:rPr>
        <w:t>ինչպես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նաև</w:t>
      </w:r>
      <w:r>
        <w:rPr>
          <w:rFonts w:ascii="GHEA Grapalat" w:hAnsi="GHEA Grapalat"/>
          <w:sz w:val="18"/>
          <w:szCs w:val="18"/>
          <w:lang w:val="af-ZA"/>
        </w:rPr>
        <w:t xml:space="preserve"> «</w:t>
      </w:r>
      <w:r>
        <w:rPr>
          <w:rFonts w:ascii="GHEA Grapalat" w:hAnsi="GHEA Grapalat"/>
          <w:sz w:val="18"/>
          <w:szCs w:val="18"/>
        </w:rPr>
        <w:t>Դատական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ակտերի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հարկադիր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կատարման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» </w:t>
      </w:r>
      <w:r>
        <w:rPr>
          <w:rFonts w:ascii="GHEA Grapalat" w:hAnsi="GHEA Grapalat"/>
          <w:sz w:val="18"/>
          <w:szCs w:val="18"/>
        </w:rPr>
        <w:t>ՀՀ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օրենքի</w:t>
      </w:r>
      <w:r>
        <w:rPr>
          <w:rFonts w:ascii="GHEA Grapalat" w:hAnsi="GHEA Grapalat"/>
          <w:sz w:val="18"/>
          <w:szCs w:val="18"/>
          <w:lang w:val="af-ZA"/>
        </w:rPr>
        <w:t xml:space="preserve"> 37-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հոդվածի</w:t>
      </w:r>
      <w:r>
        <w:rPr>
          <w:rFonts w:ascii="GHEA Grapalat" w:hAnsi="GHEA Grapalat"/>
          <w:sz w:val="18"/>
          <w:szCs w:val="18"/>
          <w:lang w:val="af-ZA"/>
        </w:rPr>
        <w:t xml:space="preserve"> 8-</w:t>
      </w:r>
      <w:r>
        <w:rPr>
          <w:rFonts w:ascii="GHEA Grapalat" w:hAnsi="GHEA Grapalat"/>
          <w:sz w:val="18"/>
          <w:szCs w:val="18"/>
        </w:rPr>
        <w:t>րդ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կետի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հիմքով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կատարողական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վարույթը</w:t>
      </w:r>
      <w:r>
        <w:rPr>
          <w:rFonts w:ascii="GHEA Grapalat" w:hAnsi="GHEA Grapalat"/>
          <w:sz w:val="18"/>
          <w:szCs w:val="18"/>
          <w:lang w:val="af-ZA"/>
        </w:rPr>
        <w:t xml:space="preserve"> 60-</w:t>
      </w:r>
      <w:r>
        <w:rPr>
          <w:rFonts w:ascii="GHEA Grapalat" w:hAnsi="GHEA Grapalat"/>
          <w:sz w:val="18"/>
          <w:szCs w:val="18"/>
        </w:rPr>
        <w:t>օրյա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ժամկետով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կասեցնելու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մասին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բոլոր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որոշումները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հրապարակվում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են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hyperlink r:id="rId5" w:history="1">
        <w:r>
          <w:rPr>
            <w:rStyle w:val="Hyperlink"/>
            <w:rFonts w:ascii="GHEA Grapalat" w:hAnsi="GHEA Grapalat"/>
            <w:sz w:val="18"/>
            <w:szCs w:val="18"/>
            <w:lang w:val="af-ZA"/>
          </w:rPr>
          <w:t>www.azdarar.am</w:t>
        </w:r>
      </w:hyperlink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ինտերնետային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sz w:val="18"/>
          <w:szCs w:val="18"/>
        </w:rPr>
        <w:t>կայքում։</w:t>
      </w: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2"/>
          <w:szCs w:val="22"/>
        </w:rPr>
      </w:pPr>
    </w:p>
    <w:p w:rsidR="00540025" w:rsidRDefault="00540025" w:rsidP="0054002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</w:p>
    <w:p w:rsidR="00540025" w:rsidRDefault="00540025" w:rsidP="00540025">
      <w:pPr>
        <w:ind w:right="142"/>
        <w:jc w:val="both"/>
        <w:rPr>
          <w:rFonts w:ascii="GHEA Grapalat" w:hAnsi="GHEA Grapalat"/>
          <w:b/>
          <w:color w:val="333333"/>
          <w:sz w:val="20"/>
          <w:lang w:val="af-ZA"/>
        </w:rPr>
      </w:pPr>
      <w:r>
        <w:rPr>
          <w:rFonts w:ascii="GHEA Grapalat" w:hAnsi="GHEA Grapalat"/>
          <w:b/>
          <w:color w:val="333333"/>
          <w:sz w:val="20"/>
          <w:lang w:val="af-ZA"/>
        </w:rPr>
        <w:t xml:space="preserve">    </w:t>
      </w:r>
      <w:r>
        <w:rPr>
          <w:rFonts w:ascii="GHEA Grapalat" w:hAnsi="GHEA Grapalat"/>
          <w:b/>
          <w:color w:val="333333"/>
          <w:sz w:val="20"/>
        </w:rPr>
        <w:t>Առդիր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 </w:t>
      </w:r>
      <w:r>
        <w:rPr>
          <w:rFonts w:ascii="GHEA Grapalat" w:hAnsi="GHEA Grapalat"/>
          <w:b/>
          <w:color w:val="333333"/>
          <w:sz w:val="20"/>
        </w:rPr>
        <w:t>որոշումը</w:t>
      </w:r>
      <w:r>
        <w:rPr>
          <w:rFonts w:ascii="GHEA Grapalat" w:hAnsi="GHEA Grapalat"/>
          <w:b/>
          <w:color w:val="333333"/>
          <w:sz w:val="20"/>
          <w:lang w:val="af-ZA"/>
        </w:rPr>
        <w:t xml:space="preserve">` «1» </w:t>
      </w:r>
      <w:r>
        <w:rPr>
          <w:rFonts w:ascii="GHEA Grapalat" w:hAnsi="GHEA Grapalat"/>
          <w:b/>
          <w:color w:val="333333"/>
          <w:sz w:val="20"/>
        </w:rPr>
        <w:t>թերթից</w:t>
      </w:r>
      <w:r>
        <w:rPr>
          <w:rFonts w:ascii="GHEA Grapalat" w:hAnsi="GHEA Grapalat"/>
          <w:b/>
          <w:color w:val="333333"/>
          <w:sz w:val="20"/>
          <w:lang w:val="af-ZA"/>
        </w:rPr>
        <w:t>:</w:t>
      </w:r>
    </w:p>
    <w:p w:rsidR="00540025" w:rsidRDefault="00540025" w:rsidP="00540025">
      <w:pPr>
        <w:ind w:right="142"/>
        <w:rPr>
          <w:rFonts w:ascii="GHEA Grapalat" w:hAnsi="GHEA Grapalat"/>
          <w:i/>
          <w:color w:val="333333"/>
          <w:lang w:val="af-ZA"/>
        </w:rPr>
      </w:pPr>
    </w:p>
    <w:p w:rsidR="00540025" w:rsidRPr="009C6165" w:rsidRDefault="00540025" w:rsidP="0054002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Pr="009C6165">
        <w:rPr>
          <w:rFonts w:ascii="GHEA Grapalat" w:hAnsi="GHEA Grapalat"/>
          <w:b/>
          <w:sz w:val="22"/>
          <w:szCs w:val="22"/>
        </w:rPr>
        <w:t>ԲԱԺՆԻ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ՊԵՏ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</w:p>
    <w:p w:rsidR="00540025" w:rsidRPr="009C6165" w:rsidRDefault="00540025" w:rsidP="00540025">
      <w:pPr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</w:rPr>
        <w:t xml:space="preserve">   </w:t>
      </w:r>
      <w:r w:rsidRPr="009C6165">
        <w:rPr>
          <w:rFonts w:ascii="GHEA Grapalat" w:hAnsi="GHEA Grapalat"/>
          <w:b/>
          <w:sz w:val="22"/>
          <w:szCs w:val="22"/>
        </w:rPr>
        <w:t>ԱՐԴԱՐԱԴԱՏՈՒԹՅԱՆ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9C6165">
        <w:rPr>
          <w:rFonts w:ascii="GHEA Grapalat" w:hAnsi="GHEA Grapalat"/>
          <w:b/>
          <w:sz w:val="22"/>
          <w:szCs w:val="22"/>
        </w:rPr>
        <w:t>ՄԱՅՈՐ՝</w:t>
      </w:r>
      <w:r>
        <w:rPr>
          <w:rFonts w:ascii="GHEA Grapalat" w:hAnsi="GHEA Grapalat"/>
          <w:b/>
          <w:sz w:val="22"/>
          <w:szCs w:val="22"/>
          <w:lang w:val="af-ZA"/>
        </w:rPr>
        <w:tab/>
        <w:t xml:space="preserve"> </w:t>
      </w:r>
      <w:r>
        <w:rPr>
          <w:rFonts w:ascii="GHEA Grapalat" w:hAnsi="GHEA Grapalat"/>
          <w:b/>
          <w:sz w:val="22"/>
          <w:szCs w:val="22"/>
        </w:rPr>
        <w:t xml:space="preserve">      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                   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         </w:t>
      </w:r>
      <w:r w:rsidRPr="009C6165">
        <w:rPr>
          <w:rFonts w:ascii="GHEA Grapalat" w:hAnsi="GHEA Grapalat"/>
          <w:b/>
          <w:sz w:val="22"/>
          <w:szCs w:val="22"/>
        </w:rPr>
        <w:t>Ս</w:t>
      </w:r>
      <w:r w:rsidRPr="009C6165"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r w:rsidRPr="009C6165">
        <w:rPr>
          <w:rFonts w:ascii="GHEA Grapalat" w:hAnsi="GHEA Grapalat"/>
          <w:b/>
          <w:sz w:val="22"/>
          <w:szCs w:val="22"/>
        </w:rPr>
        <w:t>ՍԻՄՈՆՅԱՆ</w:t>
      </w: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</w:rPr>
      </w:pP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8"/>
          <w:szCs w:val="18"/>
          <w:lang w:val="af-ZA"/>
        </w:rPr>
      </w:pPr>
      <w:r>
        <w:rPr>
          <w:rFonts w:ascii="GHEA Grapalat" w:hAnsi="GHEA Grapalat" w:cs="Sylfaen"/>
          <w:b/>
          <w:sz w:val="18"/>
          <w:szCs w:val="18"/>
        </w:rPr>
        <w:t>ԿԱՏԱՐՈՂ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>
        <w:rPr>
          <w:rFonts w:ascii="GHEA Grapalat" w:hAnsi="GHEA Grapalat" w:cs="Sylfaen"/>
          <w:b/>
          <w:sz w:val="18"/>
          <w:szCs w:val="18"/>
        </w:rPr>
        <w:t>Ռ</w:t>
      </w:r>
      <w:r>
        <w:rPr>
          <w:rFonts w:ascii="GHEA Grapalat" w:hAnsi="GHEA Grapalat" w:cs="Sylfaen"/>
          <w:b/>
          <w:sz w:val="18"/>
          <w:szCs w:val="18"/>
          <w:lang w:val="af-ZA"/>
        </w:rPr>
        <w:t>.</w:t>
      </w:r>
      <w:r>
        <w:rPr>
          <w:rFonts w:ascii="GHEA Grapalat" w:hAnsi="GHEA Grapalat" w:cs="Sylfaen"/>
          <w:b/>
          <w:sz w:val="18"/>
          <w:szCs w:val="18"/>
        </w:rPr>
        <w:t>ՆԱՄԱԹՅԱՆ</w:t>
      </w:r>
    </w:p>
    <w:p w:rsidR="00540025" w:rsidRDefault="00540025" w:rsidP="00540025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Cs/>
          <w:i/>
          <w:sz w:val="28"/>
          <w:szCs w:val="28"/>
          <w:lang w:val="af-ZA"/>
        </w:rPr>
      </w:pPr>
      <w:r w:rsidRPr="009C6165">
        <w:rPr>
          <w:rFonts w:ascii="GHEA Grapalat" w:hAnsi="GHEA Grapalat" w:cs="Sylfaen"/>
          <w:b/>
          <w:sz w:val="18"/>
          <w:szCs w:val="18"/>
        </w:rPr>
        <w:t>Կ</w:t>
      </w:r>
      <w:r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Pr="009C6165">
        <w:rPr>
          <w:rFonts w:ascii="GHEA Grapalat" w:hAnsi="GHEA Grapalat" w:cs="Sylfaen"/>
          <w:b/>
          <w:sz w:val="18"/>
          <w:szCs w:val="18"/>
        </w:rPr>
        <w:t>Վ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N </w:t>
      </w:r>
      <w:r w:rsidR="003066E8">
        <w:rPr>
          <w:rFonts w:ascii="GHEA Grapalat" w:hAnsi="GHEA Grapalat" w:cs="Sylfaen"/>
          <w:b/>
          <w:sz w:val="18"/>
          <w:szCs w:val="18"/>
        </w:rPr>
        <w:t>04930681</w:t>
      </w:r>
      <w:bookmarkStart w:id="0" w:name="_GoBack"/>
      <w:bookmarkEnd w:id="0"/>
    </w:p>
    <w:p w:rsidR="00540025" w:rsidRDefault="00540025" w:rsidP="00540025">
      <w:pPr>
        <w:rPr>
          <w:rFonts w:ascii="GHEA Grapalat" w:hAnsi="GHEA Grapalat"/>
          <w:b/>
          <w:i/>
          <w:sz w:val="16"/>
          <w:szCs w:val="16"/>
        </w:rPr>
      </w:pPr>
    </w:p>
    <w:p w:rsidR="00540025" w:rsidRDefault="00540025" w:rsidP="00540025">
      <w:pPr>
        <w:rPr>
          <w:lang w:val="af-ZA"/>
        </w:rPr>
      </w:pPr>
    </w:p>
    <w:p w:rsidR="00540025" w:rsidRDefault="00540025" w:rsidP="00540025"/>
    <w:p w:rsidR="00A643A6" w:rsidRDefault="00A643A6"/>
    <w:sectPr w:rsidR="00A643A6" w:rsidSect="008F1A47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1"/>
    <w:rsid w:val="000F57A1"/>
    <w:rsid w:val="003066E8"/>
    <w:rsid w:val="00540025"/>
    <w:rsid w:val="008A740E"/>
    <w:rsid w:val="00A20518"/>
    <w:rsid w:val="00A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41D4"/>
  <w15:chartTrackingRefBased/>
  <w15:docId w15:val="{77E2C853-801E-41BB-8C84-23D3700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2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540025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40025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54002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4002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uiPriority w:val="99"/>
    <w:semiHidden/>
    <w:unhideWhenUsed/>
    <w:rsid w:val="005400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18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Achapnyak-4</cp:lastModifiedBy>
  <cp:revision>8</cp:revision>
  <cp:lastPrinted>2019-02-01T13:09:00Z</cp:lastPrinted>
  <dcterms:created xsi:type="dcterms:W3CDTF">2019-02-01T12:19:00Z</dcterms:created>
  <dcterms:modified xsi:type="dcterms:W3CDTF">2019-03-13T06:14:00Z</dcterms:modified>
</cp:coreProperties>
</file>