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18" w:rsidRPr="0016636A" w:rsidRDefault="008A0218" w:rsidP="008A0218">
      <w:pPr>
        <w:tabs>
          <w:tab w:val="left" w:pos="7650"/>
        </w:tabs>
        <w:rPr>
          <w:rFonts w:ascii="GHEA Grapalat" w:hAnsi="GHEA Grapalat"/>
          <w:b/>
          <w:sz w:val="32"/>
          <w:lang w:val="af-ZA"/>
        </w:rPr>
      </w:pPr>
      <w:r>
        <w:rPr>
          <w:rFonts w:ascii="GHEA Grapalat" w:hAnsi="GHEA Grapalat" w:cs="Sylfaen"/>
          <w:b/>
          <w:sz w:val="32"/>
          <w:lang w:val="hy-AM"/>
        </w:rPr>
        <w:t xml:space="preserve">                                    </w:t>
      </w:r>
      <w:r w:rsidRPr="0016636A">
        <w:rPr>
          <w:rFonts w:ascii="GHEA Grapalat" w:hAnsi="GHEA Grapalat" w:cs="Sylfaen"/>
          <w:b/>
          <w:sz w:val="32"/>
          <w:lang w:val="af-ZA"/>
        </w:rPr>
        <w:t>ՈՐՈՇՈՒՄ</w:t>
      </w:r>
    </w:p>
    <w:p w:rsidR="008A0218" w:rsidRPr="00DF4508" w:rsidRDefault="008A0218" w:rsidP="008A0218">
      <w:pPr>
        <w:tabs>
          <w:tab w:val="left" w:pos="7650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sz w:val="26"/>
          <w:szCs w:val="26"/>
          <w:lang w:val="hy-AM"/>
        </w:rPr>
        <w:t xml:space="preserve">                     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8A0218" w:rsidRDefault="008A0218" w:rsidP="008A0218">
      <w:pPr>
        <w:tabs>
          <w:tab w:val="left" w:pos="7650"/>
        </w:tabs>
        <w:jc w:val="center"/>
        <w:rPr>
          <w:rFonts w:ascii="GHEA Grapalat" w:hAnsi="GHEA Grapalat"/>
          <w:b/>
          <w:lang w:val="hy-AM"/>
        </w:rPr>
      </w:pPr>
    </w:p>
    <w:p w:rsidR="008A0218" w:rsidRDefault="005A77E9" w:rsidP="008A0218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13.03</w:t>
      </w:r>
      <w:r w:rsidR="008A0218">
        <w:rPr>
          <w:rFonts w:ascii="GHEA Grapalat" w:hAnsi="GHEA Grapalat"/>
          <w:b/>
          <w:lang w:val="af-ZA"/>
        </w:rPr>
        <w:t>.201</w:t>
      </w:r>
      <w:r>
        <w:rPr>
          <w:rFonts w:ascii="GHEA Grapalat" w:hAnsi="GHEA Grapalat"/>
          <w:b/>
          <w:lang w:val="hy-AM"/>
        </w:rPr>
        <w:t>9</w:t>
      </w:r>
      <w:r w:rsidR="008A0218">
        <w:rPr>
          <w:rFonts w:ascii="GHEA Grapalat" w:hAnsi="GHEA Grapalat" w:cs="Sylfaen"/>
          <w:b/>
          <w:lang w:val="af-ZA"/>
        </w:rPr>
        <w:t>թ</w:t>
      </w:r>
      <w:r w:rsidR="008A0218">
        <w:rPr>
          <w:rFonts w:ascii="GHEA Grapalat" w:hAnsi="GHEA Grapalat"/>
          <w:b/>
          <w:lang w:val="af-ZA"/>
        </w:rPr>
        <w:t xml:space="preserve">.                                                                                     </w:t>
      </w:r>
      <w:r w:rsidR="008A0218">
        <w:rPr>
          <w:rFonts w:ascii="GHEA Grapalat" w:hAnsi="GHEA Grapalat"/>
          <w:b/>
          <w:lang w:val="hy-AM"/>
        </w:rPr>
        <w:tab/>
        <w:t xml:space="preserve">  ք.Երևան</w:t>
      </w:r>
      <w:r w:rsidR="008A0218">
        <w:rPr>
          <w:rFonts w:ascii="GHEA Grapalat" w:hAnsi="GHEA Grapalat"/>
          <w:b/>
          <w:lang w:val="hy-AM"/>
        </w:rPr>
        <w:tab/>
        <w:t xml:space="preserve">  </w:t>
      </w:r>
    </w:p>
    <w:p w:rsidR="008A0218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</w:p>
    <w:p w:rsidR="008A0218" w:rsidRPr="00803A64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Pr="00803A64">
        <w:rPr>
          <w:rFonts w:ascii="GHEA Grapalat" w:hAnsi="GHEA Grapalat" w:cs="Sylfaen"/>
          <w:sz w:val="22"/>
          <w:szCs w:val="22"/>
          <w:lang w:val="af-ZA"/>
        </w:rPr>
        <w:t xml:space="preserve">Հարկադիր կատարումն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ծառայության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</w:t>
      </w:r>
      <w:r w:rsidR="005A77E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հարկադիր կատարող, 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արդարադատության </w:t>
      </w:r>
      <w:r w:rsidR="005A77E9">
        <w:rPr>
          <w:rFonts w:ascii="GHEA Grapalat" w:hAnsi="GHEA Grapalat"/>
          <w:sz w:val="22"/>
          <w:szCs w:val="22"/>
          <w:lang w:val="hy-AM"/>
        </w:rPr>
        <w:t>կապիտան Սիրուն Ավագյանս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ուսումնասիրելով</w:t>
      </w:r>
      <w:r w:rsidR="005A77E9">
        <w:rPr>
          <w:rFonts w:ascii="GHEA Grapalat" w:hAnsi="GHEA Grapalat" w:cs="Sylfaen"/>
          <w:sz w:val="22"/>
          <w:szCs w:val="22"/>
          <w:lang w:val="hy-AM"/>
        </w:rPr>
        <w:t xml:space="preserve"> 13</w:t>
      </w:r>
      <w:r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5A77E9">
        <w:rPr>
          <w:rFonts w:ascii="GHEA Grapalat" w:hAnsi="GHEA Grapalat" w:cs="Sylfaen"/>
          <w:sz w:val="22"/>
          <w:szCs w:val="22"/>
          <w:lang w:val="hy-AM"/>
        </w:rPr>
        <w:t>03</w:t>
      </w:r>
      <w:r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5A77E9">
        <w:rPr>
          <w:rFonts w:ascii="GHEA Grapalat" w:hAnsi="GHEA Grapalat" w:cs="Sylfaen"/>
          <w:sz w:val="22"/>
          <w:szCs w:val="22"/>
          <w:lang w:val="hy-AM"/>
        </w:rPr>
        <w:t>9</w:t>
      </w:r>
      <w:r w:rsidRPr="00803A64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5A77E9">
        <w:rPr>
          <w:rFonts w:ascii="GHEA Grapalat" w:hAnsi="GHEA Grapalat" w:cs="Sylfaen"/>
          <w:sz w:val="22"/>
          <w:szCs w:val="22"/>
          <w:lang w:val="hy-AM"/>
        </w:rPr>
        <w:t>00176912</w:t>
      </w:r>
      <w:r w:rsidRPr="00803A64">
        <w:rPr>
          <w:rFonts w:ascii="GHEA Grapalat" w:hAnsi="GHEA Grapalat" w:cs="Sylfaen"/>
          <w:sz w:val="22"/>
          <w:szCs w:val="22"/>
          <w:lang w:val="af-ZA"/>
        </w:rPr>
        <w:t xml:space="preserve">  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վարույթի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նյութերը</w:t>
      </w:r>
      <w:r w:rsidRPr="00803A64">
        <w:rPr>
          <w:rFonts w:ascii="GHEA Grapalat" w:hAnsi="GHEA Grapalat"/>
          <w:sz w:val="22"/>
          <w:szCs w:val="22"/>
          <w:lang w:val="af-ZA"/>
        </w:rPr>
        <w:t>.</w:t>
      </w: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</w:t>
      </w:r>
    </w:p>
    <w:p w:rsidR="008A0218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 w:cs="Sylfaen"/>
          <w:sz w:val="28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</w:t>
      </w:r>
    </w:p>
    <w:p w:rsidR="008A0218" w:rsidRPr="00747C08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32"/>
          <w:szCs w:val="32"/>
          <w:lang w:val="hy-AM"/>
        </w:rPr>
      </w:pPr>
      <w:r>
        <w:rPr>
          <w:rFonts w:ascii="GHEA Grapalat" w:hAnsi="GHEA Grapalat" w:cs="Sylfaen"/>
          <w:sz w:val="28"/>
          <w:lang w:val="hy-AM"/>
        </w:rPr>
        <w:t xml:space="preserve">                                         </w:t>
      </w:r>
      <w:r w:rsidRPr="00747C08">
        <w:rPr>
          <w:rFonts w:ascii="GHEA Grapalat" w:hAnsi="GHEA Grapalat" w:cs="Sylfaen"/>
          <w:b/>
          <w:sz w:val="32"/>
          <w:szCs w:val="32"/>
          <w:lang w:val="af-ZA"/>
        </w:rPr>
        <w:t>ՊԱՐԶԵՑԻ</w:t>
      </w:r>
      <w:r w:rsidRPr="00747C08">
        <w:rPr>
          <w:rFonts w:ascii="GHEA Grapalat" w:hAnsi="GHEA Grapalat"/>
          <w:sz w:val="32"/>
          <w:szCs w:val="32"/>
          <w:lang w:val="hy-AM"/>
        </w:rPr>
        <w:t xml:space="preserve">      </w:t>
      </w:r>
    </w:p>
    <w:p w:rsidR="008A0218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</w:p>
    <w:p w:rsidR="008A0218" w:rsidRPr="00803A64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>Երևան քաղաքի Արաբկիր և Քանաքեռ-Զեյթուն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վարչական շրջանների ընդհանուր իրավասության դատարանի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կողմից</w:t>
      </w:r>
      <w:r>
        <w:rPr>
          <w:rFonts w:ascii="GHEA Grapalat" w:hAnsi="GHEA Grapalat"/>
          <w:sz w:val="22"/>
          <w:szCs w:val="22"/>
          <w:lang w:val="af-ZA"/>
        </w:rPr>
        <w:t xml:space="preserve">  տրված թիվ Ե</w:t>
      </w:r>
      <w:r>
        <w:rPr>
          <w:rFonts w:ascii="GHEA Grapalat" w:hAnsi="GHEA Grapalat"/>
          <w:sz w:val="22"/>
          <w:szCs w:val="22"/>
          <w:lang w:val="hy-AM"/>
        </w:rPr>
        <w:t>ԱՔ</w:t>
      </w:r>
      <w:r w:rsidRPr="00803A64">
        <w:rPr>
          <w:rFonts w:ascii="GHEA Grapalat" w:hAnsi="GHEA Grapalat"/>
          <w:sz w:val="22"/>
          <w:szCs w:val="22"/>
          <w:lang w:val="af-ZA"/>
        </w:rPr>
        <w:t>Դ/</w:t>
      </w:r>
      <w:r w:rsidR="005A77E9">
        <w:rPr>
          <w:rFonts w:ascii="GHEA Grapalat" w:hAnsi="GHEA Grapalat"/>
          <w:sz w:val="22"/>
          <w:szCs w:val="22"/>
          <w:lang w:val="hy-AM"/>
        </w:rPr>
        <w:t>2025/02/13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կատարողական թերթի համաձայն պետք է</w:t>
      </w:r>
      <w:r w:rsidRPr="00803A64">
        <w:rPr>
          <w:rFonts w:ascii="GHEA Grapalat" w:hAnsi="GHEA Grapalat"/>
          <w:sz w:val="22"/>
          <w:szCs w:val="22"/>
          <w:lang w:val="hy-AM"/>
        </w:rPr>
        <w:t>՝ պատասխանող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5A77E9">
        <w:rPr>
          <w:rFonts w:ascii="GHEA Grapalat" w:hAnsi="GHEA Grapalat"/>
          <w:sz w:val="22"/>
          <w:szCs w:val="22"/>
          <w:lang w:val="hy-AM"/>
        </w:rPr>
        <w:t>Արտակ Մարգարյանից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5A77E9">
        <w:rPr>
          <w:rFonts w:ascii="GHEA Grapalat" w:hAnsi="GHEA Grapalat"/>
          <w:sz w:val="22"/>
          <w:szCs w:val="22"/>
          <w:lang w:val="hy-AM"/>
        </w:rPr>
        <w:t>հօգուտ</w:t>
      </w:r>
      <w:r>
        <w:rPr>
          <w:rFonts w:ascii="GHEA Grapalat" w:hAnsi="GHEA Grapalat"/>
          <w:sz w:val="22"/>
          <w:szCs w:val="22"/>
          <w:lang w:val="hy-AM"/>
        </w:rPr>
        <w:t xml:space="preserve"> &lt;&lt;ՎՏԲ - Հայաստան Բանկ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&gt;&gt; </w:t>
      </w:r>
      <w:r>
        <w:rPr>
          <w:rFonts w:ascii="GHEA Grapalat" w:hAnsi="GHEA Grapalat"/>
          <w:sz w:val="22"/>
          <w:szCs w:val="22"/>
          <w:lang w:val="hy-AM"/>
        </w:rPr>
        <w:t>Փ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ԲԸ-ի բռնագանձել </w:t>
      </w:r>
      <w:r w:rsidR="005A77E9">
        <w:rPr>
          <w:rFonts w:ascii="GHEA Grapalat" w:hAnsi="GHEA Grapalat"/>
          <w:sz w:val="22"/>
          <w:szCs w:val="22"/>
          <w:lang w:val="hy-AM"/>
        </w:rPr>
        <w:t>4</w:t>
      </w:r>
      <w:r w:rsidR="005A77E9" w:rsidRPr="005A77E9">
        <w:rPr>
          <w:rFonts w:ascii="GHEA Grapalat" w:hAnsi="GHEA Grapalat"/>
          <w:sz w:val="22"/>
          <w:szCs w:val="22"/>
          <w:lang w:val="hy-AM"/>
        </w:rPr>
        <w:t>.055.504</w:t>
      </w:r>
      <w:r w:rsidR="005A77E9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 ՀՀ դրամ՝ </w:t>
      </w:r>
      <w:r w:rsidR="005A77E9">
        <w:rPr>
          <w:rFonts w:ascii="GHEA Grapalat" w:hAnsi="GHEA Grapalat"/>
          <w:sz w:val="22"/>
          <w:szCs w:val="22"/>
          <w:lang w:val="hy-AM"/>
        </w:rPr>
        <w:t>ինչպես նաև</w:t>
      </w:r>
      <w:r>
        <w:rPr>
          <w:rFonts w:ascii="GHEA Grapalat" w:hAnsi="GHEA Grapalat"/>
          <w:sz w:val="22"/>
          <w:szCs w:val="22"/>
          <w:lang w:val="hy-AM"/>
        </w:rPr>
        <w:t xml:space="preserve"> վճռով հաշվեգրվելիք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տոկոսագումարները և տույժերը՝ համապատասխան ժամանակահատվածների համար, </w:t>
      </w:r>
      <w:r w:rsidR="005A77E9">
        <w:rPr>
          <w:rFonts w:ascii="GHEA Grapalat" w:hAnsi="GHEA Grapalat"/>
          <w:sz w:val="22"/>
          <w:szCs w:val="22"/>
          <w:lang w:val="hy-AM"/>
        </w:rPr>
        <w:t xml:space="preserve">և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 բռնագանձել բռնագանձվող գումարի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5 տոկոսը՝ որպես կատարողական գործողությունների կատարման  ծախս: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8A0218" w:rsidRPr="00803A64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5A77E9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 պարտապանի անվ</w:t>
      </w:r>
      <w:r w:rsidR="00311DB9">
        <w:rPr>
          <w:rFonts w:ascii="GHEA Grapalat" w:hAnsi="GHEA Grapalat"/>
          <w:sz w:val="22"/>
          <w:szCs w:val="22"/>
          <w:lang w:val="hy-AM"/>
        </w:rPr>
        <w:t>ամբ գույք և դրամական միջոցներ չեն հայտնաբերվել,որոնց վրա հնարավոր կլիներ</w:t>
      </w:r>
      <w:bookmarkStart w:id="0" w:name="_GoBack"/>
      <w:bookmarkEnd w:id="0"/>
      <w:r w:rsidR="005A77E9">
        <w:rPr>
          <w:rFonts w:ascii="GHEA Grapalat" w:hAnsi="GHEA Grapalat"/>
          <w:sz w:val="22"/>
          <w:szCs w:val="22"/>
          <w:lang w:val="hy-AM"/>
        </w:rPr>
        <w:t xml:space="preserve"> բռնագանձում տարածել։</w:t>
      </w:r>
    </w:p>
    <w:p w:rsidR="008A0218" w:rsidRPr="00803A64" w:rsidRDefault="008A0218" w:rsidP="008A0218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Վերոգրյալի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հիման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վրա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և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ղեկավարվելով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«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Սնանկության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»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ՀՀ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օրենքի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6-րդ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հոդված</w:t>
      </w:r>
      <w:r w:rsidRPr="00803A64">
        <w:rPr>
          <w:rFonts w:ascii="GHEA Grapalat" w:hAnsi="GHEA Grapalat" w:cs="Sylfaen"/>
          <w:sz w:val="22"/>
          <w:szCs w:val="22"/>
          <w:lang w:val="hy-AM"/>
        </w:rPr>
        <w:t>ի 2-րդ մասով</w:t>
      </w:r>
      <w:r w:rsidRPr="00803A64">
        <w:rPr>
          <w:rFonts w:ascii="GHEA Grapalat" w:hAnsi="GHEA Grapalat"/>
          <w:sz w:val="22"/>
          <w:szCs w:val="22"/>
          <w:lang w:val="af-ZA"/>
        </w:rPr>
        <w:t>, «</w:t>
      </w:r>
      <w:r w:rsidRPr="00803A64">
        <w:rPr>
          <w:rFonts w:ascii="GHEA Grapalat" w:hAnsi="GHEA Grapalat" w:cs="Sylfaen"/>
          <w:sz w:val="22"/>
          <w:szCs w:val="22"/>
          <w:lang w:val="af-ZA"/>
        </w:rPr>
        <w:t>Դ</w:t>
      </w:r>
      <w:r w:rsidRPr="00803A64">
        <w:rPr>
          <w:rFonts w:ascii="GHEA Grapalat" w:hAnsi="GHEA Grapalat" w:cs="Sylfaen"/>
          <w:sz w:val="22"/>
          <w:szCs w:val="22"/>
          <w:lang w:val="hy-AM"/>
        </w:rPr>
        <w:t xml:space="preserve">ատական ակտերի հարկադիր կատարման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մասին</w:t>
      </w:r>
      <w:r w:rsidRPr="00803A64">
        <w:rPr>
          <w:rFonts w:ascii="GHEA Grapalat" w:hAnsi="GHEA Grapalat"/>
          <w:sz w:val="22"/>
          <w:szCs w:val="22"/>
          <w:lang w:val="af-ZA"/>
        </w:rPr>
        <w:t>»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ՀՀ օրենքի </w:t>
      </w: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28-րդ հոդվածով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և 37-րդ հոդվածի 8-րդ կետով.</w:t>
      </w:r>
    </w:p>
    <w:p w:rsidR="008A0218" w:rsidRDefault="008A0218" w:rsidP="008A0218">
      <w:pPr>
        <w:tabs>
          <w:tab w:val="center" w:pos="4320"/>
          <w:tab w:val="left" w:pos="5325"/>
        </w:tabs>
        <w:rPr>
          <w:rFonts w:ascii="GHEA Grapalat" w:hAnsi="GHEA Grapalat" w:cs="Sylfaen"/>
          <w:b/>
          <w:sz w:val="28"/>
          <w:lang w:val="hy-AM"/>
        </w:rPr>
      </w:pPr>
      <w:r w:rsidRPr="0016636A">
        <w:rPr>
          <w:rFonts w:ascii="GHEA Grapalat" w:hAnsi="GHEA Grapalat" w:cs="Sylfaen"/>
          <w:b/>
          <w:sz w:val="28"/>
          <w:lang w:val="hy-AM"/>
        </w:rPr>
        <w:t xml:space="preserve">           </w:t>
      </w:r>
      <w:r>
        <w:rPr>
          <w:rFonts w:ascii="GHEA Grapalat" w:hAnsi="GHEA Grapalat" w:cs="Sylfaen"/>
          <w:b/>
          <w:sz w:val="28"/>
          <w:lang w:val="hy-AM"/>
        </w:rPr>
        <w:t xml:space="preserve">                               </w:t>
      </w:r>
    </w:p>
    <w:p w:rsidR="008A0218" w:rsidRPr="00747C08" w:rsidRDefault="008A0218" w:rsidP="008A0218">
      <w:pPr>
        <w:tabs>
          <w:tab w:val="center" w:pos="4320"/>
          <w:tab w:val="left" w:pos="5325"/>
        </w:tabs>
        <w:rPr>
          <w:rFonts w:ascii="GHEA Grapalat" w:hAnsi="GHEA Grapalat" w:cs="Sylfaen"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28"/>
          <w:lang w:val="hy-AM"/>
        </w:rPr>
        <w:t xml:space="preserve">                                         </w:t>
      </w:r>
      <w:r w:rsidRPr="00747C08">
        <w:rPr>
          <w:rFonts w:ascii="GHEA Grapalat" w:hAnsi="GHEA Grapalat" w:cs="Sylfaen"/>
          <w:b/>
          <w:sz w:val="32"/>
          <w:szCs w:val="32"/>
          <w:lang w:val="af-ZA"/>
        </w:rPr>
        <w:t>ՈՐՈՇԵՑԻ</w:t>
      </w:r>
    </w:p>
    <w:p w:rsidR="008A0218" w:rsidRDefault="008A0218" w:rsidP="008A0218">
      <w:pPr>
        <w:tabs>
          <w:tab w:val="left" w:pos="7650"/>
        </w:tabs>
        <w:ind w:firstLine="426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8A0218" w:rsidRPr="00803A64" w:rsidRDefault="008A0218" w:rsidP="008A0218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Կասեցնել</w:t>
      </w:r>
      <w:r w:rsidRPr="00803A64">
        <w:rPr>
          <w:rFonts w:ascii="GHEA Grapalat" w:hAnsi="GHEA Grapalat" w:cs="Sylfaen"/>
          <w:sz w:val="22"/>
          <w:szCs w:val="22"/>
          <w:lang w:val="hy-AM"/>
        </w:rPr>
        <w:t>՝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A77E9">
        <w:rPr>
          <w:rFonts w:ascii="GHEA Grapalat" w:hAnsi="GHEA Grapalat" w:cs="Sylfaen"/>
          <w:sz w:val="22"/>
          <w:szCs w:val="22"/>
          <w:lang w:val="hy-AM"/>
        </w:rPr>
        <w:t>13</w:t>
      </w:r>
      <w:r w:rsidR="005A77E9" w:rsidRPr="00803A64">
        <w:rPr>
          <w:rFonts w:ascii="GHEA Grapalat" w:hAnsi="GHEA Grapalat" w:cs="Sylfaen"/>
          <w:sz w:val="22"/>
          <w:szCs w:val="22"/>
          <w:lang w:val="af-ZA"/>
        </w:rPr>
        <w:t>.</w:t>
      </w:r>
      <w:r w:rsidR="005A77E9">
        <w:rPr>
          <w:rFonts w:ascii="GHEA Grapalat" w:hAnsi="GHEA Grapalat" w:cs="Sylfaen"/>
          <w:sz w:val="22"/>
          <w:szCs w:val="22"/>
          <w:lang w:val="hy-AM"/>
        </w:rPr>
        <w:t>03</w:t>
      </w:r>
      <w:r w:rsidR="005A77E9" w:rsidRPr="00803A64">
        <w:rPr>
          <w:rFonts w:ascii="GHEA Grapalat" w:hAnsi="GHEA Grapalat" w:cs="Sylfaen"/>
          <w:sz w:val="22"/>
          <w:szCs w:val="22"/>
          <w:lang w:val="af-ZA"/>
        </w:rPr>
        <w:t>.201</w:t>
      </w:r>
      <w:r w:rsidR="005A77E9">
        <w:rPr>
          <w:rFonts w:ascii="GHEA Grapalat" w:hAnsi="GHEA Grapalat" w:cs="Sylfaen"/>
          <w:sz w:val="22"/>
          <w:szCs w:val="22"/>
          <w:lang w:val="hy-AM"/>
        </w:rPr>
        <w:t>9</w:t>
      </w:r>
      <w:r w:rsidR="005A77E9" w:rsidRPr="00803A64">
        <w:rPr>
          <w:rFonts w:ascii="GHEA Grapalat" w:hAnsi="GHEA Grapalat" w:cs="Sylfaen"/>
          <w:sz w:val="22"/>
          <w:szCs w:val="22"/>
          <w:lang w:val="hy-AM"/>
        </w:rPr>
        <w:t>թ. վերսկսված</w:t>
      </w:r>
      <w:r w:rsidR="005A77E9"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="005A77E9">
        <w:rPr>
          <w:rFonts w:ascii="GHEA Grapalat" w:hAnsi="GHEA Grapalat" w:cs="Sylfaen"/>
          <w:sz w:val="22"/>
          <w:szCs w:val="22"/>
          <w:lang w:val="af-ZA"/>
        </w:rPr>
        <w:t xml:space="preserve">թիվ </w:t>
      </w:r>
      <w:r w:rsidR="005A77E9">
        <w:rPr>
          <w:rFonts w:ascii="GHEA Grapalat" w:hAnsi="GHEA Grapalat" w:cs="Sylfaen"/>
          <w:sz w:val="22"/>
          <w:szCs w:val="22"/>
          <w:lang w:val="hy-AM"/>
        </w:rPr>
        <w:t>00176912</w:t>
      </w:r>
      <w:r w:rsidR="005A77E9" w:rsidRPr="00803A64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կատարողական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վարույթը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ժամկետով.</w:t>
      </w:r>
    </w:p>
    <w:p w:rsidR="008A0218" w:rsidRPr="00803A64" w:rsidRDefault="008A0218" w:rsidP="008A0218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Առաջարկել պահանջատիրոջը և պարտապանին նրանցից որևէ մեկի նախաձեռնությամբ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>60-օրյա ժամկետում սնանկության հայց ներկայացնել դատարան.</w:t>
      </w:r>
    </w:p>
    <w:p w:rsidR="008A0218" w:rsidRPr="00803A64" w:rsidRDefault="008A0218" w:rsidP="008A0218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www.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azdarar.</w:t>
      </w:r>
      <w:r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803A64">
        <w:rPr>
          <w:rFonts w:ascii="GHEA Grapalat" w:hAnsi="GHEA Grapalat"/>
          <w:b/>
          <w:sz w:val="22"/>
          <w:szCs w:val="22"/>
          <w:u w:val="single"/>
          <w:lang w:val="hy-AM"/>
        </w:rPr>
        <w:t>am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  ինտերնետային կայքում.</w:t>
      </w:r>
    </w:p>
    <w:p w:rsidR="008A0218" w:rsidRPr="00803A64" w:rsidRDefault="008A0218" w:rsidP="008A0218">
      <w:pPr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af-ZA"/>
        </w:rPr>
      </w:pPr>
      <w:r w:rsidRPr="00803A64">
        <w:rPr>
          <w:rFonts w:ascii="GHEA Grapalat" w:hAnsi="GHEA Grapalat" w:cs="Sylfaen"/>
          <w:sz w:val="22"/>
          <w:szCs w:val="22"/>
          <w:lang w:val="af-ZA"/>
        </w:rPr>
        <w:t>Որոշման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պատճենը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ուղարկել</w:t>
      </w:r>
      <w:r w:rsidRPr="00803A64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03A64">
        <w:rPr>
          <w:rFonts w:ascii="GHEA Grapalat" w:hAnsi="GHEA Grapalat" w:cs="Sylfaen"/>
          <w:sz w:val="22"/>
          <w:szCs w:val="22"/>
          <w:lang w:val="af-ZA"/>
        </w:rPr>
        <w:t>կողմերին</w:t>
      </w:r>
      <w:r w:rsidRPr="00803A64">
        <w:rPr>
          <w:rFonts w:ascii="GHEA Grapalat" w:hAnsi="GHEA Grapalat"/>
          <w:sz w:val="22"/>
          <w:szCs w:val="22"/>
          <w:lang w:val="af-ZA"/>
        </w:rPr>
        <w:t>:</w:t>
      </w:r>
    </w:p>
    <w:p w:rsidR="008A0218" w:rsidRPr="00803A64" w:rsidRDefault="008A0218" w:rsidP="008A0218">
      <w:pPr>
        <w:pStyle w:val="a3"/>
        <w:tabs>
          <w:tab w:val="left" w:pos="765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կարող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է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բողոքարկվել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/>
          <w:sz w:val="22"/>
          <w:szCs w:val="22"/>
          <w:lang w:val="hy-AM"/>
        </w:rPr>
        <w:t xml:space="preserve">ՀՀ Վարչական </w:t>
      </w:r>
      <w:r w:rsidRPr="00803A64">
        <w:rPr>
          <w:rFonts w:ascii="GHEA Grapalat" w:hAnsi="GHEA Grapalat" w:cs="Sylfaen"/>
          <w:sz w:val="22"/>
          <w:szCs w:val="22"/>
        </w:rPr>
        <w:t>դատարան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կամ</w:t>
      </w:r>
      <w:r w:rsidRPr="00803A64">
        <w:rPr>
          <w:rFonts w:ascii="GHEA Grapalat" w:hAnsi="GHEA Grapalat"/>
          <w:sz w:val="22"/>
          <w:szCs w:val="22"/>
        </w:rPr>
        <w:t xml:space="preserve">  </w:t>
      </w:r>
      <w:r w:rsidRPr="00803A64">
        <w:rPr>
          <w:rFonts w:ascii="GHEA Grapalat" w:hAnsi="GHEA Grapalat" w:cs="Sylfaen"/>
          <w:sz w:val="22"/>
          <w:szCs w:val="22"/>
        </w:rPr>
        <w:t>վերադասության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կարգով՝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որոշումը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ստանալու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օրվանից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տասնօրյա</w:t>
      </w:r>
      <w:r w:rsidRPr="00803A64">
        <w:rPr>
          <w:rFonts w:ascii="GHEA Grapalat" w:hAnsi="GHEA Grapalat"/>
          <w:sz w:val="22"/>
          <w:szCs w:val="22"/>
        </w:rPr>
        <w:t xml:space="preserve"> </w:t>
      </w:r>
      <w:r w:rsidRPr="00803A64">
        <w:rPr>
          <w:rFonts w:ascii="GHEA Grapalat" w:hAnsi="GHEA Grapalat" w:cs="Sylfaen"/>
          <w:sz w:val="22"/>
          <w:szCs w:val="22"/>
        </w:rPr>
        <w:t>ժամկետում</w:t>
      </w:r>
      <w:r w:rsidRPr="00803A64">
        <w:rPr>
          <w:rFonts w:ascii="GHEA Grapalat" w:hAnsi="GHEA Grapalat"/>
          <w:sz w:val="22"/>
          <w:szCs w:val="22"/>
        </w:rPr>
        <w:t>:</w:t>
      </w:r>
    </w:p>
    <w:p w:rsidR="008A0218" w:rsidRDefault="008A0218" w:rsidP="008A0218">
      <w:pPr>
        <w:tabs>
          <w:tab w:val="left" w:pos="7650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 </w:t>
      </w:r>
    </w:p>
    <w:p w:rsidR="008A0218" w:rsidRDefault="008A0218" w:rsidP="008A0218">
      <w:pPr>
        <w:tabs>
          <w:tab w:val="left" w:pos="7650"/>
        </w:tabs>
        <w:jc w:val="both"/>
        <w:rPr>
          <w:rFonts w:ascii="GHEA Grapalat" w:hAnsi="GHEA Grapalat" w:cs="Sylfaen"/>
          <w:b/>
          <w:lang w:val="hy-AM"/>
        </w:rPr>
      </w:pPr>
    </w:p>
    <w:p w:rsidR="008A0218" w:rsidRDefault="008A0218" w:rsidP="008A0218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</w:p>
    <w:p w:rsidR="008A0218" w:rsidRPr="009C7B02" w:rsidRDefault="008A0218" w:rsidP="008A0218">
      <w:pPr>
        <w:tabs>
          <w:tab w:val="left" w:pos="7650"/>
        </w:tabs>
        <w:jc w:val="both"/>
        <w:rPr>
          <w:rFonts w:ascii="GHEA Grapalat" w:hAnsi="GHEA Grapalat" w:cs="Sylfaen"/>
          <w:b/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9C7B02">
        <w:rPr>
          <w:rFonts w:ascii="GHEA Grapalat" w:hAnsi="GHEA Grapalat" w:cs="Sylfaen"/>
          <w:b/>
          <w:sz w:val="26"/>
          <w:szCs w:val="26"/>
          <w:lang w:val="af-ZA"/>
        </w:rPr>
        <w:t>արկադիր</w:t>
      </w:r>
      <w:r w:rsidRPr="009C7B02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9C7B02">
        <w:rPr>
          <w:rFonts w:ascii="GHEA Grapalat" w:hAnsi="GHEA Grapalat" w:cs="Sylfaen"/>
          <w:b/>
          <w:sz w:val="26"/>
          <w:szCs w:val="26"/>
          <w:lang w:val="af-ZA"/>
        </w:rPr>
        <w:t>կատարող</w:t>
      </w:r>
      <w:r w:rsidRPr="009C7B02">
        <w:rPr>
          <w:rFonts w:ascii="GHEA Grapalat" w:hAnsi="GHEA Grapalat" w:cs="Sylfaen"/>
          <w:b/>
          <w:sz w:val="26"/>
          <w:szCs w:val="26"/>
          <w:lang w:val="hy-AM"/>
        </w:rPr>
        <w:t>,</w:t>
      </w:r>
    </w:p>
    <w:p w:rsidR="008A0218" w:rsidRPr="009C7B02" w:rsidRDefault="008A0218" w:rsidP="008A0218">
      <w:pPr>
        <w:tabs>
          <w:tab w:val="left" w:pos="7650"/>
        </w:tabs>
        <w:jc w:val="both"/>
        <w:rPr>
          <w:sz w:val="26"/>
          <w:szCs w:val="26"/>
          <w:lang w:val="hy-AM"/>
        </w:rPr>
      </w:pPr>
      <w:r w:rsidRPr="009C7B02">
        <w:rPr>
          <w:rFonts w:ascii="GHEA Grapalat" w:hAnsi="GHEA Grapalat" w:cs="Sylfaen"/>
          <w:b/>
          <w:sz w:val="26"/>
          <w:szCs w:val="26"/>
          <w:lang w:val="hy-AM"/>
        </w:rPr>
        <w:t xml:space="preserve">արդարադատության </w:t>
      </w:r>
      <w:r w:rsidR="005A77E9">
        <w:rPr>
          <w:rFonts w:ascii="GHEA Grapalat" w:hAnsi="GHEA Grapalat" w:cs="Sylfaen"/>
          <w:b/>
          <w:sz w:val="26"/>
          <w:szCs w:val="26"/>
          <w:lang w:val="hy-AM"/>
        </w:rPr>
        <w:t>կապիտան</w:t>
      </w:r>
      <w:r w:rsidRPr="009C7B02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5A77E9">
        <w:rPr>
          <w:rFonts w:ascii="GHEA Grapalat" w:hAnsi="GHEA Grapalat"/>
          <w:b/>
          <w:sz w:val="26"/>
          <w:szCs w:val="26"/>
          <w:lang w:val="hy-AM"/>
        </w:rPr>
        <w:t>Ս</w:t>
      </w:r>
      <w:r w:rsidR="00D76CA8" w:rsidRPr="00D76CA8">
        <w:rPr>
          <w:rFonts w:ascii="GHEA Grapalat" w:hAnsi="GHEA Grapalat"/>
          <w:b/>
          <w:sz w:val="26"/>
          <w:szCs w:val="26"/>
          <w:lang w:val="hy-AM"/>
        </w:rPr>
        <w:t>.</w:t>
      </w:r>
      <w:r w:rsidR="005A77E9">
        <w:rPr>
          <w:rFonts w:ascii="GHEA Grapalat" w:hAnsi="GHEA Grapalat"/>
          <w:b/>
          <w:sz w:val="26"/>
          <w:szCs w:val="26"/>
          <w:lang w:val="hy-AM"/>
        </w:rPr>
        <w:t>Ավագյան</w:t>
      </w:r>
    </w:p>
    <w:p w:rsidR="008A0218" w:rsidRPr="004037BF" w:rsidRDefault="008A0218" w:rsidP="008A0218">
      <w:pPr>
        <w:rPr>
          <w:lang w:val="hy-AM"/>
        </w:rPr>
      </w:pPr>
    </w:p>
    <w:p w:rsidR="008A0218" w:rsidRPr="004037BF" w:rsidRDefault="008A0218" w:rsidP="008A0218">
      <w:pPr>
        <w:rPr>
          <w:lang w:val="hy-AM"/>
        </w:rPr>
      </w:pPr>
      <w:r>
        <w:rPr>
          <w:b/>
          <w:sz w:val="20"/>
          <w:szCs w:val="20"/>
          <w:lang w:val="af-ZA"/>
        </w:rPr>
        <w:t xml:space="preserve">                                                   </w:t>
      </w:r>
      <w:r>
        <w:rPr>
          <w:b/>
          <w:sz w:val="20"/>
          <w:szCs w:val="20"/>
          <w:lang w:val="hy-AM"/>
        </w:rPr>
        <w:t xml:space="preserve">       </w:t>
      </w:r>
      <w:r>
        <w:rPr>
          <w:b/>
          <w:sz w:val="20"/>
          <w:szCs w:val="20"/>
          <w:lang w:val="af-ZA"/>
        </w:rPr>
        <w:t xml:space="preserve">                                               </w:t>
      </w:r>
      <w:r>
        <w:rPr>
          <w:b/>
          <w:sz w:val="20"/>
          <w:szCs w:val="20"/>
          <w:lang w:val="hy-AM"/>
        </w:rPr>
        <w:t xml:space="preserve"> </w:t>
      </w:r>
    </w:p>
    <w:p w:rsidR="000543FF" w:rsidRDefault="00D76CA8">
      <w:pPr>
        <w:rPr>
          <w:rFonts w:ascii="Sylfaen" w:hAnsi="Sylfaen"/>
          <w:lang w:val="hy-AM"/>
        </w:rPr>
      </w:pPr>
    </w:p>
    <w:p w:rsidR="00794318" w:rsidRDefault="00794318">
      <w:pPr>
        <w:rPr>
          <w:rFonts w:ascii="Sylfaen" w:hAnsi="Sylfaen"/>
          <w:lang w:val="hy-AM"/>
        </w:rPr>
      </w:pPr>
    </w:p>
    <w:p w:rsidR="00794318" w:rsidRDefault="00794318">
      <w:pPr>
        <w:rPr>
          <w:rFonts w:ascii="Sylfaen" w:hAnsi="Sylfaen"/>
          <w:lang w:val="hy-AM"/>
        </w:rPr>
      </w:pPr>
    </w:p>
    <w:p w:rsidR="00794318" w:rsidRDefault="00794318">
      <w:pPr>
        <w:rPr>
          <w:rFonts w:ascii="Sylfaen" w:hAnsi="Sylfaen"/>
          <w:lang w:val="hy-AM"/>
        </w:rPr>
      </w:pPr>
    </w:p>
    <w:sectPr w:rsidR="00794318" w:rsidSect="00E64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D12"/>
    <w:rsid w:val="000554A0"/>
    <w:rsid w:val="001F5317"/>
    <w:rsid w:val="00311DB9"/>
    <w:rsid w:val="00406C5A"/>
    <w:rsid w:val="005A77E9"/>
    <w:rsid w:val="00794318"/>
    <w:rsid w:val="008A0218"/>
    <w:rsid w:val="00BA0D12"/>
    <w:rsid w:val="00D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1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218"/>
    <w:pPr>
      <w:jc w:val="center"/>
    </w:pPr>
    <w:rPr>
      <w:lang w:val="af-ZA"/>
    </w:rPr>
  </w:style>
  <w:style w:type="character" w:customStyle="1" w:styleId="a4">
    <w:name w:val="Основной текст Знак"/>
    <w:basedOn w:val="a0"/>
    <w:link w:val="a3"/>
    <w:semiHidden/>
    <w:rsid w:val="008A0218"/>
    <w:rPr>
      <w:rFonts w:ascii="Times Armenian" w:eastAsia="Times New Roman" w:hAnsi="Times Armenian" w:cs="Times New Roman"/>
      <w:sz w:val="24"/>
      <w:szCs w:val="24"/>
      <w:lang w:val="af-ZA"/>
    </w:rPr>
  </w:style>
  <w:style w:type="character" w:styleId="a5">
    <w:name w:val="Hyperlink"/>
    <w:basedOn w:val="a0"/>
    <w:uiPriority w:val="99"/>
    <w:semiHidden/>
    <w:unhideWhenUsed/>
    <w:rsid w:val="007943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6C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C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Kazmbazhin-12</cp:lastModifiedBy>
  <cp:revision>7</cp:revision>
  <dcterms:created xsi:type="dcterms:W3CDTF">2019-03-12T07:44:00Z</dcterms:created>
  <dcterms:modified xsi:type="dcterms:W3CDTF">2019-03-13T12:15:00Z</dcterms:modified>
</cp:coreProperties>
</file>