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1A" w:rsidRPr="006032C7" w:rsidRDefault="00B14B1A" w:rsidP="00B14B1A">
      <w:pPr>
        <w:spacing w:line="276" w:lineRule="auto"/>
        <w:jc w:val="center"/>
        <w:rPr>
          <w:rFonts w:ascii="GHEA Grapalat" w:hAnsi="GHEA Grapalat"/>
          <w:b/>
          <w:bCs/>
        </w:rPr>
      </w:pPr>
      <w:r w:rsidRPr="006032C7">
        <w:rPr>
          <w:rFonts w:ascii="GHEA Grapalat" w:hAnsi="GHEA Grapalat" w:cs="Sylfaen"/>
          <w:b/>
          <w:bCs/>
        </w:rPr>
        <w:t>Ո Ր Ո Շ Ո Ւ Մ</w:t>
      </w:r>
    </w:p>
    <w:p w:rsidR="00B14B1A" w:rsidRPr="006032C7" w:rsidRDefault="00B14B1A" w:rsidP="00B14B1A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6032C7">
        <w:rPr>
          <w:rFonts w:ascii="GHEA Grapalat" w:hAnsi="GHEA Grapalat" w:cs="Sylfaen"/>
          <w:b/>
          <w:bCs/>
        </w:rPr>
        <w:t>Կատարորղական վարույթը կասեցնելու մասին</w:t>
      </w:r>
    </w:p>
    <w:p w:rsidR="00B14B1A" w:rsidRPr="00F84D7B" w:rsidRDefault="00B14B1A" w:rsidP="00B14B1A">
      <w:pPr>
        <w:spacing w:line="276" w:lineRule="auto"/>
        <w:rPr>
          <w:rFonts w:ascii="GHEA Grapalat" w:hAnsi="GHEA Grapalat"/>
          <w:bCs/>
          <w:sz w:val="22"/>
          <w:szCs w:val="22"/>
        </w:rPr>
      </w:pPr>
      <w:r w:rsidRPr="00C57DA1">
        <w:rPr>
          <w:rFonts w:ascii="GHEA Grapalat" w:hAnsi="GHEA Grapalat"/>
          <w:bCs/>
          <w:sz w:val="22"/>
          <w:szCs w:val="22"/>
        </w:rPr>
        <w:t xml:space="preserve">       </w:t>
      </w:r>
      <w:r w:rsidRPr="00EF4F6B">
        <w:rPr>
          <w:rFonts w:ascii="GHEA Grapalat" w:hAnsi="GHEA Grapalat"/>
          <w:bCs/>
          <w:sz w:val="22"/>
          <w:szCs w:val="22"/>
        </w:rPr>
        <w:t xml:space="preserve">    </w:t>
      </w:r>
    </w:p>
    <w:p w:rsidR="00B14B1A" w:rsidRPr="00C43A11" w:rsidRDefault="00B14B1A" w:rsidP="00B14B1A">
      <w:pPr>
        <w:pStyle w:val="BodyTextIndent"/>
        <w:tabs>
          <w:tab w:val="left" w:pos="0"/>
        </w:tabs>
        <w:spacing w:line="276" w:lineRule="auto"/>
        <w:ind w:firstLine="0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bCs/>
          <w:sz w:val="22"/>
          <w:lang w:val="hy-AM"/>
        </w:rPr>
        <w:t xml:space="preserve">   </w:t>
      </w:r>
      <w:r w:rsidRPr="00B14B1A">
        <w:rPr>
          <w:rFonts w:ascii="GHEA Grapalat" w:hAnsi="GHEA Grapalat" w:cs="Sylfaen"/>
          <w:sz w:val="22"/>
          <w:lang w:val="hy-AM"/>
        </w:rPr>
        <w:t>09.04</w:t>
      </w:r>
      <w:r w:rsidRPr="00C43A11">
        <w:rPr>
          <w:rFonts w:ascii="GHEA Grapalat" w:hAnsi="GHEA Grapalat" w:cs="Sylfaen"/>
          <w:sz w:val="22"/>
          <w:lang w:val="hy-AM"/>
        </w:rPr>
        <w:t>.2019</w:t>
      </w:r>
      <w:r w:rsidRPr="00C43A11">
        <w:rPr>
          <w:rFonts w:ascii="GHEA Grapalat" w:hAnsi="GHEA Grapalat" w:cs="Sylfaen"/>
          <w:sz w:val="22"/>
          <w:lang w:val="af-ZA"/>
        </w:rPr>
        <w:t>թ</w:t>
      </w:r>
      <w:r w:rsidRPr="00C43A11">
        <w:rPr>
          <w:rFonts w:ascii="GHEA Grapalat" w:hAnsi="GHEA Grapalat"/>
          <w:sz w:val="22"/>
          <w:lang w:val="af-ZA"/>
        </w:rPr>
        <w:t xml:space="preserve">.                                           </w:t>
      </w:r>
      <w:r>
        <w:rPr>
          <w:rFonts w:ascii="GHEA Grapalat" w:hAnsi="GHEA Grapalat"/>
          <w:sz w:val="22"/>
          <w:lang w:val="af-ZA"/>
        </w:rPr>
        <w:t xml:space="preserve">                   </w:t>
      </w:r>
      <w:r w:rsidRPr="00C43A11">
        <w:rPr>
          <w:rFonts w:ascii="GHEA Grapalat" w:hAnsi="GHEA Grapalat"/>
          <w:sz w:val="22"/>
          <w:lang w:val="af-ZA"/>
        </w:rPr>
        <w:t xml:space="preserve">                                                  </w:t>
      </w:r>
      <w:r w:rsidRPr="00C43A11">
        <w:rPr>
          <w:rFonts w:ascii="GHEA Grapalat" w:hAnsi="GHEA Grapalat" w:cs="Sylfaen"/>
          <w:sz w:val="22"/>
          <w:lang w:val="af-ZA"/>
        </w:rPr>
        <w:t>ք</w:t>
      </w:r>
      <w:r w:rsidRPr="00C43A11">
        <w:rPr>
          <w:rFonts w:ascii="GHEA Grapalat" w:hAnsi="GHEA Grapalat"/>
          <w:sz w:val="22"/>
          <w:lang w:val="af-ZA"/>
        </w:rPr>
        <w:t xml:space="preserve">. </w:t>
      </w:r>
      <w:proofErr w:type="spellStart"/>
      <w:r w:rsidRPr="00C43A11">
        <w:rPr>
          <w:rFonts w:ascii="GHEA Grapalat" w:hAnsi="GHEA Grapalat"/>
          <w:sz w:val="22"/>
          <w:lang w:val="hy-AM"/>
        </w:rPr>
        <w:t>Երևան</w:t>
      </w:r>
      <w:proofErr w:type="spellEnd"/>
    </w:p>
    <w:p w:rsidR="00B14B1A" w:rsidRPr="00B75780" w:rsidRDefault="00B14B1A" w:rsidP="00B14B1A">
      <w:pPr>
        <w:tabs>
          <w:tab w:val="left" w:pos="0"/>
        </w:tabs>
        <w:spacing w:line="276" w:lineRule="auto"/>
        <w:jc w:val="center"/>
        <w:rPr>
          <w:rFonts w:ascii="GHEA Grapalat" w:hAnsi="GHEA Grapalat"/>
          <w:lang w:val="af-ZA"/>
        </w:rPr>
      </w:pPr>
    </w:p>
    <w:p w:rsidR="00B14B1A" w:rsidRPr="006032C7" w:rsidRDefault="00B14B1A" w:rsidP="00B14B1A">
      <w:pPr>
        <w:ind w:firstLine="567"/>
        <w:jc w:val="both"/>
        <w:rPr>
          <w:rFonts w:ascii="GHEA Grapalat" w:hAnsi="GHEA Grapalat"/>
          <w:sz w:val="22"/>
          <w:szCs w:val="20"/>
        </w:rPr>
      </w:pPr>
      <w:r w:rsidRPr="006032C7">
        <w:rPr>
          <w:rFonts w:ascii="GHEA Grapalat" w:hAnsi="GHEA Grapalat" w:cs="Sylfaen"/>
          <w:bCs/>
          <w:sz w:val="22"/>
          <w:szCs w:val="20"/>
        </w:rPr>
        <w:t>Հարկադիր կատարումն ապահովող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ծառայության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Երևան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քաղաքի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Շեն</w:t>
      </w:r>
      <w:r w:rsidRPr="006032C7">
        <w:rPr>
          <w:rFonts w:ascii="GHEA Grapalat" w:hAnsi="GHEA Grapalat" w:cs="Times Armenian"/>
          <w:bCs/>
          <w:sz w:val="22"/>
          <w:szCs w:val="20"/>
        </w:rPr>
        <w:t>գ</w:t>
      </w:r>
      <w:r w:rsidRPr="006032C7">
        <w:rPr>
          <w:rFonts w:ascii="GHEA Grapalat" w:hAnsi="GHEA Grapalat" w:cs="Sylfaen"/>
          <w:bCs/>
          <w:sz w:val="22"/>
          <w:szCs w:val="20"/>
        </w:rPr>
        <w:t>ավիթ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բաժնի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հարկադիր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կատարող, արդարադատության կապիտան՝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Ա.Ավագյանս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, </w:t>
      </w:r>
      <w:r w:rsidRPr="006032C7">
        <w:rPr>
          <w:rFonts w:ascii="GHEA Grapalat" w:hAnsi="GHEA Grapalat" w:cs="Sylfaen"/>
          <w:bCs/>
          <w:sz w:val="22"/>
          <w:szCs w:val="20"/>
        </w:rPr>
        <w:t>ուսումնասիրելով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>
        <w:rPr>
          <w:rFonts w:ascii="GHEA Grapalat" w:hAnsi="GHEA Grapalat"/>
          <w:sz w:val="22"/>
          <w:szCs w:val="20"/>
          <w:lang w:val="af-ZA"/>
        </w:rPr>
        <w:t>06.05.2017</w:t>
      </w:r>
      <w:r w:rsidRPr="006032C7">
        <w:rPr>
          <w:rFonts w:ascii="GHEA Grapalat" w:hAnsi="GHEA Grapalat"/>
          <w:sz w:val="22"/>
          <w:szCs w:val="20"/>
        </w:rPr>
        <w:t xml:space="preserve">թ. </w:t>
      </w:r>
      <w:r w:rsidRPr="004B6C99">
        <w:rPr>
          <w:rFonts w:ascii="GHEA Grapalat" w:hAnsi="GHEA Grapalat"/>
          <w:sz w:val="22"/>
          <w:szCs w:val="20"/>
        </w:rPr>
        <w:t>վերսկս</w:t>
      </w:r>
      <w:r w:rsidRPr="006032C7">
        <w:rPr>
          <w:rFonts w:ascii="GHEA Grapalat" w:hAnsi="GHEA Grapalat"/>
          <w:sz w:val="22"/>
          <w:szCs w:val="20"/>
        </w:rPr>
        <w:t xml:space="preserve">ված թիվ </w:t>
      </w:r>
      <w:r>
        <w:rPr>
          <w:rFonts w:ascii="GHEA Grapalat" w:hAnsi="GHEA Grapalat"/>
          <w:sz w:val="22"/>
          <w:szCs w:val="20"/>
          <w:lang w:val="af-ZA"/>
        </w:rPr>
        <w:t>01970197</w:t>
      </w:r>
      <w:r w:rsidRPr="006032C7">
        <w:rPr>
          <w:rFonts w:ascii="GHEA Grapalat" w:hAnsi="GHEA Grapalat"/>
          <w:sz w:val="22"/>
          <w:szCs w:val="20"/>
          <w:lang w:val="af-ZA"/>
        </w:rPr>
        <w:t xml:space="preserve"> </w:t>
      </w:r>
      <w:r w:rsidRPr="006032C7">
        <w:rPr>
          <w:rFonts w:ascii="GHEA Grapalat" w:hAnsi="GHEA Grapalat"/>
          <w:sz w:val="22"/>
          <w:szCs w:val="20"/>
        </w:rPr>
        <w:t xml:space="preserve">կատարողական վարույթի նյութերը </w:t>
      </w:r>
    </w:p>
    <w:p w:rsidR="00B14B1A" w:rsidRDefault="00B14B1A" w:rsidP="00B14B1A">
      <w:pPr>
        <w:ind w:firstLine="567"/>
        <w:jc w:val="both"/>
        <w:rPr>
          <w:rFonts w:ascii="GHEA Grapalat" w:hAnsi="GHEA Grapalat"/>
          <w:sz w:val="20"/>
          <w:szCs w:val="20"/>
        </w:rPr>
      </w:pPr>
    </w:p>
    <w:p w:rsidR="00B14B1A" w:rsidRDefault="00B14B1A" w:rsidP="00B14B1A">
      <w:pPr>
        <w:ind w:firstLine="567"/>
        <w:jc w:val="both"/>
        <w:rPr>
          <w:rFonts w:ascii="GHEA Grapalat" w:hAnsi="GHEA Grapalat"/>
          <w:sz w:val="20"/>
          <w:szCs w:val="20"/>
        </w:rPr>
      </w:pPr>
    </w:p>
    <w:p w:rsidR="00B14B1A" w:rsidRPr="006032C7" w:rsidRDefault="00B14B1A" w:rsidP="00B14B1A">
      <w:pPr>
        <w:spacing w:line="276" w:lineRule="auto"/>
        <w:jc w:val="center"/>
        <w:rPr>
          <w:rFonts w:ascii="GHEA Grapalat" w:hAnsi="GHEA Grapalat"/>
          <w:b/>
        </w:rPr>
      </w:pPr>
      <w:r w:rsidRPr="00D70CBD">
        <w:rPr>
          <w:rFonts w:ascii="GHEA Grapalat" w:hAnsi="GHEA Grapalat"/>
          <w:b/>
          <w:lang w:val="af-ZA"/>
        </w:rPr>
        <w:t xml:space="preserve">  </w:t>
      </w:r>
      <w:r w:rsidRPr="006032C7">
        <w:rPr>
          <w:rFonts w:ascii="GHEA Grapalat" w:hAnsi="GHEA Grapalat"/>
          <w:b/>
        </w:rPr>
        <w:t>Պ Ա Ր Զ Ե Ց Ի</w:t>
      </w:r>
    </w:p>
    <w:p w:rsidR="00B14B1A" w:rsidRPr="00AB5E28" w:rsidRDefault="00B14B1A" w:rsidP="00B14B1A">
      <w:pPr>
        <w:spacing w:line="276" w:lineRule="auto"/>
        <w:jc w:val="center"/>
        <w:rPr>
          <w:rFonts w:ascii="GHEA Grapalat" w:hAnsi="GHEA Grapalat"/>
          <w:b/>
          <w:sz w:val="28"/>
        </w:rPr>
      </w:pPr>
    </w:p>
    <w:p w:rsidR="00B14B1A" w:rsidRPr="006032C7" w:rsidRDefault="00B14B1A" w:rsidP="00B14B1A">
      <w:pPr>
        <w:ind w:firstLine="397"/>
        <w:jc w:val="both"/>
        <w:rPr>
          <w:rFonts w:ascii="GHEA Grapalat" w:hAnsi="GHEA Grapalat"/>
          <w:noProof w:val="0"/>
          <w:sz w:val="22"/>
          <w:szCs w:val="20"/>
        </w:rPr>
      </w:pPr>
      <w:r w:rsidRPr="00C43A11">
        <w:rPr>
          <w:rFonts w:ascii="GHEA Grapalat" w:hAnsi="GHEA Grapalat"/>
          <w:bCs/>
        </w:rPr>
        <w:tab/>
      </w:r>
      <w:r w:rsidRPr="006032C7">
        <w:rPr>
          <w:rFonts w:ascii="GHEA Grapalat" w:hAnsi="GHEA Grapalat"/>
          <w:bCs/>
          <w:sz w:val="22"/>
        </w:rPr>
        <w:t xml:space="preserve">Երևան քաղաքի </w:t>
      </w:r>
      <w:r w:rsidRPr="004B6C99">
        <w:rPr>
          <w:rFonts w:ascii="GHEA Grapalat" w:hAnsi="GHEA Grapalat"/>
          <w:bCs/>
          <w:sz w:val="22"/>
        </w:rPr>
        <w:t>Շենգավիթ</w:t>
      </w:r>
      <w:r w:rsidRPr="004B6C99">
        <w:rPr>
          <w:rFonts w:ascii="GHEA Grapalat" w:hAnsi="GHEA Grapalat"/>
          <w:bCs/>
          <w:sz w:val="22"/>
          <w:lang w:val="af-ZA"/>
        </w:rPr>
        <w:t xml:space="preserve"> </w:t>
      </w:r>
      <w:r w:rsidRPr="004B6C99">
        <w:rPr>
          <w:rFonts w:ascii="GHEA Grapalat" w:hAnsi="GHEA Grapalat"/>
          <w:bCs/>
          <w:sz w:val="22"/>
        </w:rPr>
        <w:t>վարչական</w:t>
      </w:r>
      <w:r w:rsidRPr="004B6C99">
        <w:rPr>
          <w:rFonts w:ascii="GHEA Grapalat" w:hAnsi="GHEA Grapalat"/>
          <w:bCs/>
          <w:sz w:val="22"/>
          <w:lang w:val="af-ZA"/>
        </w:rPr>
        <w:t xml:space="preserve"> </w:t>
      </w:r>
      <w:r w:rsidRPr="004B6C99">
        <w:rPr>
          <w:rFonts w:ascii="GHEA Grapalat" w:hAnsi="GHEA Grapalat"/>
          <w:bCs/>
          <w:sz w:val="22"/>
        </w:rPr>
        <w:t>շրջանի</w:t>
      </w:r>
      <w:r w:rsidRPr="004B6C99">
        <w:rPr>
          <w:rFonts w:ascii="GHEA Grapalat" w:hAnsi="GHEA Grapalat"/>
          <w:bCs/>
          <w:sz w:val="22"/>
          <w:lang w:val="af-ZA"/>
        </w:rPr>
        <w:t xml:space="preserve"> </w:t>
      </w:r>
      <w:r w:rsidRPr="006032C7">
        <w:rPr>
          <w:rFonts w:ascii="GHEA Grapalat" w:hAnsi="GHEA Grapalat"/>
          <w:bCs/>
          <w:sz w:val="22"/>
        </w:rPr>
        <w:t xml:space="preserve">ընդհանուր իրավասության դատարանի կողմից </w:t>
      </w:r>
      <w:r w:rsidRPr="004B6C99">
        <w:rPr>
          <w:rFonts w:ascii="GHEA Grapalat" w:hAnsi="GHEA Grapalat"/>
          <w:bCs/>
          <w:sz w:val="22"/>
        </w:rPr>
        <w:t>20.03.2017</w:t>
      </w:r>
      <w:r w:rsidRPr="006032C7">
        <w:rPr>
          <w:rFonts w:ascii="GHEA Grapalat" w:hAnsi="GHEA Grapalat"/>
          <w:bCs/>
          <w:sz w:val="22"/>
        </w:rPr>
        <w:t>թ. տրված թիվ ԵՇԴ /</w:t>
      </w:r>
      <w:r w:rsidRPr="004B6C99">
        <w:rPr>
          <w:rFonts w:ascii="GHEA Grapalat" w:hAnsi="GHEA Grapalat"/>
          <w:bCs/>
          <w:sz w:val="22"/>
        </w:rPr>
        <w:t>0167/02/16</w:t>
      </w:r>
      <w:r w:rsidRPr="006032C7">
        <w:rPr>
          <w:rFonts w:ascii="GHEA Grapalat" w:hAnsi="GHEA Grapalat"/>
          <w:bCs/>
          <w:sz w:val="22"/>
        </w:rPr>
        <w:t xml:space="preserve"> կատարողական թերթի համաձայն պետք է՝ </w:t>
      </w:r>
      <w:r w:rsidRPr="004B6C99">
        <w:rPr>
          <w:rFonts w:ascii="GHEA Grapalat" w:hAnsi="GHEA Grapalat"/>
          <w:sz w:val="22"/>
        </w:rPr>
        <w:t>Նիկոլայ Շահսմեիլի Այդին</w:t>
      </w:r>
      <w:r w:rsidRPr="00915C46">
        <w:rPr>
          <w:rFonts w:ascii="GHEA Grapalat" w:hAnsi="GHEA Grapalat"/>
          <w:sz w:val="22"/>
        </w:rPr>
        <w:t>յանից հօգուտ «</w:t>
      </w:r>
      <w:r w:rsidRPr="004B6C99">
        <w:rPr>
          <w:rFonts w:ascii="GHEA Grapalat" w:hAnsi="GHEA Grapalat"/>
          <w:sz w:val="22"/>
        </w:rPr>
        <w:t>Ֆինքա</w:t>
      </w:r>
      <w:r w:rsidRPr="00915C46">
        <w:rPr>
          <w:rFonts w:ascii="GHEA Grapalat" w:hAnsi="GHEA Grapalat"/>
          <w:sz w:val="22"/>
        </w:rPr>
        <w:t xml:space="preserve">» </w:t>
      </w:r>
      <w:r w:rsidRPr="004B6C99">
        <w:rPr>
          <w:rFonts w:ascii="GHEA Grapalat" w:hAnsi="GHEA Grapalat"/>
          <w:sz w:val="22"/>
        </w:rPr>
        <w:t xml:space="preserve">ՈՒՎԿ </w:t>
      </w:r>
      <w:r w:rsidRPr="00915C46">
        <w:rPr>
          <w:rFonts w:ascii="GHEA Grapalat" w:hAnsi="GHEA Grapalat"/>
          <w:sz w:val="22"/>
        </w:rPr>
        <w:t xml:space="preserve">ՓԲ ընկերության բռնագանձել </w:t>
      </w:r>
      <w:r w:rsidRPr="004B6C99">
        <w:rPr>
          <w:rFonts w:ascii="GHEA Grapalat" w:hAnsi="GHEA Grapalat"/>
          <w:sz w:val="22"/>
        </w:rPr>
        <w:t>6.027.185</w:t>
      </w:r>
      <w:r w:rsidRPr="00915C46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</w:rPr>
        <w:t>ՀՀ դրամ և կատարողական թերթով հաշվարկվող տոկոսներ</w:t>
      </w:r>
      <w:r w:rsidRPr="006032C7">
        <w:rPr>
          <w:rFonts w:ascii="GHEA Grapalat" w:hAnsi="GHEA Grapalat"/>
          <w:noProof w:val="0"/>
          <w:sz w:val="22"/>
          <w:szCs w:val="20"/>
        </w:rPr>
        <w:t>:</w:t>
      </w:r>
    </w:p>
    <w:p w:rsidR="00B14B1A" w:rsidRPr="00EC2C2E" w:rsidRDefault="00B14B1A" w:rsidP="00B14B1A">
      <w:pPr>
        <w:spacing w:line="276" w:lineRule="auto"/>
        <w:jc w:val="both"/>
        <w:rPr>
          <w:rFonts w:ascii="GHEA Grapalat" w:hAnsi="GHEA Grapalat"/>
          <w:sz w:val="22"/>
        </w:rPr>
      </w:pPr>
      <w:r w:rsidRPr="006032C7">
        <w:rPr>
          <w:rFonts w:ascii="GHEA Grapalat" w:hAnsi="GHEA Grapalat"/>
          <w:sz w:val="22"/>
        </w:rPr>
        <w:t xml:space="preserve">         Ինչպես </w:t>
      </w:r>
      <w:r w:rsidRPr="006032C7">
        <w:rPr>
          <w:rFonts w:ascii="GHEA Grapalat" w:hAnsi="GHEA Grapalat" w:cs="Sylfaen"/>
          <w:sz w:val="22"/>
          <w:szCs w:val="22"/>
        </w:rPr>
        <w:t>նաև բռնագանձման ենթական գումարի հինգ տոկոսի չափով գումար, որպես կատարողական գործողությունների կատարման ծախս</w:t>
      </w:r>
      <w:r w:rsidRPr="006032C7">
        <w:rPr>
          <w:rFonts w:ascii="GHEA Grapalat" w:hAnsi="GHEA Grapalat"/>
          <w:sz w:val="22"/>
        </w:rPr>
        <w:t>:</w:t>
      </w:r>
    </w:p>
    <w:p w:rsidR="00B14B1A" w:rsidRPr="00EC2C2E" w:rsidRDefault="00B14B1A" w:rsidP="00B14B1A">
      <w:p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 w:rsidRPr="00EC2C2E">
        <w:rPr>
          <w:rFonts w:ascii="GHEA Grapalat" w:hAnsi="GHEA Grapalat"/>
          <w:sz w:val="22"/>
        </w:rPr>
        <w:t xml:space="preserve">         Հարկադիր կատարումն ապահովող ծառայության Երևան քաղաքի Շենգավիթ բաժնում պարտապան </w:t>
      </w:r>
      <w:r w:rsidRPr="004B6C99">
        <w:rPr>
          <w:rFonts w:ascii="GHEA Grapalat" w:hAnsi="GHEA Grapalat"/>
          <w:sz w:val="22"/>
        </w:rPr>
        <w:t>Նիկոլայ Շահսմեիլի Այդին</w:t>
      </w:r>
      <w:r w:rsidRPr="00915C46">
        <w:rPr>
          <w:rFonts w:ascii="GHEA Grapalat" w:hAnsi="GHEA Grapalat"/>
          <w:sz w:val="22"/>
        </w:rPr>
        <w:t>յանի</w:t>
      </w:r>
      <w:r w:rsidRPr="004B6C99">
        <w:rPr>
          <w:rFonts w:ascii="GHEA Grapalat" w:hAnsi="GHEA Grapalat"/>
          <w:sz w:val="22"/>
        </w:rPr>
        <w:t xml:space="preserve"> </w:t>
      </w:r>
      <w:r w:rsidRPr="00EC2C2E">
        <w:rPr>
          <w:rFonts w:ascii="GHEA Grapalat" w:hAnsi="GHEA Grapalat"/>
          <w:sz w:val="22"/>
        </w:rPr>
        <w:t xml:space="preserve">վերաբերյալ հարուցված թիվ </w:t>
      </w:r>
      <w:r w:rsidRPr="004B6C99">
        <w:rPr>
          <w:rFonts w:ascii="GHEA Grapalat" w:hAnsi="GHEA Grapalat"/>
          <w:sz w:val="22"/>
        </w:rPr>
        <w:t>03154502</w:t>
      </w:r>
      <w:r w:rsidRPr="00EC2C2E">
        <w:rPr>
          <w:rFonts w:ascii="GHEA Grapalat" w:hAnsi="GHEA Grapalat"/>
          <w:sz w:val="22"/>
        </w:rPr>
        <w:t xml:space="preserve"> կատարողական վարույթով պարտապանի պարտքը կազմում </w:t>
      </w:r>
      <w:r w:rsidRPr="004B6C99">
        <w:rPr>
          <w:rFonts w:ascii="GHEA Grapalat" w:hAnsi="GHEA Grapalat"/>
          <w:sz w:val="22"/>
        </w:rPr>
        <w:t>250.000</w:t>
      </w:r>
      <w:r w:rsidRPr="00EC2C2E">
        <w:rPr>
          <w:rFonts w:ascii="GHEA Grapalat" w:hAnsi="GHEA Grapalat"/>
          <w:sz w:val="22"/>
        </w:rPr>
        <w:t xml:space="preserve"> ՀՀ դրամ</w:t>
      </w:r>
      <w:r w:rsidRPr="004B6C99">
        <w:rPr>
          <w:rFonts w:ascii="GHEA Grapalat" w:hAnsi="GHEA Grapalat"/>
          <w:sz w:val="22"/>
        </w:rPr>
        <w:t xml:space="preserve"> և հաշվարկվող տոկոսներ</w:t>
      </w:r>
      <w:r w:rsidRPr="00EC2C2E">
        <w:rPr>
          <w:rFonts w:ascii="GHEA Grapalat" w:hAnsi="GHEA Grapalat"/>
          <w:sz w:val="22"/>
        </w:rPr>
        <w:t>:</w:t>
      </w:r>
    </w:p>
    <w:p w:rsidR="00B14B1A" w:rsidRPr="004B6C99" w:rsidRDefault="00B14B1A" w:rsidP="00B14B1A">
      <w:pPr>
        <w:jc w:val="both"/>
        <w:rPr>
          <w:rFonts w:ascii="GHEA Grapalat" w:hAnsi="GHEA Grapalat" w:cs="Sylfaen"/>
          <w:szCs w:val="22"/>
        </w:rPr>
      </w:pPr>
      <w:r w:rsidRPr="006032C7">
        <w:rPr>
          <w:rFonts w:ascii="GHEA Grapalat" w:hAnsi="GHEA Grapalat" w:cs="Sylfaen"/>
          <w:szCs w:val="22"/>
        </w:rPr>
        <w:t xml:space="preserve">        </w:t>
      </w:r>
      <w:r>
        <w:rPr>
          <w:rFonts w:ascii="GHEA Grapalat" w:hAnsi="GHEA Grapalat" w:cs="Sylfaen"/>
          <w:sz w:val="28"/>
          <w:szCs w:val="22"/>
        </w:rPr>
        <w:t xml:space="preserve"> </w:t>
      </w:r>
      <w:r w:rsidRPr="004B6C99">
        <w:rPr>
          <w:rFonts w:ascii="GHEA Grapalat" w:hAnsi="GHEA Grapalat"/>
          <w:sz w:val="22"/>
          <w:szCs w:val="20"/>
        </w:rPr>
        <w:t xml:space="preserve">Իրականացված կատարողական գործողությունների ընթացքում </w:t>
      </w:r>
      <w:r w:rsidRPr="004B6C99">
        <w:rPr>
          <w:rFonts w:ascii="GHEA Grapalat" w:hAnsi="GHEA Grapalat"/>
          <w:bCs/>
          <w:sz w:val="22"/>
          <w:szCs w:val="20"/>
        </w:rPr>
        <w:t xml:space="preserve">բռնագանձում է տարածվել պարտապանի աշխատավարձի 50 տոկոսի վրա, </w:t>
      </w:r>
      <w:r w:rsidRPr="004B6C99">
        <w:rPr>
          <w:rFonts w:ascii="GHEA Grapalat" w:hAnsi="GHEA Grapalat"/>
          <w:sz w:val="22"/>
          <w:szCs w:val="20"/>
        </w:rPr>
        <w:t xml:space="preserve">որը </w:t>
      </w:r>
      <w:r w:rsidRPr="004B6C99">
        <w:rPr>
          <w:rFonts w:ascii="GHEA Grapalat" w:hAnsi="GHEA Grapalat"/>
          <w:color w:val="000000"/>
          <w:sz w:val="22"/>
          <w:szCs w:val="20"/>
        </w:rPr>
        <w:t>նվազագույն աշխատավարձի հազարապատիկի և ավելի չափով բավարար չէ պահանջատիրոջ պահանջները բավարարելու համար</w:t>
      </w:r>
      <w:r w:rsidRPr="004B6C99">
        <w:rPr>
          <w:rFonts w:ascii="GHEA Grapalat" w:hAnsi="GHEA Grapalat"/>
          <w:color w:val="000000"/>
          <w:szCs w:val="20"/>
        </w:rPr>
        <w:t>:</w:t>
      </w:r>
      <w:r w:rsidRPr="004B6C99">
        <w:rPr>
          <w:rFonts w:ascii="GHEA Grapalat" w:hAnsi="GHEA Grapalat" w:cs="Sylfaen"/>
          <w:szCs w:val="22"/>
        </w:rPr>
        <w:t xml:space="preserve">   </w:t>
      </w:r>
    </w:p>
    <w:p w:rsidR="00B14B1A" w:rsidRDefault="00B14B1A" w:rsidP="00B14B1A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6032C7">
        <w:rPr>
          <w:rFonts w:ascii="GHEA Grapalat" w:hAnsi="GHEA Grapalat" w:cs="Sylfaen"/>
          <w:sz w:val="22"/>
          <w:szCs w:val="22"/>
        </w:rPr>
        <w:t xml:space="preserve"> </w:t>
      </w:r>
      <w:r w:rsidRPr="006032C7">
        <w:rPr>
          <w:rFonts w:ascii="GHEA Grapalat" w:hAnsi="GHEA Grapalat" w:cs="Sylfaen"/>
          <w:sz w:val="20"/>
          <w:szCs w:val="20"/>
        </w:rPr>
        <w:t xml:space="preserve">     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 xml:space="preserve">    Վերո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րյալի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հիման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վրա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և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օրենքի 6-րդ հոդվածի 2-րդ մասով, «Դատական ակտերի հարկադիր կատարման մասին» ՀՀ օրենքի 28 հոդվածով և 37-րդ հոդվածի 8-րդ կետով:</w:t>
      </w:r>
    </w:p>
    <w:p w:rsidR="00B14B1A" w:rsidRDefault="00B14B1A" w:rsidP="00B14B1A">
      <w:pPr>
        <w:jc w:val="both"/>
        <w:rPr>
          <w:rFonts w:ascii="GHEA Grapalat" w:hAnsi="GHEA Grapalat" w:cs="Sylfaen"/>
          <w:b/>
          <w:bCs/>
          <w:sz w:val="10"/>
          <w:szCs w:val="20"/>
        </w:rPr>
      </w:pPr>
    </w:p>
    <w:p w:rsidR="00B14B1A" w:rsidRPr="006032C7" w:rsidRDefault="00B14B1A" w:rsidP="00B14B1A">
      <w:pPr>
        <w:jc w:val="both"/>
        <w:rPr>
          <w:rFonts w:ascii="GHEA Grapalat" w:hAnsi="GHEA Grapalat" w:cs="Sylfaen"/>
          <w:b/>
          <w:bCs/>
          <w:sz w:val="10"/>
          <w:szCs w:val="20"/>
        </w:rPr>
      </w:pPr>
    </w:p>
    <w:p w:rsidR="00B14B1A" w:rsidRDefault="00B14B1A" w:rsidP="00B14B1A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6032C7">
        <w:rPr>
          <w:rFonts w:ascii="GHEA Grapalat" w:hAnsi="GHEA Grapalat" w:cs="Sylfaen"/>
          <w:b/>
          <w:bCs/>
        </w:rPr>
        <w:t>Ո Ր Ո Շ Ե Ց Ի</w:t>
      </w:r>
    </w:p>
    <w:p w:rsidR="00B14B1A" w:rsidRDefault="00B14B1A" w:rsidP="00B14B1A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B14B1A" w:rsidRPr="006032C7" w:rsidRDefault="00B14B1A" w:rsidP="00B14B1A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0"/>
        </w:rPr>
      </w:pPr>
      <w:r w:rsidRPr="006032C7">
        <w:rPr>
          <w:rFonts w:ascii="GHEA Grapalat" w:hAnsi="GHEA Grapalat" w:cs="Sylfaen"/>
          <w:bCs/>
          <w:sz w:val="14"/>
          <w:szCs w:val="20"/>
        </w:rPr>
        <w:t xml:space="preserve">             </w:t>
      </w:r>
      <w:r w:rsidRPr="00EC2C2E">
        <w:rPr>
          <w:rFonts w:ascii="GHEA Grapalat" w:hAnsi="GHEA Grapalat" w:cs="Sylfaen"/>
          <w:bCs/>
          <w:sz w:val="14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14"/>
          <w:szCs w:val="20"/>
        </w:rPr>
        <w:t xml:space="preserve">  </w:t>
      </w:r>
      <w:r w:rsidRPr="006032C7">
        <w:rPr>
          <w:rFonts w:ascii="GHEA Grapalat" w:hAnsi="GHEA Grapalat" w:cs="Sylfaen"/>
          <w:bCs/>
          <w:sz w:val="22"/>
          <w:szCs w:val="20"/>
        </w:rPr>
        <w:t>Կասեցնել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>
        <w:rPr>
          <w:rFonts w:ascii="GHEA Grapalat" w:hAnsi="GHEA Grapalat"/>
          <w:sz w:val="22"/>
          <w:szCs w:val="20"/>
          <w:lang w:val="af-ZA"/>
        </w:rPr>
        <w:t>06.05.2017</w:t>
      </w:r>
      <w:r w:rsidRPr="006032C7">
        <w:rPr>
          <w:rFonts w:ascii="GHEA Grapalat" w:hAnsi="GHEA Grapalat"/>
          <w:sz w:val="22"/>
          <w:szCs w:val="20"/>
        </w:rPr>
        <w:t xml:space="preserve">թ. </w:t>
      </w:r>
      <w:r w:rsidRPr="004B6C99">
        <w:rPr>
          <w:rFonts w:ascii="GHEA Grapalat" w:hAnsi="GHEA Grapalat"/>
          <w:sz w:val="22"/>
          <w:szCs w:val="20"/>
        </w:rPr>
        <w:t>վերսկս</w:t>
      </w:r>
      <w:r w:rsidRPr="006032C7">
        <w:rPr>
          <w:rFonts w:ascii="GHEA Grapalat" w:hAnsi="GHEA Grapalat"/>
          <w:sz w:val="22"/>
          <w:szCs w:val="20"/>
        </w:rPr>
        <w:t xml:space="preserve">ված թիվ </w:t>
      </w:r>
      <w:r>
        <w:rPr>
          <w:rFonts w:ascii="GHEA Grapalat" w:hAnsi="GHEA Grapalat"/>
          <w:sz w:val="22"/>
          <w:szCs w:val="20"/>
          <w:lang w:val="af-ZA"/>
        </w:rPr>
        <w:t xml:space="preserve">01970197 </w:t>
      </w:r>
      <w:r w:rsidRPr="006032C7">
        <w:rPr>
          <w:rFonts w:ascii="GHEA Grapalat" w:hAnsi="GHEA Grapalat" w:cs="Sylfaen"/>
          <w:bCs/>
          <w:sz w:val="22"/>
          <w:szCs w:val="20"/>
        </w:rPr>
        <w:t>կատարողական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վարույթը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60-օրյա ժամկետով:</w:t>
      </w:r>
    </w:p>
    <w:p w:rsidR="00B14B1A" w:rsidRPr="006032C7" w:rsidRDefault="00B14B1A" w:rsidP="00B14B1A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0"/>
        </w:rPr>
      </w:pPr>
      <w:r w:rsidRPr="006032C7">
        <w:rPr>
          <w:rFonts w:ascii="GHEA Grapalat" w:hAnsi="GHEA Grapalat" w:cs="Times Armenian"/>
          <w:bCs/>
          <w:sz w:val="22"/>
          <w:szCs w:val="20"/>
        </w:rPr>
        <w:t xml:space="preserve">           Առաջարկել պահանջատիրոջը և պարտապ</w:t>
      </w:r>
      <w:bookmarkStart w:id="0" w:name="_GoBack"/>
      <w:bookmarkEnd w:id="0"/>
      <w:r w:rsidRPr="006032C7">
        <w:rPr>
          <w:rFonts w:ascii="GHEA Grapalat" w:hAnsi="GHEA Grapalat" w:cs="Times Armenian"/>
          <w:bCs/>
          <w:sz w:val="22"/>
          <w:szCs w:val="20"/>
        </w:rPr>
        <w:t>անին նրանցից որևէ մեկի նախաձեռնությամբ 60-օրյա ժամկետում սնանկության հայց ներկայացնել դատարան:</w:t>
      </w:r>
    </w:p>
    <w:p w:rsidR="00B14B1A" w:rsidRPr="006032C7" w:rsidRDefault="00B14B1A" w:rsidP="00B14B1A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            Սույն որոշումը երկու աշխատանքային օրվա ընթացքում հրապարակել </w:t>
      </w:r>
      <w:hyperlink r:id="rId4" w:history="1">
        <w:r w:rsidRPr="006032C7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B14B1A" w:rsidRPr="006032C7" w:rsidRDefault="00B14B1A" w:rsidP="00B14B1A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2C7">
        <w:rPr>
          <w:rFonts w:ascii="GHEA Grapalat" w:hAnsi="GHEA Grapalat"/>
          <w:b/>
          <w:bCs/>
          <w:sz w:val="20"/>
          <w:szCs w:val="20"/>
        </w:rPr>
        <w:tab/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B14B1A" w:rsidRPr="006032C7" w:rsidRDefault="00B14B1A" w:rsidP="00B14B1A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6032C7">
        <w:rPr>
          <w:rFonts w:ascii="GHEA Grapalat" w:hAnsi="GHEA Grapalat"/>
          <w:b/>
          <w:bCs/>
          <w:sz w:val="20"/>
          <w:szCs w:val="20"/>
        </w:rPr>
        <w:tab/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է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ՀՀ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կար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ով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B14B1A" w:rsidRDefault="00B14B1A" w:rsidP="00B14B1A">
      <w:pPr>
        <w:spacing w:line="276" w:lineRule="auto"/>
        <w:jc w:val="both"/>
        <w:rPr>
          <w:rFonts w:ascii="GHEA Grapalat" w:hAnsi="GHEA Grapalat" w:cs="Times Armenian"/>
          <w:b/>
          <w:bCs/>
          <w:sz w:val="18"/>
          <w:szCs w:val="20"/>
        </w:rPr>
      </w:pPr>
    </w:p>
    <w:p w:rsidR="00B14B1A" w:rsidRDefault="00B14B1A" w:rsidP="00B14B1A">
      <w:pPr>
        <w:spacing w:line="276" w:lineRule="auto"/>
        <w:jc w:val="both"/>
        <w:rPr>
          <w:rFonts w:ascii="GHEA Grapalat" w:hAnsi="GHEA Grapalat" w:cs="Times Armenian"/>
          <w:b/>
          <w:bCs/>
          <w:sz w:val="18"/>
          <w:szCs w:val="20"/>
        </w:rPr>
      </w:pPr>
    </w:p>
    <w:p w:rsidR="00B14B1A" w:rsidRPr="00ED1542" w:rsidRDefault="00B14B1A" w:rsidP="00B14B1A">
      <w:pPr>
        <w:spacing w:line="360" w:lineRule="auto"/>
        <w:ind w:left="-567"/>
        <w:rPr>
          <w:rFonts w:ascii="GHEA Grapalat" w:hAnsi="GHEA Grapalat"/>
          <w:b/>
          <w:bCs/>
          <w:szCs w:val="22"/>
        </w:rPr>
      </w:pPr>
      <w:r w:rsidRPr="0007402F">
        <w:rPr>
          <w:rFonts w:ascii="GHEA Grapalat" w:hAnsi="GHEA Grapalat"/>
          <w:b/>
          <w:bCs/>
        </w:rPr>
        <w:t xml:space="preserve">      </w:t>
      </w:r>
      <w:r w:rsidRPr="00A738DA">
        <w:rPr>
          <w:rFonts w:ascii="GHEA Grapalat" w:hAnsi="GHEA Grapalat"/>
          <w:b/>
          <w:bCs/>
        </w:rPr>
        <w:t xml:space="preserve">   </w:t>
      </w:r>
      <w:r w:rsidRPr="00EF4F6B">
        <w:rPr>
          <w:rFonts w:ascii="GHEA Grapalat" w:hAnsi="GHEA Grapalat"/>
          <w:b/>
          <w:bCs/>
        </w:rPr>
        <w:t xml:space="preserve"> </w:t>
      </w:r>
      <w:r w:rsidRPr="00263DF2">
        <w:rPr>
          <w:rFonts w:ascii="GHEA Grapalat" w:hAnsi="GHEA Grapalat"/>
          <w:b/>
          <w:bCs/>
        </w:rPr>
        <w:t xml:space="preserve"> </w:t>
      </w:r>
      <w:r w:rsidRPr="00ED1542">
        <w:rPr>
          <w:rFonts w:ascii="GHEA Grapalat" w:hAnsi="GHEA Grapalat"/>
          <w:b/>
          <w:bCs/>
          <w:szCs w:val="22"/>
        </w:rPr>
        <w:t xml:space="preserve">ՀԱՐԿԱԴԻՐ ԿԱՏԱՐՈՂ                             </w:t>
      </w:r>
    </w:p>
    <w:p w:rsidR="00B14B1A" w:rsidRDefault="00B14B1A" w:rsidP="00B14B1A">
      <w:pPr>
        <w:spacing w:line="360" w:lineRule="auto"/>
        <w:ind w:left="-567"/>
        <w:rPr>
          <w:rFonts w:ascii="GHEA Grapalat" w:hAnsi="GHEA Grapalat"/>
          <w:b/>
          <w:bCs/>
          <w:szCs w:val="22"/>
        </w:rPr>
      </w:pPr>
      <w:r w:rsidRPr="00ED1542">
        <w:rPr>
          <w:rFonts w:ascii="GHEA Grapalat" w:hAnsi="GHEA Grapalat"/>
          <w:b/>
          <w:bCs/>
          <w:szCs w:val="22"/>
        </w:rPr>
        <w:t xml:space="preserve">           ԱՐԴԱՐԱԴԱՏՈՒԹՅԱՆ ԿԱՊԻՏԱՆ՝                                                                Ա. ԱՎԱԳՅԱՆ</w:t>
      </w:r>
    </w:p>
    <w:p w:rsidR="009D5EF5" w:rsidRDefault="009D5EF5"/>
    <w:sectPr w:rsidR="009D5EF5" w:rsidSect="00B14B1A">
      <w:pgSz w:w="12240" w:h="15840"/>
      <w:pgMar w:top="568" w:right="474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24"/>
    <w:rsid w:val="00095D24"/>
    <w:rsid w:val="009D5EF5"/>
    <w:rsid w:val="00B1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29DDD-ACE6-4E92-8DE0-B499882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B1A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4B1A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4B1A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Shengavit-14</dc:creator>
  <cp:keywords/>
  <dc:description/>
  <cp:lastModifiedBy>Shengavit-14</cp:lastModifiedBy>
  <cp:revision>2</cp:revision>
  <dcterms:created xsi:type="dcterms:W3CDTF">2019-04-09T11:25:00Z</dcterms:created>
  <dcterms:modified xsi:type="dcterms:W3CDTF">2019-04-09T11:26:00Z</dcterms:modified>
</cp:coreProperties>
</file>