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58" w:rsidRPr="006032C7" w:rsidRDefault="004A5258" w:rsidP="004A5258">
      <w:pPr>
        <w:spacing w:line="276" w:lineRule="auto"/>
        <w:jc w:val="center"/>
        <w:rPr>
          <w:rFonts w:ascii="GHEA Grapalat" w:hAnsi="GHEA Grapalat"/>
          <w:b/>
          <w:bCs/>
        </w:rPr>
      </w:pPr>
      <w:r w:rsidRPr="006032C7">
        <w:rPr>
          <w:rFonts w:ascii="GHEA Grapalat" w:hAnsi="GHEA Grapalat" w:cs="Sylfaen"/>
          <w:b/>
          <w:bCs/>
        </w:rPr>
        <w:t>Ո Ր Ո Շ Ո Ւ Մ</w:t>
      </w:r>
    </w:p>
    <w:p w:rsidR="004A5258" w:rsidRPr="006032C7" w:rsidRDefault="004A5258" w:rsidP="004A5258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6032C7">
        <w:rPr>
          <w:rFonts w:ascii="GHEA Grapalat" w:hAnsi="GHEA Grapalat" w:cs="Sylfaen"/>
          <w:b/>
          <w:bCs/>
        </w:rPr>
        <w:t>Կատարորղական վարույթը կասեցնելու մասին</w:t>
      </w:r>
    </w:p>
    <w:p w:rsidR="004A5258" w:rsidRDefault="004A5258" w:rsidP="004A5258">
      <w:pPr>
        <w:spacing w:line="276" w:lineRule="auto"/>
        <w:rPr>
          <w:rFonts w:ascii="GHEA Grapalat" w:hAnsi="GHEA Grapalat"/>
          <w:sz w:val="22"/>
        </w:rPr>
      </w:pPr>
      <w:r w:rsidRPr="00C57DA1">
        <w:rPr>
          <w:rFonts w:ascii="GHEA Grapalat" w:hAnsi="GHEA Grapalat"/>
          <w:bCs/>
          <w:sz w:val="22"/>
          <w:szCs w:val="22"/>
        </w:rPr>
        <w:t xml:space="preserve">       </w:t>
      </w:r>
      <w:r w:rsidRPr="00EF4F6B">
        <w:rPr>
          <w:rFonts w:ascii="GHEA Grapalat" w:hAnsi="GHEA Grapalat"/>
          <w:bCs/>
          <w:sz w:val="22"/>
          <w:szCs w:val="22"/>
        </w:rPr>
        <w:t xml:space="preserve">    </w:t>
      </w:r>
      <w:r>
        <w:rPr>
          <w:rFonts w:ascii="GHEA Grapalat" w:hAnsi="GHEA Grapalat" w:cs="Sylfaen"/>
          <w:bCs/>
          <w:sz w:val="22"/>
        </w:rPr>
        <w:t xml:space="preserve">   </w:t>
      </w:r>
      <w:r w:rsidRPr="004A5258">
        <w:rPr>
          <w:rFonts w:ascii="GHEA Grapalat" w:hAnsi="GHEA Grapalat" w:cs="Sylfaen"/>
          <w:sz w:val="22"/>
        </w:rPr>
        <w:t>23</w:t>
      </w:r>
      <w:r w:rsidRPr="005C38D3">
        <w:rPr>
          <w:rFonts w:ascii="GHEA Grapalat" w:hAnsi="GHEA Grapalat" w:cs="Sylfaen"/>
          <w:sz w:val="22"/>
        </w:rPr>
        <w:t>.04</w:t>
      </w:r>
      <w:r w:rsidRPr="00C43A11">
        <w:rPr>
          <w:rFonts w:ascii="GHEA Grapalat" w:hAnsi="GHEA Grapalat" w:cs="Sylfaen"/>
          <w:sz w:val="22"/>
        </w:rPr>
        <w:t>.2019</w:t>
      </w:r>
      <w:r w:rsidRPr="00C43A11">
        <w:rPr>
          <w:rFonts w:ascii="GHEA Grapalat" w:hAnsi="GHEA Grapalat" w:cs="Sylfaen"/>
          <w:sz w:val="22"/>
          <w:lang w:val="af-ZA"/>
        </w:rPr>
        <w:t>թ</w:t>
      </w:r>
      <w:r w:rsidRPr="00C43A11">
        <w:rPr>
          <w:rFonts w:ascii="GHEA Grapalat" w:hAnsi="GHEA Grapalat"/>
          <w:sz w:val="22"/>
          <w:lang w:val="af-ZA"/>
        </w:rPr>
        <w:t xml:space="preserve">.                                           </w:t>
      </w:r>
      <w:r>
        <w:rPr>
          <w:rFonts w:ascii="GHEA Grapalat" w:hAnsi="GHEA Grapalat"/>
          <w:sz w:val="22"/>
          <w:lang w:val="af-ZA"/>
        </w:rPr>
        <w:t xml:space="preserve">                   </w:t>
      </w:r>
      <w:r w:rsidRPr="00C43A11">
        <w:rPr>
          <w:rFonts w:ascii="GHEA Grapalat" w:hAnsi="GHEA Grapalat"/>
          <w:sz w:val="22"/>
          <w:lang w:val="af-ZA"/>
        </w:rPr>
        <w:t xml:space="preserve">                                                  </w:t>
      </w:r>
      <w:r w:rsidRPr="00C43A11">
        <w:rPr>
          <w:rFonts w:ascii="GHEA Grapalat" w:hAnsi="GHEA Grapalat" w:cs="Sylfaen"/>
          <w:sz w:val="22"/>
          <w:lang w:val="af-ZA"/>
        </w:rPr>
        <w:t>ք</w:t>
      </w:r>
      <w:r w:rsidRPr="00C43A11">
        <w:rPr>
          <w:rFonts w:ascii="GHEA Grapalat" w:hAnsi="GHEA Grapalat"/>
          <w:sz w:val="22"/>
          <w:lang w:val="af-ZA"/>
        </w:rPr>
        <w:t xml:space="preserve">. </w:t>
      </w:r>
      <w:proofErr w:type="spellStart"/>
      <w:r w:rsidRPr="00C43A11">
        <w:rPr>
          <w:rFonts w:ascii="GHEA Grapalat" w:hAnsi="GHEA Grapalat"/>
          <w:sz w:val="22"/>
        </w:rPr>
        <w:t>Երևան</w:t>
      </w:r>
      <w:proofErr w:type="spellEnd"/>
    </w:p>
    <w:p w:rsidR="004A5258" w:rsidRPr="00C43A11" w:rsidRDefault="004A5258" w:rsidP="004A5258">
      <w:pPr>
        <w:pStyle w:val="BodyTextIndent"/>
        <w:tabs>
          <w:tab w:val="left" w:pos="0"/>
        </w:tabs>
        <w:spacing w:line="276" w:lineRule="auto"/>
        <w:ind w:firstLine="0"/>
        <w:jc w:val="center"/>
        <w:rPr>
          <w:rFonts w:ascii="GHEA Grapalat" w:hAnsi="GHEA Grapalat"/>
          <w:sz w:val="22"/>
          <w:lang w:val="hy-AM"/>
        </w:rPr>
      </w:pPr>
    </w:p>
    <w:p w:rsidR="004A5258" w:rsidRPr="006032C7" w:rsidRDefault="004A5258" w:rsidP="004A5258">
      <w:pPr>
        <w:ind w:firstLine="567"/>
        <w:jc w:val="both"/>
        <w:rPr>
          <w:rFonts w:ascii="GHEA Grapalat" w:hAnsi="GHEA Grapalat"/>
          <w:sz w:val="22"/>
          <w:szCs w:val="20"/>
        </w:rPr>
      </w:pPr>
      <w:r w:rsidRPr="006032C7">
        <w:rPr>
          <w:rFonts w:ascii="GHEA Grapalat" w:hAnsi="GHEA Grapalat" w:cs="Sylfaen"/>
          <w:bCs/>
          <w:sz w:val="22"/>
          <w:szCs w:val="20"/>
        </w:rPr>
        <w:t>Հարկադիր կատարումն ապահովող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6032C7">
        <w:rPr>
          <w:rFonts w:ascii="GHEA Grapalat" w:hAnsi="GHEA Grapalat" w:cs="Sylfaen"/>
          <w:bCs/>
          <w:sz w:val="22"/>
          <w:szCs w:val="20"/>
        </w:rPr>
        <w:t>ծառայության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6032C7">
        <w:rPr>
          <w:rFonts w:ascii="GHEA Grapalat" w:hAnsi="GHEA Grapalat" w:cs="Sylfaen"/>
          <w:bCs/>
          <w:sz w:val="22"/>
          <w:szCs w:val="20"/>
        </w:rPr>
        <w:t>Երևան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6032C7">
        <w:rPr>
          <w:rFonts w:ascii="GHEA Grapalat" w:hAnsi="GHEA Grapalat" w:cs="Sylfaen"/>
          <w:bCs/>
          <w:sz w:val="22"/>
          <w:szCs w:val="20"/>
        </w:rPr>
        <w:t>քաղաքի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6032C7">
        <w:rPr>
          <w:rFonts w:ascii="GHEA Grapalat" w:hAnsi="GHEA Grapalat" w:cs="Sylfaen"/>
          <w:bCs/>
          <w:sz w:val="22"/>
          <w:szCs w:val="20"/>
        </w:rPr>
        <w:t>Շեն</w:t>
      </w:r>
      <w:r w:rsidRPr="006032C7">
        <w:rPr>
          <w:rFonts w:ascii="GHEA Grapalat" w:hAnsi="GHEA Grapalat" w:cs="Times Armenian"/>
          <w:bCs/>
          <w:sz w:val="22"/>
          <w:szCs w:val="20"/>
        </w:rPr>
        <w:t>գ</w:t>
      </w:r>
      <w:r w:rsidRPr="006032C7">
        <w:rPr>
          <w:rFonts w:ascii="GHEA Grapalat" w:hAnsi="GHEA Grapalat" w:cs="Sylfaen"/>
          <w:bCs/>
          <w:sz w:val="22"/>
          <w:szCs w:val="20"/>
        </w:rPr>
        <w:t>ավիթ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6032C7">
        <w:rPr>
          <w:rFonts w:ascii="GHEA Grapalat" w:hAnsi="GHEA Grapalat" w:cs="Sylfaen"/>
          <w:bCs/>
          <w:sz w:val="22"/>
          <w:szCs w:val="20"/>
        </w:rPr>
        <w:t>բաժնի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6032C7">
        <w:rPr>
          <w:rFonts w:ascii="GHEA Grapalat" w:hAnsi="GHEA Grapalat" w:cs="Sylfaen"/>
          <w:bCs/>
          <w:sz w:val="22"/>
          <w:szCs w:val="20"/>
        </w:rPr>
        <w:t>հարկադիր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6032C7">
        <w:rPr>
          <w:rFonts w:ascii="GHEA Grapalat" w:hAnsi="GHEA Grapalat" w:cs="Sylfaen"/>
          <w:bCs/>
          <w:sz w:val="22"/>
          <w:szCs w:val="20"/>
        </w:rPr>
        <w:t>կատարող, արդարադատության կապիտան՝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6032C7">
        <w:rPr>
          <w:rFonts w:ascii="GHEA Grapalat" w:hAnsi="GHEA Grapalat" w:cs="Sylfaen"/>
          <w:bCs/>
          <w:sz w:val="22"/>
          <w:szCs w:val="20"/>
        </w:rPr>
        <w:t>Ա.Ավագյանս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, </w:t>
      </w:r>
      <w:r w:rsidRPr="006032C7">
        <w:rPr>
          <w:rFonts w:ascii="GHEA Grapalat" w:hAnsi="GHEA Grapalat" w:cs="Sylfaen"/>
          <w:bCs/>
          <w:sz w:val="22"/>
          <w:szCs w:val="20"/>
        </w:rPr>
        <w:t>ուսումնասիրելով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>
        <w:rPr>
          <w:rFonts w:ascii="GHEA Grapalat" w:hAnsi="GHEA Grapalat"/>
          <w:sz w:val="22"/>
          <w:szCs w:val="20"/>
          <w:lang w:val="af-ZA"/>
        </w:rPr>
        <w:t>09.10.2017</w:t>
      </w:r>
      <w:r w:rsidRPr="006032C7">
        <w:rPr>
          <w:rFonts w:ascii="GHEA Grapalat" w:hAnsi="GHEA Grapalat"/>
          <w:sz w:val="22"/>
          <w:szCs w:val="20"/>
        </w:rPr>
        <w:t xml:space="preserve">թ. </w:t>
      </w:r>
      <w:r w:rsidRPr="004B6C99">
        <w:rPr>
          <w:rFonts w:ascii="GHEA Grapalat" w:hAnsi="GHEA Grapalat"/>
          <w:sz w:val="22"/>
          <w:szCs w:val="20"/>
        </w:rPr>
        <w:t>վերսկս</w:t>
      </w:r>
      <w:r w:rsidRPr="006032C7">
        <w:rPr>
          <w:rFonts w:ascii="GHEA Grapalat" w:hAnsi="GHEA Grapalat"/>
          <w:sz w:val="22"/>
          <w:szCs w:val="20"/>
        </w:rPr>
        <w:t xml:space="preserve">ված թիվ </w:t>
      </w:r>
      <w:r>
        <w:rPr>
          <w:rFonts w:ascii="GHEA Grapalat" w:hAnsi="GHEA Grapalat"/>
          <w:sz w:val="22"/>
          <w:szCs w:val="20"/>
          <w:lang w:val="af-ZA"/>
        </w:rPr>
        <w:t>00066564</w:t>
      </w:r>
      <w:r w:rsidRPr="006032C7">
        <w:rPr>
          <w:rFonts w:ascii="GHEA Grapalat" w:hAnsi="GHEA Grapalat"/>
          <w:sz w:val="22"/>
          <w:szCs w:val="20"/>
          <w:lang w:val="af-ZA"/>
        </w:rPr>
        <w:t xml:space="preserve"> </w:t>
      </w:r>
      <w:r w:rsidRPr="006032C7">
        <w:rPr>
          <w:rFonts w:ascii="GHEA Grapalat" w:hAnsi="GHEA Grapalat"/>
          <w:sz w:val="22"/>
          <w:szCs w:val="20"/>
        </w:rPr>
        <w:t xml:space="preserve">կատարողական վարույթի նյութերը </w:t>
      </w:r>
    </w:p>
    <w:p w:rsidR="004A5258" w:rsidRDefault="004A5258" w:rsidP="004A5258">
      <w:pPr>
        <w:ind w:firstLine="567"/>
        <w:jc w:val="both"/>
        <w:rPr>
          <w:rFonts w:ascii="GHEA Grapalat" w:hAnsi="GHEA Grapalat"/>
          <w:sz w:val="20"/>
          <w:szCs w:val="20"/>
        </w:rPr>
      </w:pPr>
    </w:p>
    <w:p w:rsidR="004A5258" w:rsidRDefault="004A5258" w:rsidP="004A5258">
      <w:pPr>
        <w:spacing w:line="276" w:lineRule="auto"/>
        <w:jc w:val="center"/>
        <w:rPr>
          <w:rFonts w:ascii="GHEA Grapalat" w:hAnsi="GHEA Grapalat"/>
          <w:b/>
        </w:rPr>
      </w:pPr>
      <w:r w:rsidRPr="00D70CBD">
        <w:rPr>
          <w:rFonts w:ascii="GHEA Grapalat" w:hAnsi="GHEA Grapalat"/>
          <w:b/>
          <w:lang w:val="af-ZA"/>
        </w:rPr>
        <w:t xml:space="preserve">  </w:t>
      </w:r>
      <w:r w:rsidRPr="006032C7">
        <w:rPr>
          <w:rFonts w:ascii="GHEA Grapalat" w:hAnsi="GHEA Grapalat"/>
          <w:b/>
        </w:rPr>
        <w:t>Պ Ա Ր Զ Ե Ց Ի</w:t>
      </w:r>
    </w:p>
    <w:p w:rsidR="004A5258" w:rsidRDefault="004A5258" w:rsidP="004A5258">
      <w:pPr>
        <w:spacing w:line="276" w:lineRule="auto"/>
        <w:jc w:val="center"/>
        <w:rPr>
          <w:rFonts w:ascii="GHEA Grapalat" w:hAnsi="GHEA Grapalat"/>
          <w:b/>
        </w:rPr>
      </w:pPr>
      <w:bookmarkStart w:id="0" w:name="_GoBack"/>
      <w:bookmarkEnd w:id="0"/>
    </w:p>
    <w:p w:rsidR="004A5258" w:rsidRPr="00741100" w:rsidRDefault="004A5258" w:rsidP="004A5258">
      <w:pPr>
        <w:jc w:val="both"/>
        <w:rPr>
          <w:rFonts w:ascii="GHEA Grapalat" w:hAnsi="GHEA Grapalat"/>
          <w:sz w:val="22"/>
        </w:rPr>
      </w:pPr>
      <w:r w:rsidRPr="00661EE1">
        <w:rPr>
          <w:rFonts w:ascii="GHEA Grapalat" w:hAnsi="GHEA Grapalat"/>
          <w:bCs/>
        </w:rPr>
        <w:t xml:space="preserve">        </w:t>
      </w:r>
      <w:r w:rsidRPr="00741100">
        <w:rPr>
          <w:rFonts w:ascii="GHEA Grapalat" w:hAnsi="GHEA Grapalat"/>
          <w:bCs/>
          <w:sz w:val="22"/>
          <w:szCs w:val="20"/>
        </w:rPr>
        <w:t xml:space="preserve">Երևան քաղաքի Շենգավիթ վարչական շրջանի ընդհանուր իրավասության դատարանի կողմից 20.02.2018թ. տրված թիվ ԵՇԴ/2889/03/17 կատարողական թերթի համաձայն պետք է՝ </w:t>
      </w:r>
      <w:r w:rsidRPr="00741100">
        <w:rPr>
          <w:rFonts w:ascii="GHEA Grapalat" w:hAnsi="GHEA Grapalat"/>
          <w:sz w:val="22"/>
        </w:rPr>
        <w:t>Նատալյա Հովհաննիսյանից և Անահիտ Խաչատրյանից, համապարտության կարգով, հօգուտ &lt;&lt;ՎՏԲ-Հայաստան բանկ&gt;&gt; ՓԲԸ-ի բռնագանձել 5.005.911,80 դրամ, որից 4.716.371,50 դրամը պարտքի հիմնական գումարն է , 264.179,10 դրամը` հաշվարկված տոկոսները /որից 250.236 դրամը` ժամկետանց/, 17.361,20 դրամը` ժամկետանց տոկոսի դիմաց հաշվարկված տույժը, 8000 դրամը` վարկի սպասարկման հաշիվները, ինչպես նաև սկսած 21.07.2011թ. մինչև պարտավորությունների փաստացի դադարման օրը վարկի մնացորդի` 4.716.371,50 դրամի նկատմամբ տոկոսների հաշվարկը շարունակել տարեկան 23% տոկոսադրույքով և սկսած 21.07.2011թ. մինչև պարտավորությունների փաստացի դադարման օրը բռնագանձել ժամկետնաց տոկոսների նկատմամբ հաշվարկվող պայմանագրով սահմանված տույժը` յուրաքանչյուր ուշացած օրվա համար չվճարված գումարի 0,2%-ի չափով։</w:t>
      </w:r>
    </w:p>
    <w:p w:rsidR="004A5258" w:rsidRPr="00741100" w:rsidRDefault="004A5258" w:rsidP="004A5258">
      <w:pPr>
        <w:ind w:firstLine="708"/>
        <w:jc w:val="both"/>
        <w:rPr>
          <w:rFonts w:ascii="GHEA Grapalat" w:hAnsi="GHEA Grapalat"/>
          <w:sz w:val="22"/>
        </w:rPr>
      </w:pPr>
      <w:r w:rsidRPr="00741100">
        <w:rPr>
          <w:rFonts w:ascii="GHEA Grapalat" w:hAnsi="GHEA Grapalat"/>
          <w:sz w:val="22"/>
        </w:rPr>
        <w:t>Բռնագանձումը տարածել գրավադրված գույքի` սեփականության իրավունքով Նատալյա Հովհաննիսյանին պատկանող Աշտարակ քաղաքի Ն.Աշտարակցու 39 հասցեում գտնվող անշարժ գույքի վրա։</w:t>
      </w:r>
    </w:p>
    <w:p w:rsidR="004A5258" w:rsidRPr="00741100" w:rsidRDefault="004A5258" w:rsidP="004A5258">
      <w:pPr>
        <w:ind w:firstLine="708"/>
        <w:jc w:val="both"/>
        <w:rPr>
          <w:rFonts w:ascii="GHEA Grapalat" w:hAnsi="GHEA Grapalat"/>
          <w:bCs/>
          <w:sz w:val="22"/>
        </w:rPr>
      </w:pPr>
      <w:r w:rsidRPr="00741100">
        <w:rPr>
          <w:rFonts w:ascii="GHEA Grapalat" w:hAnsi="GHEA Grapalat"/>
          <w:sz w:val="22"/>
        </w:rPr>
        <w:t>Նատալյա Հովհաննիսյանից և Անահիտ Խաչատրյանից, համապարտության կարգով, հօգուտ &lt;&lt;ՎՏԲ-Հայաստան բանկ&gt;&gt; ՓԲԸ-ի, որպես վճարված պետ. տուրքի գումար, բռնագանձել 100.119 դրամ</w:t>
      </w:r>
      <w:r w:rsidRPr="00741100">
        <w:rPr>
          <w:rFonts w:ascii="GHEA Grapalat" w:hAnsi="GHEA Grapalat"/>
          <w:bCs/>
          <w:sz w:val="22"/>
        </w:rPr>
        <w:t>:</w:t>
      </w:r>
    </w:p>
    <w:p w:rsidR="004A5258" w:rsidRPr="00741100" w:rsidRDefault="004A5258" w:rsidP="004A5258">
      <w:pPr>
        <w:jc w:val="both"/>
        <w:rPr>
          <w:rFonts w:ascii="GHEA Grapalat" w:hAnsi="GHEA Grapalat"/>
          <w:bCs/>
          <w:sz w:val="22"/>
        </w:rPr>
      </w:pPr>
      <w:r w:rsidRPr="00741100">
        <w:rPr>
          <w:rFonts w:ascii="GHEA Grapalat" w:hAnsi="GHEA Grapalat"/>
          <w:bCs/>
          <w:sz w:val="22"/>
        </w:rPr>
        <w:t xml:space="preserve">         Պարտապանից պետք է բռնագանձել բռնագանձման ենթակա գումարի հինգ տոկոսը որպես կատարողական գործողությունների կատարման ծախս:</w:t>
      </w:r>
    </w:p>
    <w:p w:rsidR="004A5258" w:rsidRPr="00CC3635" w:rsidRDefault="004A5258" w:rsidP="004A5258">
      <w:pPr>
        <w:spacing w:line="276" w:lineRule="auto"/>
        <w:jc w:val="both"/>
        <w:rPr>
          <w:rFonts w:ascii="GHEA Grapalat" w:hAnsi="GHEA Grapalat" w:cs="Sylfaen"/>
          <w:sz w:val="22"/>
          <w:szCs w:val="22"/>
        </w:rPr>
      </w:pPr>
      <w:r w:rsidRPr="00661EE1">
        <w:rPr>
          <w:rFonts w:ascii="GHEA Grapalat" w:hAnsi="GHEA Grapalat"/>
          <w:sz w:val="22"/>
        </w:rPr>
        <w:t xml:space="preserve">           23.04.2019</w:t>
      </w:r>
      <w:r w:rsidRPr="00CC3635">
        <w:rPr>
          <w:rFonts w:ascii="GHEA Grapalat" w:hAnsi="GHEA Grapalat"/>
          <w:sz w:val="22"/>
        </w:rPr>
        <w:t xml:space="preserve">թ. դրությամբ պարտապանների պարտքը կազմում է </w:t>
      </w:r>
      <w:r w:rsidRPr="00DB37D8">
        <w:rPr>
          <w:rFonts w:ascii="GHEA Grapalat" w:hAnsi="GHEA Grapalat"/>
          <w:sz w:val="22"/>
        </w:rPr>
        <w:t>2</w:t>
      </w:r>
      <w:r w:rsidRPr="00744A00">
        <w:rPr>
          <w:rFonts w:ascii="GHEA Grapalat" w:hAnsi="GHEA Grapalat"/>
          <w:sz w:val="22"/>
        </w:rPr>
        <w:t>3</w:t>
      </w:r>
      <w:r w:rsidRPr="00DB37D8">
        <w:rPr>
          <w:rFonts w:ascii="GHEA Grapalat" w:hAnsi="GHEA Grapalat"/>
          <w:sz w:val="22"/>
        </w:rPr>
        <w:t>.</w:t>
      </w:r>
      <w:r w:rsidRPr="00744A00">
        <w:rPr>
          <w:rFonts w:ascii="GHEA Grapalat" w:hAnsi="GHEA Grapalat"/>
          <w:sz w:val="22"/>
        </w:rPr>
        <w:t>505</w:t>
      </w:r>
      <w:r w:rsidRPr="00DB37D8">
        <w:rPr>
          <w:rFonts w:ascii="GHEA Grapalat" w:hAnsi="GHEA Grapalat"/>
          <w:sz w:val="22"/>
        </w:rPr>
        <w:t>.000</w:t>
      </w:r>
      <w:r w:rsidRPr="00CC3635">
        <w:rPr>
          <w:rFonts w:ascii="GHEA Grapalat" w:hAnsi="GHEA Grapalat"/>
          <w:sz w:val="22"/>
        </w:rPr>
        <w:t xml:space="preserve"> ՀՀ դրամ:</w:t>
      </w:r>
    </w:p>
    <w:p w:rsidR="004A5258" w:rsidRPr="00CC3635" w:rsidRDefault="004A5258" w:rsidP="004A5258">
      <w:pPr>
        <w:jc w:val="both"/>
        <w:rPr>
          <w:rFonts w:ascii="GHEA Grapalat" w:hAnsi="GHEA Grapalat"/>
          <w:bCs/>
          <w:sz w:val="22"/>
          <w:szCs w:val="20"/>
        </w:rPr>
      </w:pPr>
      <w:r w:rsidRPr="00CC3635">
        <w:rPr>
          <w:rFonts w:ascii="GHEA Grapalat" w:hAnsi="GHEA Grapalat" w:cs="Sylfaen"/>
          <w:szCs w:val="22"/>
        </w:rPr>
        <w:t xml:space="preserve">     </w:t>
      </w:r>
      <w:r w:rsidRPr="00661EE1">
        <w:rPr>
          <w:rFonts w:ascii="GHEA Grapalat" w:hAnsi="GHEA Grapalat" w:cs="Sylfaen"/>
          <w:szCs w:val="22"/>
        </w:rPr>
        <w:t xml:space="preserve"> </w:t>
      </w:r>
      <w:r w:rsidRPr="00CC3635">
        <w:rPr>
          <w:rFonts w:ascii="GHEA Grapalat" w:hAnsi="GHEA Grapalat" w:cs="Sylfaen"/>
          <w:szCs w:val="22"/>
        </w:rPr>
        <w:t xml:space="preserve">   </w:t>
      </w:r>
      <w:r w:rsidRPr="00CC3635">
        <w:rPr>
          <w:rFonts w:ascii="GHEA Grapalat" w:hAnsi="GHEA Grapalat"/>
          <w:sz w:val="22"/>
          <w:szCs w:val="20"/>
        </w:rPr>
        <w:t xml:space="preserve">Իրականացված կատարողական գործողությունների ընթացքում </w:t>
      </w:r>
      <w:r w:rsidRPr="00CC3635">
        <w:rPr>
          <w:rFonts w:ascii="GHEA Grapalat" w:hAnsi="GHEA Grapalat"/>
          <w:bCs/>
          <w:sz w:val="22"/>
          <w:szCs w:val="20"/>
        </w:rPr>
        <w:t xml:space="preserve">գրավի առարկան փորձագետի կողմից գնահատվել է </w:t>
      </w:r>
      <w:r w:rsidRPr="00661EE1">
        <w:rPr>
          <w:rFonts w:ascii="GHEA Grapalat" w:hAnsi="GHEA Grapalat"/>
          <w:bCs/>
          <w:sz w:val="22"/>
          <w:szCs w:val="20"/>
        </w:rPr>
        <w:t>9.400.000</w:t>
      </w:r>
      <w:r w:rsidRPr="00CC3635">
        <w:rPr>
          <w:rFonts w:ascii="GHEA Grapalat" w:hAnsi="GHEA Grapalat"/>
          <w:bCs/>
          <w:sz w:val="22"/>
          <w:szCs w:val="20"/>
        </w:rPr>
        <w:t xml:space="preserve"> ՀՀ դրամ, </w:t>
      </w:r>
      <w:r w:rsidRPr="00CC3635">
        <w:rPr>
          <w:rFonts w:ascii="GHEA Grapalat" w:hAnsi="GHEA Grapalat"/>
          <w:sz w:val="22"/>
          <w:szCs w:val="20"/>
        </w:rPr>
        <w:t xml:space="preserve">որը </w:t>
      </w:r>
      <w:r w:rsidRPr="00CC3635">
        <w:rPr>
          <w:rFonts w:ascii="GHEA Grapalat" w:hAnsi="GHEA Grapalat"/>
          <w:color w:val="000000"/>
          <w:sz w:val="22"/>
          <w:szCs w:val="20"/>
        </w:rPr>
        <w:t>նվազագույն աշխատավարձի հազարապատիկի և ավելի չափով բավարար չէ պահանջատիրոջ պահանջները բավարարելու համար</w:t>
      </w:r>
      <w:r w:rsidRPr="00CC3635">
        <w:rPr>
          <w:rFonts w:ascii="GHEA Grapalat" w:hAnsi="GHEA Grapalat"/>
          <w:bCs/>
          <w:sz w:val="22"/>
          <w:szCs w:val="20"/>
        </w:rPr>
        <w:t>:</w:t>
      </w:r>
    </w:p>
    <w:p w:rsidR="004A5258" w:rsidRDefault="004A5258" w:rsidP="004A5258">
      <w:pPr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6032C7">
        <w:rPr>
          <w:rFonts w:ascii="GHEA Grapalat" w:hAnsi="GHEA Grapalat" w:cs="Sylfaen"/>
          <w:sz w:val="22"/>
          <w:szCs w:val="22"/>
        </w:rPr>
        <w:t xml:space="preserve"> </w:t>
      </w:r>
      <w:r w:rsidRPr="006032C7">
        <w:rPr>
          <w:rFonts w:ascii="GHEA Grapalat" w:hAnsi="GHEA Grapalat" w:cs="Sylfaen"/>
          <w:sz w:val="20"/>
          <w:szCs w:val="20"/>
        </w:rPr>
        <w:t xml:space="preserve">     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 xml:space="preserve">    Վերո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րյալի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հիման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վրա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և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ղեկավարվելով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«Սնանկության մասին» ՀՀ օրենքի 6-րդ հոդվածի 2-րդ մասով, «Դատական ակտերի հարկադիր կատարման մասին» ՀՀ օրենքի 28 հոդվածով և 37-րդ հոդվածի 8-րդ կետով:</w:t>
      </w:r>
    </w:p>
    <w:p w:rsidR="004A5258" w:rsidRDefault="004A5258" w:rsidP="004A5258">
      <w:pPr>
        <w:jc w:val="both"/>
        <w:rPr>
          <w:rFonts w:ascii="GHEA Grapalat" w:hAnsi="GHEA Grapalat" w:cs="Sylfaen"/>
          <w:b/>
          <w:bCs/>
          <w:sz w:val="10"/>
          <w:szCs w:val="20"/>
        </w:rPr>
      </w:pPr>
    </w:p>
    <w:p w:rsidR="004A5258" w:rsidRPr="006032C7" w:rsidRDefault="004A5258" w:rsidP="004A5258">
      <w:pPr>
        <w:jc w:val="both"/>
        <w:rPr>
          <w:rFonts w:ascii="GHEA Grapalat" w:hAnsi="GHEA Grapalat" w:cs="Sylfaen"/>
          <w:b/>
          <w:bCs/>
          <w:sz w:val="10"/>
          <w:szCs w:val="20"/>
        </w:rPr>
      </w:pPr>
    </w:p>
    <w:p w:rsidR="004A5258" w:rsidRDefault="004A5258" w:rsidP="004A5258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6032C7">
        <w:rPr>
          <w:rFonts w:ascii="GHEA Grapalat" w:hAnsi="GHEA Grapalat" w:cs="Sylfaen"/>
          <w:b/>
          <w:bCs/>
        </w:rPr>
        <w:t>Ո Ր Ո Շ Ե Ց Ի</w:t>
      </w:r>
    </w:p>
    <w:p w:rsidR="004A5258" w:rsidRDefault="004A5258" w:rsidP="004A5258">
      <w:pPr>
        <w:spacing w:line="276" w:lineRule="auto"/>
        <w:jc w:val="center"/>
        <w:rPr>
          <w:rFonts w:ascii="GHEA Grapalat" w:hAnsi="GHEA Grapalat" w:cs="Sylfaen"/>
          <w:b/>
          <w:bCs/>
        </w:rPr>
      </w:pPr>
    </w:p>
    <w:p w:rsidR="004A5258" w:rsidRPr="006032C7" w:rsidRDefault="004A5258" w:rsidP="004A5258">
      <w:pPr>
        <w:spacing w:line="276" w:lineRule="auto"/>
        <w:jc w:val="both"/>
        <w:rPr>
          <w:rFonts w:ascii="GHEA Grapalat" w:hAnsi="GHEA Grapalat" w:cs="Times Armenian"/>
          <w:bCs/>
          <w:sz w:val="22"/>
          <w:szCs w:val="20"/>
        </w:rPr>
      </w:pPr>
      <w:r w:rsidRPr="006032C7">
        <w:rPr>
          <w:rFonts w:ascii="GHEA Grapalat" w:hAnsi="GHEA Grapalat" w:cs="Sylfaen"/>
          <w:bCs/>
          <w:sz w:val="14"/>
          <w:szCs w:val="20"/>
        </w:rPr>
        <w:t xml:space="preserve">             </w:t>
      </w:r>
      <w:r w:rsidRPr="00EC2C2E">
        <w:rPr>
          <w:rFonts w:ascii="GHEA Grapalat" w:hAnsi="GHEA Grapalat" w:cs="Sylfaen"/>
          <w:bCs/>
          <w:sz w:val="14"/>
          <w:szCs w:val="20"/>
        </w:rPr>
        <w:t xml:space="preserve"> </w:t>
      </w:r>
      <w:r w:rsidRPr="006032C7">
        <w:rPr>
          <w:rFonts w:ascii="GHEA Grapalat" w:hAnsi="GHEA Grapalat" w:cs="Sylfaen"/>
          <w:bCs/>
          <w:sz w:val="14"/>
          <w:szCs w:val="20"/>
        </w:rPr>
        <w:t xml:space="preserve">  </w:t>
      </w:r>
      <w:r w:rsidRPr="006032C7">
        <w:rPr>
          <w:rFonts w:ascii="GHEA Grapalat" w:hAnsi="GHEA Grapalat" w:cs="Sylfaen"/>
          <w:bCs/>
          <w:sz w:val="22"/>
          <w:szCs w:val="20"/>
        </w:rPr>
        <w:t>Կասեցնել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>
        <w:rPr>
          <w:rFonts w:ascii="GHEA Grapalat" w:hAnsi="GHEA Grapalat"/>
          <w:sz w:val="22"/>
          <w:szCs w:val="20"/>
          <w:lang w:val="af-ZA"/>
        </w:rPr>
        <w:t>09.10.2017</w:t>
      </w:r>
      <w:r w:rsidRPr="006032C7">
        <w:rPr>
          <w:rFonts w:ascii="GHEA Grapalat" w:hAnsi="GHEA Grapalat"/>
          <w:sz w:val="22"/>
          <w:szCs w:val="20"/>
        </w:rPr>
        <w:t xml:space="preserve">թ. </w:t>
      </w:r>
      <w:r w:rsidRPr="004B6C99">
        <w:rPr>
          <w:rFonts w:ascii="GHEA Grapalat" w:hAnsi="GHEA Grapalat"/>
          <w:sz w:val="22"/>
          <w:szCs w:val="20"/>
        </w:rPr>
        <w:t>վերսկս</w:t>
      </w:r>
      <w:r w:rsidRPr="006032C7">
        <w:rPr>
          <w:rFonts w:ascii="GHEA Grapalat" w:hAnsi="GHEA Grapalat"/>
          <w:sz w:val="22"/>
          <w:szCs w:val="20"/>
        </w:rPr>
        <w:t xml:space="preserve">ված թիվ </w:t>
      </w:r>
      <w:r>
        <w:rPr>
          <w:rFonts w:ascii="GHEA Grapalat" w:hAnsi="GHEA Grapalat"/>
          <w:sz w:val="22"/>
          <w:szCs w:val="20"/>
          <w:lang w:val="af-ZA"/>
        </w:rPr>
        <w:t>00066564</w:t>
      </w:r>
      <w:r w:rsidRPr="006032C7">
        <w:rPr>
          <w:rFonts w:ascii="GHEA Grapalat" w:hAnsi="GHEA Grapalat"/>
          <w:sz w:val="22"/>
          <w:szCs w:val="20"/>
          <w:lang w:val="af-ZA"/>
        </w:rPr>
        <w:t xml:space="preserve"> </w:t>
      </w:r>
      <w:r w:rsidRPr="006032C7">
        <w:rPr>
          <w:rFonts w:ascii="GHEA Grapalat" w:hAnsi="GHEA Grapalat" w:cs="Sylfaen"/>
          <w:bCs/>
          <w:sz w:val="22"/>
          <w:szCs w:val="20"/>
        </w:rPr>
        <w:t>կատարողական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6032C7">
        <w:rPr>
          <w:rFonts w:ascii="GHEA Grapalat" w:hAnsi="GHEA Grapalat" w:cs="Sylfaen"/>
          <w:bCs/>
          <w:sz w:val="22"/>
          <w:szCs w:val="20"/>
        </w:rPr>
        <w:t>վարույթը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60-օրյա ժամկետով:</w:t>
      </w:r>
    </w:p>
    <w:p w:rsidR="004A5258" w:rsidRPr="006032C7" w:rsidRDefault="004A5258" w:rsidP="004A5258">
      <w:pPr>
        <w:spacing w:line="276" w:lineRule="auto"/>
        <w:jc w:val="both"/>
        <w:rPr>
          <w:rFonts w:ascii="GHEA Grapalat" w:hAnsi="GHEA Grapalat" w:cs="Times Armenian"/>
          <w:bCs/>
          <w:sz w:val="22"/>
          <w:szCs w:val="20"/>
        </w:rPr>
      </w:pPr>
      <w:r w:rsidRPr="006032C7">
        <w:rPr>
          <w:rFonts w:ascii="GHEA Grapalat" w:hAnsi="GHEA Grapalat" w:cs="Times Armenian"/>
          <w:bCs/>
          <w:sz w:val="22"/>
          <w:szCs w:val="20"/>
        </w:rPr>
        <w:t xml:space="preserve"> 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4A5258" w:rsidRPr="006032C7" w:rsidRDefault="004A5258" w:rsidP="004A5258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            Սույն որոշումը երկու աշխատանքային օրվա ընթացքում հրապարակել </w:t>
      </w:r>
      <w:hyperlink r:id="rId4" w:history="1">
        <w:r w:rsidRPr="006032C7">
          <w:rPr>
            <w:rStyle w:val="Hyperlink"/>
            <w:rFonts w:ascii="GHEA Grapalat" w:hAnsi="GHEA Grapalat" w:cs="Times Armenian"/>
            <w:b/>
            <w:bCs/>
            <w:color w:val="auto"/>
            <w:sz w:val="20"/>
            <w:szCs w:val="20"/>
            <w:u w:val="none"/>
          </w:rPr>
          <w:t>www.azdarar.am</w:t>
        </w:r>
      </w:hyperlink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ինտերնետային կայքում:</w:t>
      </w:r>
    </w:p>
    <w:p w:rsidR="004A5258" w:rsidRPr="006032C7" w:rsidRDefault="004A5258" w:rsidP="004A5258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6032C7">
        <w:rPr>
          <w:rFonts w:ascii="GHEA Grapalat" w:hAnsi="GHEA Grapalat"/>
          <w:b/>
          <w:bCs/>
          <w:sz w:val="20"/>
          <w:szCs w:val="20"/>
        </w:rPr>
        <w:tab/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Որոշման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պատճեն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ուղարկել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կողմերին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4A5258" w:rsidRPr="006032C7" w:rsidRDefault="004A5258" w:rsidP="004A5258">
      <w:pPr>
        <w:spacing w:line="276" w:lineRule="auto"/>
        <w:jc w:val="both"/>
        <w:rPr>
          <w:rFonts w:ascii="GHEA Grapalat" w:hAnsi="GHEA Grapalat" w:cs="Times Armenian"/>
          <w:b/>
          <w:bCs/>
          <w:sz w:val="20"/>
          <w:szCs w:val="20"/>
        </w:rPr>
      </w:pPr>
      <w:r w:rsidRPr="006032C7">
        <w:rPr>
          <w:rFonts w:ascii="GHEA Grapalat" w:hAnsi="GHEA Grapalat"/>
          <w:b/>
          <w:bCs/>
          <w:sz w:val="20"/>
          <w:szCs w:val="20"/>
        </w:rPr>
        <w:tab/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կարող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է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բողոքարկվել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ՀՀ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վարչական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դատարան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կամ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վերադասության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կար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ով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ստանալու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օրվանից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10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օրվա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ընթացքում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4A5258" w:rsidRDefault="004A5258" w:rsidP="004A5258">
      <w:pPr>
        <w:spacing w:line="276" w:lineRule="auto"/>
        <w:jc w:val="both"/>
        <w:rPr>
          <w:rFonts w:ascii="GHEA Grapalat" w:hAnsi="GHEA Grapalat" w:cs="Times Armenian"/>
          <w:b/>
          <w:bCs/>
          <w:sz w:val="18"/>
          <w:szCs w:val="20"/>
        </w:rPr>
      </w:pPr>
    </w:p>
    <w:p w:rsidR="004A5258" w:rsidRPr="00ED1542" w:rsidRDefault="004A5258" w:rsidP="004A5258">
      <w:pPr>
        <w:spacing w:line="360" w:lineRule="auto"/>
        <w:ind w:left="-567"/>
        <w:rPr>
          <w:rFonts w:ascii="GHEA Grapalat" w:hAnsi="GHEA Grapalat"/>
          <w:b/>
          <w:bCs/>
          <w:szCs w:val="22"/>
        </w:rPr>
      </w:pPr>
      <w:r w:rsidRPr="0007402F">
        <w:rPr>
          <w:rFonts w:ascii="GHEA Grapalat" w:hAnsi="GHEA Grapalat"/>
          <w:b/>
          <w:bCs/>
        </w:rPr>
        <w:t xml:space="preserve">      </w:t>
      </w:r>
      <w:r w:rsidRPr="00A738DA">
        <w:rPr>
          <w:rFonts w:ascii="GHEA Grapalat" w:hAnsi="GHEA Grapalat"/>
          <w:b/>
          <w:bCs/>
        </w:rPr>
        <w:t xml:space="preserve">   </w:t>
      </w:r>
      <w:r w:rsidRPr="00EF4F6B">
        <w:rPr>
          <w:rFonts w:ascii="GHEA Grapalat" w:hAnsi="GHEA Grapalat"/>
          <w:b/>
          <w:bCs/>
        </w:rPr>
        <w:t xml:space="preserve"> </w:t>
      </w:r>
      <w:r w:rsidRPr="00263DF2">
        <w:rPr>
          <w:rFonts w:ascii="GHEA Grapalat" w:hAnsi="GHEA Grapalat"/>
          <w:b/>
          <w:bCs/>
        </w:rPr>
        <w:t xml:space="preserve"> </w:t>
      </w:r>
      <w:r w:rsidRPr="00ED1542">
        <w:rPr>
          <w:rFonts w:ascii="GHEA Grapalat" w:hAnsi="GHEA Grapalat"/>
          <w:b/>
          <w:bCs/>
          <w:szCs w:val="22"/>
        </w:rPr>
        <w:t xml:space="preserve">ՀԱՐԿԱԴԻՐ ԿԱՏԱՐՈՂ                             </w:t>
      </w:r>
    </w:p>
    <w:p w:rsidR="004A5258" w:rsidRDefault="004A5258" w:rsidP="004A5258">
      <w:pPr>
        <w:spacing w:line="360" w:lineRule="auto"/>
        <w:ind w:left="-567"/>
        <w:rPr>
          <w:rFonts w:ascii="GHEA Grapalat" w:hAnsi="GHEA Grapalat"/>
          <w:b/>
          <w:bCs/>
          <w:szCs w:val="22"/>
        </w:rPr>
      </w:pPr>
      <w:r w:rsidRPr="00ED1542">
        <w:rPr>
          <w:rFonts w:ascii="GHEA Grapalat" w:hAnsi="GHEA Grapalat"/>
          <w:b/>
          <w:bCs/>
          <w:szCs w:val="22"/>
        </w:rPr>
        <w:t xml:space="preserve">           ԱՐԴԱՐԱԴԱՏՈՒԹՅԱՆ ԿԱՊԻՏԱՆ՝                                                                Ա. ԱՎԱԳՅԱՆ</w:t>
      </w:r>
    </w:p>
    <w:p w:rsidR="009D5EF5" w:rsidRPr="004A5258" w:rsidRDefault="009D5EF5" w:rsidP="004A5258"/>
    <w:sectPr w:rsidR="009D5EF5" w:rsidRPr="004A5258" w:rsidSect="004A5258">
      <w:pgSz w:w="12240" w:h="15840"/>
      <w:pgMar w:top="568" w:right="474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24"/>
    <w:rsid w:val="00095D24"/>
    <w:rsid w:val="004A5258"/>
    <w:rsid w:val="009D5EF5"/>
    <w:rsid w:val="00B1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F876C"/>
  <w15:chartTrackingRefBased/>
  <w15:docId w15:val="{91429DDD-ACE6-4E92-8DE0-B499882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B1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B1A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14B1A"/>
    <w:pPr>
      <w:spacing w:line="360" w:lineRule="auto"/>
      <w:ind w:firstLine="720"/>
      <w:jc w:val="both"/>
    </w:pPr>
    <w:rPr>
      <w:rFonts w:ascii="Times Armenian" w:hAnsi="Times Armenian"/>
      <w:noProof w:val="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4B1A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Shengavit-14</dc:creator>
  <cp:keywords/>
  <dc:description/>
  <cp:lastModifiedBy>Shengavit-14</cp:lastModifiedBy>
  <cp:revision>3</cp:revision>
  <dcterms:created xsi:type="dcterms:W3CDTF">2019-04-09T11:25:00Z</dcterms:created>
  <dcterms:modified xsi:type="dcterms:W3CDTF">2019-04-23T11:56:00Z</dcterms:modified>
</cp:coreProperties>
</file>