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E27875" w:rsidP="00E27875">
      <w:pPr>
        <w:rPr>
          <w:rFonts w:ascii="Sylfaen" w:hAnsi="Sylfaen"/>
          <w:i/>
          <w:lang w:val="en-US"/>
        </w:rPr>
      </w:pP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BA2C55">
        <w:rPr>
          <w:rFonts w:ascii="GHEA Grapalat" w:hAnsi="GHEA Grapalat"/>
          <w:i/>
          <w:sz w:val="20"/>
          <w:szCs w:val="20"/>
          <w:lang w:val="hy-AM"/>
        </w:rPr>
        <w:t>0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2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BA2C55" w:rsidRPr="009C698D">
        <w:rPr>
          <w:rFonts w:ascii="GHEA Grapalat" w:hAnsi="GHEA Grapalat"/>
          <w:i/>
          <w:sz w:val="20"/>
          <w:szCs w:val="20"/>
          <w:lang w:val="hy-AM"/>
        </w:rPr>
        <w:t>Մայիսի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4E3090" w:rsidRPr="002A321E" w:rsidRDefault="004E3090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4E3090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BA2C55" w:rsidRPr="00BA2C55">
        <w:rPr>
          <w:rFonts w:ascii="GHEA Grapalat" w:hAnsi="GHEA Grapalat"/>
          <w:i/>
          <w:sz w:val="20"/>
          <w:szCs w:val="20"/>
          <w:lang w:val="hy-AM"/>
        </w:rPr>
        <w:t>29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755BF8" w:rsidRPr="00755BF8">
        <w:rPr>
          <w:rFonts w:ascii="GHEA Grapalat" w:hAnsi="GHEA Grapalat"/>
          <w:i/>
          <w:sz w:val="20"/>
          <w:szCs w:val="20"/>
          <w:lang w:val="hy-AM"/>
        </w:rPr>
        <w:t>4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BA2C55" w:rsidRPr="00BA2C55">
        <w:rPr>
          <w:rFonts w:ascii="GHEA Grapalat" w:hAnsi="GHEA Grapalat"/>
          <w:i/>
          <w:sz w:val="20"/>
          <w:szCs w:val="20"/>
          <w:lang w:val="hy-AM"/>
        </w:rPr>
        <w:t>04703430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4E3090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BA2C55" w:rsidRDefault="00BB50E9" w:rsidP="00BA2C55">
      <w:pPr>
        <w:tabs>
          <w:tab w:val="left" w:pos="3060"/>
        </w:tabs>
        <w:jc w:val="both"/>
        <w:rPr>
          <w:rFonts w:ascii="GHEA Grapalat" w:hAnsi="GHEA Grapalat"/>
          <w:bCs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ՀՀ Լոռու մարզի ընդհանուր իրավասության դատարանի կողմից 01.11.2018թ-ին տրված թիվ ԼԴ/3138/02/17 կատարողական թերթի համաձայն պետք է Դավիթ </w:t>
      </w:r>
      <w:proofErr w:type="spellStart"/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>Լևոնի</w:t>
      </w:r>
      <w:proofErr w:type="spellEnd"/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 </w:t>
      </w:r>
      <w:proofErr w:type="spellStart"/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>Կոստանդյանից</w:t>
      </w:r>
      <w:proofErr w:type="spellEnd"/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 հօգուտ </w:t>
      </w:r>
      <w:r w:rsidR="00BA2C55">
        <w:rPr>
          <w:rFonts w:ascii="GHEA Grapalat" w:hAnsi="GHEA Grapalat"/>
          <w:bCs/>
          <w:i/>
          <w:sz w:val="20"/>
          <w:szCs w:val="20"/>
          <w:lang w:val="hy-AM"/>
        </w:rPr>
        <w:t>«</w:t>
      </w:r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>ՎՏԲ-Հայաստան բանկ</w:t>
      </w:r>
      <w:r w:rsidR="00BA2C55">
        <w:rPr>
          <w:rFonts w:ascii="GHEA Grapalat" w:hAnsi="GHEA Grapalat"/>
          <w:bCs/>
          <w:i/>
          <w:sz w:val="20"/>
          <w:szCs w:val="20"/>
          <w:lang w:val="hy-AM"/>
        </w:rPr>
        <w:t>»</w:t>
      </w:r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 ՓԲԸ-ի բռնագանձել 1.716.090,80 ՀՀ դրամ և 34.321,80 ՀՀ դրամ նախապես վճարված պետական տուրքի գումար: Միաժամանակ հաշվեգրել և բռնագանձել տոկոսներ սկսած 20.11.2017թ-ից </w:t>
      </w:r>
      <w:proofErr w:type="spellStart"/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>մինչև</w:t>
      </w:r>
      <w:proofErr w:type="spellEnd"/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 պարտավորության փաստացի կատարման օրը:</w:t>
      </w:r>
    </w:p>
    <w:p w:rsidR="00BA2C55" w:rsidRDefault="00BA2C55" w:rsidP="00BA2C55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բռնագանձման ենթակա գումարի 5 տոկոսը, որպես կատարողական գործողությունների կատարման ծախս։</w:t>
      </w:r>
    </w:p>
    <w:p w:rsidR="00BA2C55" w:rsidRPr="002A321E" w:rsidRDefault="00BA2C55" w:rsidP="00BA2C55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կողմից տրված գրության համաձայն պարտապան</w:t>
      </w:r>
      <w:r w:rsidR="009E1658">
        <w:rPr>
          <w:rFonts w:ascii="GHEA Grapalat" w:hAnsi="GHEA Grapalat"/>
          <w:i/>
          <w:sz w:val="20"/>
          <w:szCs w:val="20"/>
          <w:lang w:val="hy-AM"/>
        </w:rPr>
        <w:t xml:space="preserve">ի պարտքը </w:t>
      </w:r>
      <w:r w:rsidR="009E1658" w:rsidRPr="009E1658">
        <w:rPr>
          <w:rFonts w:ascii="GHEA Grapalat" w:hAnsi="GHEA Grapalat"/>
          <w:i/>
          <w:sz w:val="20"/>
          <w:szCs w:val="20"/>
          <w:lang w:val="hy-AM"/>
        </w:rPr>
        <w:t>02</w:t>
      </w:r>
      <w:r w:rsidR="00323C69">
        <w:rPr>
          <w:rFonts w:ascii="GHEA Grapalat" w:hAnsi="GHEA Grapalat"/>
          <w:i/>
          <w:sz w:val="20"/>
          <w:szCs w:val="20"/>
          <w:lang w:val="hy-AM"/>
        </w:rPr>
        <w:t>.</w:t>
      </w:r>
      <w:r w:rsidR="009E1658" w:rsidRPr="009E1658">
        <w:rPr>
          <w:rFonts w:ascii="GHEA Grapalat" w:hAnsi="GHEA Grapalat"/>
          <w:i/>
          <w:sz w:val="20"/>
          <w:szCs w:val="20"/>
          <w:lang w:val="hy-AM"/>
        </w:rPr>
        <w:t>05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9E1658" w:rsidRPr="009E1658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թ-ի դրությամբ կազմում է </w:t>
      </w:r>
      <w:bookmarkStart w:id="0" w:name="_GoBack"/>
      <w:r w:rsidR="00323C69" w:rsidRPr="00323C69">
        <w:rPr>
          <w:rFonts w:ascii="GHEA Grapalat" w:hAnsi="GHEA Grapalat"/>
          <w:i/>
          <w:sz w:val="20"/>
          <w:szCs w:val="20"/>
          <w:lang w:val="hy-AM"/>
        </w:rPr>
        <w:t>2</w:t>
      </w:r>
      <w:r>
        <w:rPr>
          <w:rFonts w:ascii="GHEA Grapalat" w:hAnsi="GHEA Grapalat"/>
          <w:i/>
          <w:sz w:val="20"/>
          <w:szCs w:val="20"/>
          <w:lang w:val="hy-AM"/>
        </w:rPr>
        <w:t>.</w:t>
      </w:r>
      <w:r w:rsidR="009E1658" w:rsidRPr="009E1658">
        <w:rPr>
          <w:rFonts w:ascii="GHEA Grapalat" w:hAnsi="GHEA Grapalat"/>
          <w:i/>
          <w:sz w:val="20"/>
          <w:szCs w:val="20"/>
          <w:lang w:val="hy-AM"/>
        </w:rPr>
        <w:t>876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9E1658" w:rsidRPr="009E1658">
        <w:rPr>
          <w:rFonts w:ascii="GHEA Grapalat" w:hAnsi="GHEA Grapalat"/>
          <w:i/>
          <w:sz w:val="20"/>
          <w:szCs w:val="20"/>
          <w:lang w:val="hy-AM"/>
        </w:rPr>
        <w:t>344</w:t>
      </w:r>
      <w:r w:rsidR="00323C69" w:rsidRPr="00323C69">
        <w:rPr>
          <w:rFonts w:ascii="GHEA Grapalat" w:hAnsi="GHEA Grapalat"/>
          <w:i/>
          <w:sz w:val="20"/>
          <w:szCs w:val="20"/>
          <w:lang w:val="hy-AM"/>
        </w:rPr>
        <w:t>,</w:t>
      </w:r>
      <w:r w:rsidR="009E1658" w:rsidRPr="009E1658">
        <w:rPr>
          <w:rFonts w:ascii="GHEA Grapalat" w:hAnsi="GHEA Grapalat"/>
          <w:i/>
          <w:sz w:val="20"/>
          <w:szCs w:val="20"/>
          <w:lang w:val="hy-AM"/>
        </w:rPr>
        <w:t>5</w:t>
      </w:r>
      <w:r w:rsidR="00323C69" w:rsidRPr="00323C69">
        <w:rPr>
          <w:rFonts w:ascii="GHEA Grapalat" w:hAnsi="GHEA Grapalat"/>
          <w:i/>
          <w:sz w:val="20"/>
          <w:szCs w:val="20"/>
          <w:lang w:val="hy-AM"/>
        </w:rPr>
        <w:t>0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bookmarkEnd w:id="0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ՀՀ դրամ։ </w:t>
      </w:r>
    </w:p>
    <w:p w:rsidR="006A14B4" w:rsidRPr="006A14B4" w:rsidRDefault="00BA2C55" w:rsidP="006A14B4">
      <w:pPr>
        <w:tabs>
          <w:tab w:val="left" w:pos="3060"/>
        </w:tabs>
        <w:jc w:val="both"/>
        <w:rPr>
          <w:rFonts w:ascii="GHEA Grapalat" w:hAnsi="GHEA Grapalat"/>
          <w:bCs/>
          <w:i/>
          <w:sz w:val="20"/>
          <w:szCs w:val="20"/>
          <w:lang w:val="hy-AM"/>
        </w:rPr>
      </w:pPr>
      <w:r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Կատարողական գործողությունների կատարման ընթացքում հայտնաբերվել և </w:t>
      </w:r>
      <w:proofErr w:type="spellStart"/>
      <w:r w:rsidRPr="00BA2C55">
        <w:rPr>
          <w:rFonts w:ascii="GHEA Grapalat" w:hAnsi="GHEA Grapalat"/>
          <w:bCs/>
          <w:i/>
          <w:sz w:val="20"/>
          <w:szCs w:val="20"/>
          <w:lang w:val="hy-AM"/>
        </w:rPr>
        <w:t>արգելադրվել</w:t>
      </w:r>
      <w:proofErr w:type="spellEnd"/>
      <w:r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 է պարտապան Դավիթ </w:t>
      </w:r>
      <w:proofErr w:type="spellStart"/>
      <w:r w:rsidRPr="00BA2C55">
        <w:rPr>
          <w:rFonts w:ascii="GHEA Grapalat" w:hAnsi="GHEA Grapalat"/>
          <w:bCs/>
          <w:i/>
          <w:sz w:val="20"/>
          <w:szCs w:val="20"/>
          <w:lang w:val="hy-AM"/>
        </w:rPr>
        <w:t>Լևոնի</w:t>
      </w:r>
      <w:proofErr w:type="spellEnd"/>
      <w:r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 </w:t>
      </w:r>
      <w:proofErr w:type="spellStart"/>
      <w:r w:rsidRPr="00BA2C55">
        <w:rPr>
          <w:rFonts w:ascii="GHEA Grapalat" w:hAnsi="GHEA Grapalat"/>
          <w:bCs/>
          <w:i/>
          <w:sz w:val="20"/>
          <w:szCs w:val="20"/>
          <w:lang w:val="hy-AM"/>
        </w:rPr>
        <w:t>Կոստանդյանին</w:t>
      </w:r>
      <w:proofErr w:type="spellEnd"/>
      <w:r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 սեփականության իրավունքով պատկանող Լոռու մարզ ք. Ալավերդի Սանահին Սարահարթ 3/9-8 հասցեում գտնվող</w:t>
      </w:r>
      <w:r w:rsidR="006A14B4" w:rsidRPr="006A14B4">
        <w:rPr>
          <w:rFonts w:ascii="GHEA Grapalat" w:hAnsi="GHEA Grapalat"/>
          <w:bCs/>
          <w:i/>
          <w:sz w:val="20"/>
          <w:szCs w:val="20"/>
          <w:lang w:val="hy-AM"/>
        </w:rPr>
        <w:t xml:space="preserve"> միակ</w:t>
      </w:r>
      <w:r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 բնակարանը, որը փորձագետի կողմից 15.04.2019թ-ի դրությամբ գնահատվել է</w:t>
      </w:r>
      <w:r w:rsidR="006A14B4">
        <w:rPr>
          <w:rFonts w:ascii="GHEA Grapalat" w:hAnsi="GHEA Grapalat"/>
          <w:bCs/>
          <w:i/>
          <w:sz w:val="20"/>
          <w:szCs w:val="20"/>
          <w:lang w:val="hy-AM"/>
        </w:rPr>
        <w:t xml:space="preserve"> 1.820.000 ՀՀ դրամ</w:t>
      </w:r>
      <w:r w:rsidR="006A14B4" w:rsidRPr="006A14B4">
        <w:rPr>
          <w:rFonts w:ascii="GHEA Grapalat" w:hAnsi="GHEA Grapalat"/>
          <w:bCs/>
          <w:i/>
          <w:sz w:val="20"/>
          <w:szCs w:val="20"/>
          <w:lang w:val="hy-AM"/>
        </w:rPr>
        <w:t>:</w:t>
      </w:r>
    </w:p>
    <w:p w:rsidR="00BB50E9" w:rsidRDefault="006A14B4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6A14B4">
        <w:rPr>
          <w:rFonts w:ascii="GHEA Grapalat" w:hAnsi="GHEA Grapalat"/>
          <w:bCs/>
          <w:i/>
          <w:sz w:val="20"/>
          <w:szCs w:val="20"/>
          <w:lang w:val="hy-AM"/>
        </w:rPr>
        <w:t xml:space="preserve"> </w:t>
      </w:r>
      <w:r w:rsidR="00BA2C55" w:rsidRPr="00BA2C55">
        <w:rPr>
          <w:rFonts w:ascii="GHEA Grapalat" w:hAnsi="GHEA Grapalat"/>
          <w:bCs/>
          <w:i/>
          <w:sz w:val="20"/>
          <w:szCs w:val="20"/>
          <w:lang w:val="hy-AM"/>
        </w:rPr>
        <w:t xml:space="preserve"> «Դատական ակտերի հարկադիր կատարման» մասին ՀՀ օրենքի 51-րդ հոդվածով սահմանվ</w:t>
      </w:r>
      <w:r w:rsidR="00BA2C55">
        <w:rPr>
          <w:rFonts w:ascii="GHEA Grapalat" w:hAnsi="GHEA Grapalat"/>
          <w:bCs/>
          <w:i/>
          <w:sz w:val="20"/>
          <w:szCs w:val="20"/>
          <w:lang w:val="hy-AM"/>
        </w:rPr>
        <w:t>ած կարգով բռնագանձման ենթակա չէ</w:t>
      </w:r>
      <w:r w:rsidRPr="006A14B4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A14B4">
        <w:rPr>
          <w:rFonts w:ascii="GHEA Grapalat" w:hAnsi="GHEA Grapalat"/>
          <w:bCs/>
          <w:i/>
          <w:sz w:val="20"/>
          <w:szCs w:val="20"/>
          <w:lang w:val="hy-AM"/>
        </w:rPr>
        <w:t xml:space="preserve"> քաղաքացի-պարտապանի միակ բնակարանը (այդ թվում բնակարանի հետ մեկ միասնական գույքային միավոր կազմող տնամերձ հողամասը և այդ հողամասի վրա առկա օժանդակ կառույցները) կամ դրա բաժինը, որը պարտապանի համար հանդիսանում է մշտական բնակության միակ վայր, և որի մեկնարկային գինը հավասար կամ ցածր է ՀՀ կառավարության կողմից 2017թ-ի հուլիսի 13-ին N 808 որոշմամբ սահմանված` միակ բնակարանի իրացման համար նախատեսված նվազագույն գումարից: Բռնագանձման ոչ ենթակա միակ բնակարանի բաժնեմասի նվազագույն գումարը որոշվում է 4.900.000 ՀՀ դրամի և քաղաքացի-պարտապանի միակ բնակարանի բաժնեմասի արտադրյալով: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54477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E27875" w:rsidRPr="002A321E" w:rsidRDefault="006A14B4" w:rsidP="006A14B4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Pr="006A14B4">
        <w:rPr>
          <w:rFonts w:ascii="GHEA Grapalat" w:hAnsi="GHEA Grapalat"/>
          <w:i/>
          <w:sz w:val="20"/>
          <w:szCs w:val="20"/>
          <w:lang w:val="hy-AM"/>
        </w:rPr>
        <w:t xml:space="preserve">Դավիթ </w:t>
      </w:r>
      <w:proofErr w:type="spellStart"/>
      <w:r w:rsidRPr="006A14B4">
        <w:rPr>
          <w:rFonts w:ascii="GHEA Grapalat" w:hAnsi="GHEA Grapalat"/>
          <w:i/>
          <w:sz w:val="20"/>
          <w:szCs w:val="20"/>
          <w:lang w:val="hy-AM"/>
        </w:rPr>
        <w:t>Լևոնի</w:t>
      </w:r>
      <w:proofErr w:type="spellEnd"/>
      <w:r w:rsidRPr="006A14B4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6A14B4">
        <w:rPr>
          <w:rFonts w:ascii="GHEA Grapalat" w:hAnsi="GHEA Grapalat"/>
          <w:i/>
          <w:sz w:val="20"/>
          <w:szCs w:val="20"/>
          <w:lang w:val="hy-AM"/>
        </w:rPr>
        <w:t>Կոստանդյանին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</w:t>
      </w:r>
      <w:r w:rsidR="00E83B64">
        <w:rPr>
          <w:rFonts w:ascii="GHEA Grapalat" w:hAnsi="GHEA Grapalat"/>
          <w:i/>
          <w:sz w:val="20"/>
          <w:szCs w:val="20"/>
          <w:lang w:val="hy-AM"/>
        </w:rPr>
        <w:t xml:space="preserve"> այլ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</w:t>
      </w:r>
      <w:r w:rsidR="009C698D" w:rsidRPr="009C698D">
        <w:rPr>
          <w:rFonts w:ascii="GHEA Grapalat" w:hAnsi="GHEA Grapalat"/>
          <w:i/>
          <w:sz w:val="20"/>
          <w:szCs w:val="20"/>
          <w:lang w:val="hy-AM"/>
        </w:rPr>
        <w:t xml:space="preserve">այլ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գույք</w:t>
      </w:r>
      <w:r w:rsidR="009C698D" w:rsidRPr="009C698D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2A321E" w:rsidRDefault="002A321E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4E3090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4E309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4E3090">
        <w:rPr>
          <w:rFonts w:ascii="GHEA Grapalat" w:hAnsi="GHEA Grapalat"/>
          <w:i/>
          <w:sz w:val="20"/>
          <w:szCs w:val="20"/>
          <w:lang w:val="hy-AM"/>
        </w:rPr>
        <w:t>»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E3090">
        <w:rPr>
          <w:rFonts w:ascii="GHEA Grapalat" w:hAnsi="GHEA Grapalat"/>
          <w:i/>
          <w:sz w:val="20"/>
          <w:szCs w:val="20"/>
          <w:lang w:val="hy-AM"/>
        </w:rPr>
        <w:t>, 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4E3090">
        <w:rPr>
          <w:rFonts w:ascii="GHEA Grapalat" w:hAnsi="GHEA Grapalat"/>
          <w:i/>
          <w:sz w:val="20"/>
          <w:szCs w:val="20"/>
          <w:lang w:val="hy-AM"/>
        </w:rPr>
        <w:t>»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4E3090" w:rsidRPr="002A321E" w:rsidRDefault="00E27875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6A14B4">
        <w:rPr>
          <w:rFonts w:ascii="GHEA Grapalat" w:hAnsi="GHEA Grapalat"/>
          <w:i/>
          <w:sz w:val="20"/>
          <w:szCs w:val="20"/>
          <w:lang w:val="hy-AM"/>
        </w:rPr>
        <w:t>29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4E3090" w:rsidRPr="004E3090">
        <w:rPr>
          <w:rFonts w:ascii="GHEA Grapalat" w:hAnsi="GHEA Grapalat"/>
          <w:i/>
          <w:sz w:val="20"/>
          <w:szCs w:val="20"/>
          <w:lang w:val="hy-AM"/>
        </w:rPr>
        <w:t>4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6A14B4" w:rsidRPr="006A14B4">
        <w:rPr>
          <w:rFonts w:ascii="GHEA Grapalat" w:hAnsi="GHEA Grapalat"/>
          <w:i/>
          <w:sz w:val="20"/>
          <w:szCs w:val="20"/>
          <w:lang w:val="hy-AM"/>
        </w:rPr>
        <w:t>04703430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454477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454477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F57824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454477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Որոշումը կարող է բողոքարկվել ՀՀ վարչական դատարան կամ վերադասության կարգով` որոշումը ստանալու օրվանից տասնօրյա ընթացքում:  </w:t>
      </w: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A321E"/>
    <w:rsid w:val="00306D77"/>
    <w:rsid w:val="00323C69"/>
    <w:rsid w:val="00384AC7"/>
    <w:rsid w:val="003D331D"/>
    <w:rsid w:val="003E2189"/>
    <w:rsid w:val="00443FC7"/>
    <w:rsid w:val="00454477"/>
    <w:rsid w:val="004E3090"/>
    <w:rsid w:val="00560555"/>
    <w:rsid w:val="005A2461"/>
    <w:rsid w:val="005C16CB"/>
    <w:rsid w:val="005D7EE6"/>
    <w:rsid w:val="005F7940"/>
    <w:rsid w:val="00653907"/>
    <w:rsid w:val="006A14B4"/>
    <w:rsid w:val="006A7EC8"/>
    <w:rsid w:val="00755BF8"/>
    <w:rsid w:val="00783CD3"/>
    <w:rsid w:val="007C5212"/>
    <w:rsid w:val="007F6FAD"/>
    <w:rsid w:val="00845B43"/>
    <w:rsid w:val="00882ECE"/>
    <w:rsid w:val="008A15D1"/>
    <w:rsid w:val="00946671"/>
    <w:rsid w:val="0098120F"/>
    <w:rsid w:val="009B168C"/>
    <w:rsid w:val="009C401F"/>
    <w:rsid w:val="009C698D"/>
    <w:rsid w:val="009E1658"/>
    <w:rsid w:val="00A13EEA"/>
    <w:rsid w:val="00A6031F"/>
    <w:rsid w:val="00AC68F9"/>
    <w:rsid w:val="00BA2C55"/>
    <w:rsid w:val="00BA2D9D"/>
    <w:rsid w:val="00BB50E9"/>
    <w:rsid w:val="00C0407C"/>
    <w:rsid w:val="00C30D38"/>
    <w:rsid w:val="00C74B7C"/>
    <w:rsid w:val="00CD456D"/>
    <w:rsid w:val="00D03A85"/>
    <w:rsid w:val="00D40CEB"/>
    <w:rsid w:val="00E1249C"/>
    <w:rsid w:val="00E27875"/>
    <w:rsid w:val="00E83B64"/>
    <w:rsid w:val="00F04844"/>
    <w:rsid w:val="00F5782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0755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63</cp:revision>
  <cp:lastPrinted>2019-05-02T06:38:00Z</cp:lastPrinted>
  <dcterms:created xsi:type="dcterms:W3CDTF">2013-11-25T09:02:00Z</dcterms:created>
  <dcterms:modified xsi:type="dcterms:W3CDTF">2019-05-02T08:24:00Z</dcterms:modified>
</cp:coreProperties>
</file>