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D5" w:rsidRPr="00F36252" w:rsidRDefault="003167D5" w:rsidP="003167D5">
      <w:pPr>
        <w:rPr>
          <w:rFonts w:ascii="GHEA Grapalat" w:hAnsi="GHEA Grapalat"/>
          <w:b/>
          <w:lang w:val="hy-AM"/>
        </w:rPr>
      </w:pPr>
      <w:r>
        <w:rPr>
          <w:rFonts w:ascii="Sylfaen" w:hAnsi="Sylfaen" w:cs="Arial Armenian"/>
          <w:noProof/>
          <w:position w:val="-4"/>
          <w:sz w:val="20"/>
          <w:szCs w:val="20"/>
          <w:lang w:val="hy-AM"/>
        </w:rPr>
        <w:t xml:space="preserve">                                             </w:t>
      </w:r>
      <w:r w:rsidRPr="00804651">
        <w:rPr>
          <w:rFonts w:ascii="Sylfaen" w:hAnsi="Sylfaen" w:cs="Arial Armenian"/>
          <w:noProof/>
          <w:position w:val="-4"/>
          <w:sz w:val="20"/>
          <w:szCs w:val="20"/>
          <w:lang w:val="hy-AM"/>
        </w:rPr>
        <w:t xml:space="preserve"> </w:t>
      </w:r>
      <w:r>
        <w:rPr>
          <w:rFonts w:ascii="Sylfaen" w:hAnsi="Sylfaen" w:cs="Arial Armenian"/>
          <w:noProof/>
          <w:position w:val="-4"/>
          <w:sz w:val="20"/>
          <w:szCs w:val="20"/>
        </w:rPr>
        <w:t xml:space="preserve">    </w:t>
      </w:r>
      <w:r>
        <w:rPr>
          <w:rFonts w:ascii="Sylfaen" w:hAnsi="Sylfaen" w:cs="Arial Armenian"/>
          <w:noProof/>
          <w:position w:val="-4"/>
          <w:sz w:val="20"/>
          <w:szCs w:val="20"/>
          <w:lang w:val="hy-AM"/>
        </w:rPr>
        <w:t xml:space="preserve"> </w:t>
      </w:r>
      <w:r w:rsidRPr="00F36252">
        <w:rPr>
          <w:rFonts w:ascii="GHEA Grapalat" w:hAnsi="GHEA Grapalat"/>
          <w:b/>
          <w:lang w:val="hy-AM"/>
        </w:rPr>
        <w:t>Ո</w:t>
      </w:r>
      <w:r>
        <w:rPr>
          <w:rFonts w:ascii="GHEA Grapalat" w:hAnsi="GHEA Grapalat"/>
          <w:b/>
          <w:lang w:val="hy-AM"/>
        </w:rPr>
        <w:t xml:space="preserve"> </w:t>
      </w:r>
      <w:r w:rsidRPr="00F36252">
        <w:rPr>
          <w:rFonts w:ascii="GHEA Grapalat" w:hAnsi="GHEA Grapalat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 w:rsidRPr="00F36252">
        <w:rPr>
          <w:rFonts w:ascii="GHEA Grapalat" w:hAnsi="GHEA Grapalat"/>
          <w:b/>
          <w:lang w:val="hy-AM"/>
        </w:rPr>
        <w:t>Ո</w:t>
      </w:r>
      <w:r>
        <w:rPr>
          <w:rFonts w:ascii="GHEA Grapalat" w:hAnsi="GHEA Grapalat"/>
          <w:b/>
          <w:lang w:val="hy-AM"/>
        </w:rPr>
        <w:t xml:space="preserve"> </w:t>
      </w:r>
      <w:r w:rsidRPr="00F36252">
        <w:rPr>
          <w:rFonts w:ascii="GHEA Grapalat" w:hAnsi="GHEA Grapalat"/>
          <w:b/>
          <w:lang w:val="hy-AM"/>
        </w:rPr>
        <w:t>Շ</w:t>
      </w:r>
      <w:r>
        <w:rPr>
          <w:rFonts w:ascii="GHEA Grapalat" w:hAnsi="GHEA Grapalat"/>
          <w:b/>
          <w:lang w:val="hy-AM"/>
        </w:rPr>
        <w:t xml:space="preserve"> </w:t>
      </w:r>
      <w:r w:rsidRPr="00F36252">
        <w:rPr>
          <w:rFonts w:ascii="GHEA Grapalat" w:hAnsi="GHEA Grapalat"/>
          <w:b/>
          <w:lang w:val="hy-AM"/>
        </w:rPr>
        <w:t>ՈՒ</w:t>
      </w:r>
      <w:r>
        <w:rPr>
          <w:rFonts w:ascii="GHEA Grapalat" w:hAnsi="GHEA Grapalat"/>
          <w:b/>
          <w:lang w:val="hy-AM"/>
        </w:rPr>
        <w:t xml:space="preserve"> </w:t>
      </w:r>
      <w:r w:rsidRPr="00F36252">
        <w:rPr>
          <w:rFonts w:ascii="GHEA Grapalat" w:hAnsi="GHEA Grapalat"/>
          <w:b/>
          <w:lang w:val="hy-AM"/>
        </w:rPr>
        <w:t>Մ</w:t>
      </w:r>
    </w:p>
    <w:p w:rsidR="003167D5" w:rsidRPr="00F36252" w:rsidRDefault="003167D5" w:rsidP="003167D5">
      <w:pPr>
        <w:jc w:val="center"/>
        <w:rPr>
          <w:rFonts w:ascii="Sylfaen" w:hAnsi="Sylfaen"/>
          <w:b/>
          <w:lang w:val="hy-AM"/>
        </w:rPr>
      </w:pPr>
      <w:r w:rsidRPr="00F36252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3167D5" w:rsidRPr="00243CC8" w:rsidRDefault="003167D5" w:rsidP="003167D5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02.05</w:t>
      </w:r>
      <w:r>
        <w:rPr>
          <w:rFonts w:ascii="Sylfaen" w:hAnsi="Sylfaen"/>
          <w:lang w:val="hy-AM"/>
        </w:rPr>
        <w:t>.</w:t>
      </w:r>
      <w:r>
        <w:rPr>
          <w:rFonts w:ascii="GHEA Grapalat" w:hAnsi="GHEA Grapalat"/>
          <w:lang w:val="hy-AM"/>
        </w:rPr>
        <w:t>2019թ.</w:t>
      </w:r>
      <w:r>
        <w:rPr>
          <w:rFonts w:ascii="GHEA Grapalat" w:hAnsi="GHEA Grapalat"/>
          <w:lang w:val="hy-AM"/>
        </w:rPr>
        <w:tab/>
      </w:r>
      <w:r w:rsidRPr="00243CC8">
        <w:rPr>
          <w:rFonts w:ascii="GHEA Grapalat" w:hAnsi="GHEA Grapalat"/>
          <w:lang w:val="hy-AM"/>
        </w:rPr>
        <w:t xml:space="preserve">                                                </w:t>
      </w:r>
      <w:r>
        <w:rPr>
          <w:rFonts w:ascii="GHEA Grapalat" w:hAnsi="GHEA Grapalat"/>
          <w:lang w:val="hy-AM"/>
        </w:rPr>
        <w:t xml:space="preserve">      </w:t>
      </w:r>
      <w:r w:rsidRPr="00243CC8">
        <w:rPr>
          <w:rFonts w:ascii="GHEA Grapalat" w:hAnsi="GHEA Grapalat"/>
          <w:lang w:val="hy-AM"/>
        </w:rPr>
        <w:t xml:space="preserve">  ք. </w:t>
      </w:r>
      <w:r>
        <w:rPr>
          <w:rFonts w:ascii="GHEA Grapalat" w:hAnsi="GHEA Grapalat"/>
          <w:lang w:val="hy-AM"/>
        </w:rPr>
        <w:t xml:space="preserve">Արմավիր  </w:t>
      </w:r>
    </w:p>
    <w:p w:rsidR="003167D5" w:rsidRPr="00243CC8" w:rsidRDefault="003167D5" w:rsidP="003167D5">
      <w:pPr>
        <w:spacing w:after="0"/>
        <w:jc w:val="both"/>
        <w:rPr>
          <w:rFonts w:ascii="Sylfaen" w:hAnsi="Sylfaen"/>
          <w:lang w:val="hy-AM"/>
        </w:rPr>
      </w:pPr>
    </w:p>
    <w:p w:rsidR="003167D5" w:rsidRDefault="003167D5" w:rsidP="003167D5">
      <w:pPr>
        <w:spacing w:after="0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Հարկադիր կատարումն ապահովող ծառայության Արմավիրի մարզային բաժնի ավագ  հարկադիր կատարող արդարադատության մայոր՝ Հ. </w:t>
      </w:r>
      <w:proofErr w:type="spellStart"/>
      <w:r w:rsidRPr="00804651">
        <w:rPr>
          <w:rFonts w:ascii="Sylfaen" w:hAnsi="Sylfaen"/>
          <w:lang w:val="hy-AM"/>
        </w:rPr>
        <w:t>Սողոմոն</w:t>
      </w:r>
      <w:r>
        <w:rPr>
          <w:rFonts w:ascii="Sylfaen" w:hAnsi="Sylfaen"/>
          <w:lang w:val="hy-AM"/>
        </w:rPr>
        <w:t>յանս</w:t>
      </w:r>
      <w:proofErr w:type="spellEnd"/>
      <w:r>
        <w:rPr>
          <w:rFonts w:ascii="Sylfaen" w:hAnsi="Sylfaen"/>
          <w:lang w:val="hy-AM"/>
        </w:rPr>
        <w:t xml:space="preserve"> ուսումնասիրելով 26.</w:t>
      </w:r>
      <w:r w:rsidRPr="00804651">
        <w:rPr>
          <w:rFonts w:ascii="Sylfaen" w:hAnsi="Sylfaen"/>
          <w:lang w:val="hy-AM"/>
        </w:rPr>
        <w:t>02</w:t>
      </w:r>
      <w:r>
        <w:rPr>
          <w:rFonts w:ascii="Sylfaen" w:hAnsi="Sylfaen"/>
          <w:lang w:val="hy-AM"/>
        </w:rPr>
        <w:t>.2019թ. վերսկսված թիվ  00081461 կատարողական վարույթի նյութերը</w:t>
      </w:r>
    </w:p>
    <w:p w:rsidR="003167D5" w:rsidRDefault="003167D5" w:rsidP="003167D5">
      <w:pPr>
        <w:spacing w:after="0"/>
        <w:ind w:firstLine="567"/>
        <w:jc w:val="both"/>
        <w:rPr>
          <w:rFonts w:ascii="Sylfaen" w:hAnsi="Sylfaen"/>
          <w:lang w:val="hy-AM"/>
        </w:rPr>
      </w:pPr>
    </w:p>
    <w:p w:rsidR="003167D5" w:rsidRDefault="003167D5" w:rsidP="003167D5">
      <w:pPr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 Ա Ր Զ Ե Ց Ի</w:t>
      </w:r>
    </w:p>
    <w:p w:rsidR="003167D5" w:rsidRDefault="003167D5" w:rsidP="003167D5">
      <w:pPr>
        <w:tabs>
          <w:tab w:val="left" w:pos="5670"/>
        </w:tabs>
        <w:spacing w:after="0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ՀՀ Արմավիրի մարզի ընդհանուր իրավասության առաջին ատյանի դատարանի կողմից տրված թիվ ԱՐԴ/0962/02/11 կատարողական թերթի համաձայն պետք է պատասխանող Ադելաիդա </w:t>
      </w:r>
      <w:proofErr w:type="spellStart"/>
      <w:r>
        <w:rPr>
          <w:rFonts w:ascii="Sylfaen" w:hAnsi="Sylfaen"/>
          <w:lang w:val="hy-AM"/>
        </w:rPr>
        <w:t>Բաղդասարյանից</w:t>
      </w:r>
      <w:proofErr w:type="spellEnd"/>
      <w:r>
        <w:rPr>
          <w:rFonts w:ascii="Sylfaen" w:hAnsi="Sylfaen"/>
          <w:lang w:val="hy-AM"/>
        </w:rPr>
        <w:t xml:space="preserve">  հօգուտ &lt;&lt;Արեգակ&gt;&gt;</w:t>
      </w:r>
      <w:r w:rsidRPr="00804651">
        <w:rPr>
          <w:rFonts w:ascii="Sylfaen" w:hAnsi="Sylfaen"/>
          <w:lang w:val="hy-AM"/>
        </w:rPr>
        <w:t xml:space="preserve"> ՈՎԿ</w:t>
      </w:r>
      <w:r>
        <w:rPr>
          <w:rFonts w:ascii="Sylfaen" w:hAnsi="Sylfaen"/>
          <w:lang w:val="hy-AM"/>
        </w:rPr>
        <w:t xml:space="preserve"> ՓԲԸ-ի բռնագանձել 2.</w:t>
      </w:r>
      <w:r w:rsidRPr="00804651">
        <w:rPr>
          <w:rFonts w:ascii="Sylfaen" w:hAnsi="Sylfaen"/>
          <w:lang w:val="hy-AM"/>
        </w:rPr>
        <w:t>473.698</w:t>
      </w:r>
      <w:r>
        <w:rPr>
          <w:rFonts w:ascii="Sylfaen" w:hAnsi="Sylfaen"/>
          <w:lang w:val="hy-AM"/>
        </w:rPr>
        <w:t xml:space="preserve"> ՀՀ դրամ ՝բռնագանձումը տարածելով գրավի առարկա հանդիսացող Արմավիրի մարզ </w:t>
      </w:r>
      <w:proofErr w:type="spellStart"/>
      <w:r>
        <w:rPr>
          <w:rFonts w:ascii="Sylfaen" w:hAnsi="Sylfaen"/>
          <w:lang w:val="hy-AM"/>
        </w:rPr>
        <w:t>Ջանֆիդա</w:t>
      </w:r>
      <w:proofErr w:type="spellEnd"/>
      <w:r>
        <w:rPr>
          <w:rFonts w:ascii="Sylfaen" w:hAnsi="Sylfaen"/>
          <w:lang w:val="hy-AM"/>
        </w:rPr>
        <w:t xml:space="preserve"> գյուղում </w:t>
      </w:r>
      <w:r w:rsidRPr="008A2A66">
        <w:rPr>
          <w:rFonts w:ascii="Sylfaen" w:hAnsi="Sylfaen"/>
          <w:lang w:val="hy-AM"/>
        </w:rPr>
        <w:t>գտնվող</w:t>
      </w:r>
      <w:r>
        <w:rPr>
          <w:rFonts w:ascii="Sylfaen" w:hAnsi="Sylfaen"/>
          <w:lang w:val="hy-AM"/>
        </w:rPr>
        <w:t xml:space="preserve"> </w:t>
      </w:r>
      <w:r w:rsidRPr="00205B2D">
        <w:rPr>
          <w:rFonts w:ascii="Sylfaen" w:hAnsi="Sylfaen"/>
          <w:lang w:val="hy-AM"/>
        </w:rPr>
        <w:t xml:space="preserve">0,911 հա. </w:t>
      </w:r>
      <w:r>
        <w:rPr>
          <w:rFonts w:ascii="Sylfaen" w:hAnsi="Sylfaen"/>
          <w:lang w:val="hy-AM"/>
        </w:rPr>
        <w:t>մ</w:t>
      </w:r>
      <w:r w:rsidRPr="00205B2D">
        <w:rPr>
          <w:rFonts w:ascii="Sylfaen" w:hAnsi="Sylfaen"/>
          <w:lang w:val="hy-AM"/>
        </w:rPr>
        <w:t>ակերեսով գյուղատնտեսական նշանակության հողամասի վրա:</w:t>
      </w:r>
    </w:p>
    <w:p w:rsidR="003167D5" w:rsidRDefault="003167D5" w:rsidP="003167D5">
      <w:pPr>
        <w:tabs>
          <w:tab w:val="left" w:pos="5670"/>
        </w:tabs>
        <w:spacing w:after="0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Արմավիրի մարզ </w:t>
      </w:r>
      <w:proofErr w:type="spellStart"/>
      <w:r>
        <w:rPr>
          <w:rFonts w:ascii="Sylfaen" w:hAnsi="Sylfaen"/>
          <w:lang w:val="hy-AM"/>
        </w:rPr>
        <w:t>Ջանֆիդա</w:t>
      </w:r>
      <w:proofErr w:type="spellEnd"/>
      <w:r>
        <w:rPr>
          <w:rFonts w:ascii="Sylfaen" w:hAnsi="Sylfaen"/>
          <w:lang w:val="hy-AM"/>
        </w:rPr>
        <w:t xml:space="preserve"> գյուղում</w:t>
      </w:r>
      <w:r w:rsidRPr="008A2A66">
        <w:rPr>
          <w:rFonts w:ascii="Sylfaen" w:hAnsi="Sylfaen"/>
          <w:lang w:val="hy-AM"/>
        </w:rPr>
        <w:t xml:space="preserve"> գտնվող</w:t>
      </w:r>
      <w:r>
        <w:rPr>
          <w:rFonts w:ascii="Sylfaen" w:hAnsi="Sylfaen"/>
          <w:lang w:val="hy-AM"/>
        </w:rPr>
        <w:t xml:space="preserve"> գրավի առարկա հանդիսացող </w:t>
      </w:r>
      <w:r w:rsidRPr="00205B2D">
        <w:rPr>
          <w:rFonts w:ascii="Sylfaen" w:hAnsi="Sylfaen"/>
          <w:lang w:val="hy-AM"/>
        </w:rPr>
        <w:t xml:space="preserve">0,911 հա. </w:t>
      </w:r>
      <w:r>
        <w:rPr>
          <w:rFonts w:ascii="Sylfaen" w:hAnsi="Sylfaen"/>
          <w:lang w:val="hy-AM"/>
        </w:rPr>
        <w:t>մ</w:t>
      </w:r>
      <w:r w:rsidRPr="00205B2D">
        <w:rPr>
          <w:rFonts w:ascii="Sylfaen" w:hAnsi="Sylfaen"/>
          <w:lang w:val="hy-AM"/>
        </w:rPr>
        <w:t>ակերեսով գյուղատնտեսական նշանակության հողամաս</w:t>
      </w:r>
      <w:r>
        <w:rPr>
          <w:rFonts w:ascii="Sylfaen" w:hAnsi="Sylfaen"/>
          <w:lang w:val="hy-AM"/>
        </w:rPr>
        <w:t>ը</w:t>
      </w:r>
      <w:r w:rsidRPr="00205B2D">
        <w:rPr>
          <w:rFonts w:ascii="Sylfaen" w:hAnsi="Sylfaen"/>
          <w:lang w:val="hy-AM"/>
        </w:rPr>
        <w:t xml:space="preserve"> իրացվել է </w:t>
      </w:r>
      <w:r w:rsidRPr="002A17E2">
        <w:rPr>
          <w:rFonts w:ascii="Sylfaen" w:hAnsi="Sylfaen"/>
          <w:lang w:val="hy-AM"/>
        </w:rPr>
        <w:t xml:space="preserve">հարկադիր էլ. </w:t>
      </w:r>
      <w:r>
        <w:rPr>
          <w:rFonts w:ascii="Sylfaen" w:hAnsi="Sylfaen"/>
          <w:lang w:val="hy-AM"/>
        </w:rPr>
        <w:t>աճ</w:t>
      </w:r>
      <w:r w:rsidRPr="00205B2D">
        <w:rPr>
          <w:rFonts w:ascii="Sylfaen" w:hAnsi="Sylfaen"/>
          <w:lang w:val="hy-AM"/>
        </w:rPr>
        <w:t xml:space="preserve">ուրդ վաճառքով: </w:t>
      </w:r>
    </w:p>
    <w:p w:rsidR="003167D5" w:rsidRDefault="003167D5" w:rsidP="003167D5">
      <w:pPr>
        <w:tabs>
          <w:tab w:val="left" w:pos="5670"/>
        </w:tabs>
        <w:spacing w:after="0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ՀՀ Արմավիրի մարզի ընդհանուր իրավասության առաջին ատյանի դատարանի կողմից տրված թիվ ԱՐԴ/0503/02/13 կատարողական թերթի համաձայն պետք է</w:t>
      </w:r>
      <w:r w:rsidRPr="002A17E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պատասխանող Ադելաիդա Բաղդասարյանի</w:t>
      </w:r>
      <w:r w:rsidRPr="002A17E2">
        <w:rPr>
          <w:rFonts w:ascii="Sylfaen" w:hAnsi="Sylfaen"/>
          <w:lang w:val="hy-AM"/>
        </w:rPr>
        <w:t>ն</w:t>
      </w:r>
      <w:r w:rsidRPr="008A2A66">
        <w:rPr>
          <w:rFonts w:ascii="Sylfaen" w:hAnsi="Sylfaen"/>
          <w:lang w:val="hy-AM"/>
        </w:rPr>
        <w:t xml:space="preserve"> </w:t>
      </w:r>
      <w:proofErr w:type="spellStart"/>
      <w:r w:rsidRPr="008A2A66">
        <w:rPr>
          <w:rFonts w:ascii="Sylfaen" w:hAnsi="Sylfaen"/>
          <w:lang w:val="hy-AM"/>
        </w:rPr>
        <w:t>համասեփականության</w:t>
      </w:r>
      <w:proofErr w:type="spellEnd"/>
      <w:r w:rsidRPr="008A2A66">
        <w:rPr>
          <w:rFonts w:ascii="Sylfaen" w:hAnsi="Sylfaen"/>
          <w:lang w:val="hy-AM"/>
        </w:rPr>
        <w:t xml:space="preserve"> իրավունքով պատկանող</w:t>
      </w:r>
      <w:r w:rsidRPr="002A17E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Արմավիրի մարզ </w:t>
      </w:r>
      <w:proofErr w:type="spellStart"/>
      <w:r>
        <w:rPr>
          <w:rFonts w:ascii="Sylfaen" w:hAnsi="Sylfaen"/>
          <w:lang w:val="hy-AM"/>
        </w:rPr>
        <w:t>Ջանֆիդա</w:t>
      </w:r>
      <w:proofErr w:type="spellEnd"/>
      <w:r>
        <w:rPr>
          <w:rFonts w:ascii="Sylfaen" w:hAnsi="Sylfaen"/>
          <w:lang w:val="hy-AM"/>
        </w:rPr>
        <w:t xml:space="preserve"> գյուղում </w:t>
      </w:r>
      <w:r w:rsidRPr="008A2A66">
        <w:rPr>
          <w:rFonts w:ascii="Sylfaen" w:hAnsi="Sylfaen"/>
          <w:lang w:val="hy-AM"/>
        </w:rPr>
        <w:t>գտնվող 0,21 հա. մակերեսով տնամերձ հողամասի ¼ բաժնե</w:t>
      </w:r>
      <w:r>
        <w:rPr>
          <w:rFonts w:ascii="Sylfaen" w:hAnsi="Sylfaen"/>
          <w:lang w:val="hy-AM"/>
        </w:rPr>
        <w:t xml:space="preserve">մասը առանձնացնել </w:t>
      </w:r>
      <w:r w:rsidRPr="006A347F">
        <w:rPr>
          <w:rFonts w:ascii="Sylfaen" w:hAnsi="Sylfaen"/>
          <w:lang w:val="hy-AM"/>
        </w:rPr>
        <w:t>և բռնագանձում տարածել դրա վրա:</w:t>
      </w:r>
    </w:p>
    <w:p w:rsidR="003167D5" w:rsidRDefault="003167D5" w:rsidP="003167D5">
      <w:pPr>
        <w:tabs>
          <w:tab w:val="left" w:pos="5670"/>
        </w:tabs>
        <w:spacing w:after="0"/>
        <w:ind w:firstLine="567"/>
        <w:jc w:val="both"/>
        <w:rPr>
          <w:rFonts w:ascii="Sylfaen" w:hAnsi="Sylfaen"/>
          <w:lang w:val="hy-AM"/>
        </w:rPr>
      </w:pPr>
      <w:r w:rsidRPr="00205B2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Կատարողական գործողությունների ընթացքում</w:t>
      </w:r>
      <w:r w:rsidRPr="008A2A6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պարզվել է, որ</w:t>
      </w:r>
      <w:r w:rsidRPr="00205B2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պատասխանող Ադելաիդա Բաղդասարյանի</w:t>
      </w:r>
      <w:r w:rsidRPr="002A17E2">
        <w:rPr>
          <w:rFonts w:ascii="Sylfaen" w:hAnsi="Sylfaen"/>
          <w:lang w:val="hy-AM"/>
        </w:rPr>
        <w:t>ն</w:t>
      </w:r>
      <w:r w:rsidRPr="008A2A66">
        <w:rPr>
          <w:rFonts w:ascii="Sylfaen" w:hAnsi="Sylfaen"/>
          <w:lang w:val="hy-AM"/>
        </w:rPr>
        <w:t xml:space="preserve"> </w:t>
      </w:r>
      <w:proofErr w:type="spellStart"/>
      <w:r w:rsidRPr="008A2A66">
        <w:rPr>
          <w:rFonts w:ascii="Sylfaen" w:hAnsi="Sylfaen"/>
          <w:lang w:val="hy-AM"/>
        </w:rPr>
        <w:t>համասեփականության</w:t>
      </w:r>
      <w:proofErr w:type="spellEnd"/>
      <w:r w:rsidRPr="008A2A66">
        <w:rPr>
          <w:rFonts w:ascii="Sylfaen" w:hAnsi="Sylfaen"/>
          <w:lang w:val="hy-AM"/>
        </w:rPr>
        <w:t xml:space="preserve"> իրավունքով պատկանող 0,21 հա. մակերեսով տնամերձ հողամասի ¼ բաժնեմասի շուկայական արժեքը համաձայն փորձագետի եզրակացության կազմում է 740.000 ՀՀ դրամ գումար</w:t>
      </w:r>
      <w:r w:rsidRPr="006A347F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որ</w:t>
      </w:r>
      <w:r w:rsidRPr="008A2A66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 xml:space="preserve"> օրենքով սահմանված նվազագույն աշխատավարձի հազարապատիկի և ավելի չափով բավարար չէ </w:t>
      </w:r>
      <w:proofErr w:type="spellStart"/>
      <w:r>
        <w:rPr>
          <w:rFonts w:ascii="Sylfaen" w:hAnsi="Sylfaen"/>
          <w:lang w:val="hy-AM"/>
        </w:rPr>
        <w:t>պահանջատիրոջ</w:t>
      </w:r>
      <w:proofErr w:type="spellEnd"/>
      <w:r>
        <w:rPr>
          <w:rFonts w:ascii="Sylfaen" w:hAnsi="Sylfaen"/>
          <w:lang w:val="hy-AM"/>
        </w:rPr>
        <w:t xml:space="preserve"> հանդեպ պարտավորությունների ամբողջական կատարումն ապահովելու համար: Պարտապանի անվամբ այլ գույք կամ եկամուտներ</w:t>
      </w:r>
      <w:r w:rsidRPr="002A17E2">
        <w:rPr>
          <w:rFonts w:ascii="Sylfaen" w:hAnsi="Sylfaen"/>
          <w:lang w:val="hy-AM"/>
        </w:rPr>
        <w:t xml:space="preserve"> չեն հայտնաբերվել</w:t>
      </w:r>
      <w:r>
        <w:rPr>
          <w:rFonts w:ascii="Sylfaen" w:hAnsi="Sylfaen"/>
          <w:lang w:val="hy-AM"/>
        </w:rPr>
        <w:t xml:space="preserve">, որոնց վրա կարելի է բռնագանձում տարածել: </w:t>
      </w:r>
    </w:p>
    <w:p w:rsidR="003167D5" w:rsidRDefault="003167D5" w:rsidP="003167D5">
      <w:pPr>
        <w:spacing w:after="0"/>
        <w:ind w:firstLine="567"/>
        <w:jc w:val="both"/>
        <w:rPr>
          <w:rFonts w:ascii="Sylfaen" w:hAnsi="Sylfaen"/>
          <w:b/>
          <w:lang w:val="hy-AM"/>
        </w:rPr>
      </w:pPr>
      <w:proofErr w:type="spellStart"/>
      <w:r>
        <w:rPr>
          <w:rFonts w:ascii="Sylfaen" w:hAnsi="Sylfaen"/>
          <w:b/>
          <w:lang w:val="hy-AM"/>
        </w:rPr>
        <w:t>Վերոգրյալի</w:t>
      </w:r>
      <w:proofErr w:type="spellEnd"/>
      <w:r>
        <w:rPr>
          <w:rFonts w:ascii="Sylfaen" w:hAnsi="Sylfaen"/>
          <w:b/>
          <w:lang w:val="hy-AM"/>
        </w:rPr>
        <w:t xml:space="preserve"> հիման վրա և ղեկավարվելով «</w:t>
      </w:r>
      <w:proofErr w:type="spellStart"/>
      <w:r>
        <w:rPr>
          <w:rFonts w:ascii="Sylfaen" w:hAnsi="Sylfaen"/>
          <w:b/>
          <w:lang w:val="hy-AM"/>
        </w:rPr>
        <w:t>Սնանկության</w:t>
      </w:r>
      <w:proofErr w:type="spellEnd"/>
      <w:r>
        <w:rPr>
          <w:rFonts w:ascii="Sylfaen" w:hAnsi="Sylfaen"/>
          <w:b/>
          <w:lang w:val="hy-AM"/>
        </w:rPr>
        <w:t xml:space="preserve"> մասին» ՀՀ օրենքի 6-րդ  հոդվածի  2-րդ մասով, «Դատական ակտերի հարկադիր կատարման մասին» ՀՀ օրենքի 28-րդ հոդվածով և  37-րդ  հոդվածի  8-րդ կետով.</w:t>
      </w:r>
    </w:p>
    <w:p w:rsidR="003167D5" w:rsidRDefault="003167D5" w:rsidP="003167D5">
      <w:pPr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Ր Ո Շ Ե Ց Ի</w:t>
      </w:r>
    </w:p>
    <w:p w:rsidR="003167D5" w:rsidRDefault="003167D5" w:rsidP="003167D5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3167D5" w:rsidRDefault="003167D5" w:rsidP="003167D5">
      <w:pPr>
        <w:spacing w:after="0"/>
        <w:ind w:firstLine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Կասեցնել 26.</w:t>
      </w:r>
      <w:r w:rsidRPr="00804651">
        <w:rPr>
          <w:rFonts w:ascii="Sylfaen" w:hAnsi="Sylfaen"/>
          <w:lang w:val="hy-AM"/>
        </w:rPr>
        <w:t>02</w:t>
      </w:r>
      <w:r>
        <w:rPr>
          <w:rFonts w:ascii="Sylfaen" w:hAnsi="Sylfaen"/>
          <w:lang w:val="hy-AM"/>
        </w:rPr>
        <w:t>.2019թ. վերսկսված թիվ  00081461</w:t>
      </w:r>
      <w:r w:rsidRPr="00A97E3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կատարողական վարույթը 60-օրյա  ժամկետով.</w:t>
      </w:r>
    </w:p>
    <w:p w:rsidR="003167D5" w:rsidRDefault="003167D5" w:rsidP="003167D5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  <w:t xml:space="preserve">Առաջարկել </w:t>
      </w:r>
      <w:proofErr w:type="spellStart"/>
      <w:r>
        <w:rPr>
          <w:rFonts w:ascii="Sylfaen" w:hAnsi="Sylfaen"/>
          <w:lang w:val="hy-AM"/>
        </w:rPr>
        <w:t>պահանջատիրոջը</w:t>
      </w:r>
      <w:proofErr w:type="spellEnd"/>
      <w:r>
        <w:rPr>
          <w:rFonts w:ascii="Sylfaen" w:hAnsi="Sylfaen"/>
          <w:lang w:val="hy-AM"/>
        </w:rPr>
        <w:t xml:space="preserve"> և պարտապանին նրանցից </w:t>
      </w:r>
      <w:proofErr w:type="spellStart"/>
      <w:r>
        <w:rPr>
          <w:rFonts w:ascii="Sylfaen" w:hAnsi="Sylfaen"/>
          <w:lang w:val="hy-AM"/>
        </w:rPr>
        <w:t>որևէ</w:t>
      </w:r>
      <w:proofErr w:type="spellEnd"/>
      <w:r>
        <w:rPr>
          <w:rFonts w:ascii="Sylfaen" w:hAnsi="Sylfaen"/>
          <w:lang w:val="hy-AM"/>
        </w:rPr>
        <w:t xml:space="preserve"> մեկի նախաձեռնությամբ   60-օրյա ժամկետում </w:t>
      </w:r>
      <w:proofErr w:type="spellStart"/>
      <w:r>
        <w:rPr>
          <w:rFonts w:ascii="Sylfaen" w:hAnsi="Sylfaen"/>
          <w:lang w:val="hy-AM"/>
        </w:rPr>
        <w:t>սնանկության</w:t>
      </w:r>
      <w:proofErr w:type="spellEnd"/>
      <w:r>
        <w:rPr>
          <w:rFonts w:ascii="Sylfaen" w:hAnsi="Sylfaen"/>
          <w:lang w:val="hy-AM"/>
        </w:rPr>
        <w:t xml:space="preserve"> հայց ներկայացնել դատարան.</w:t>
      </w:r>
    </w:p>
    <w:p w:rsidR="003167D5" w:rsidRDefault="003167D5" w:rsidP="003167D5">
      <w:pPr>
        <w:spacing w:after="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ab/>
        <w:t xml:space="preserve">Սույն որոշումը երկու աշխատանքային  օրվա  ընթացքում  հրապարակել </w:t>
      </w:r>
      <w:r>
        <w:rPr>
          <w:rFonts w:ascii="GHEA Grapalat" w:hAnsi="GHEA Grapalat"/>
          <w:b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b/>
            <w:lang w:val="hy-AM"/>
          </w:rPr>
          <w:t>www.azdarar.am</w:t>
        </w:r>
      </w:hyperlink>
      <w:r>
        <w:rPr>
          <w:rFonts w:ascii="GHEA Grapalat" w:hAnsi="GHEA Grapalat"/>
          <w:b/>
          <w:lang w:val="hy-AM"/>
        </w:rPr>
        <w:t xml:space="preserve"> </w:t>
      </w:r>
      <w:proofErr w:type="spellStart"/>
      <w:r>
        <w:rPr>
          <w:rFonts w:ascii="Sylfaen" w:hAnsi="Sylfaen"/>
          <w:b/>
          <w:lang w:val="hy-AM"/>
        </w:rPr>
        <w:t>ինտերնետային</w:t>
      </w:r>
      <w:proofErr w:type="spellEnd"/>
      <w:r>
        <w:rPr>
          <w:rFonts w:ascii="Sylfaen" w:hAnsi="Sylfaen"/>
          <w:b/>
          <w:lang w:val="hy-AM"/>
        </w:rPr>
        <w:t xml:space="preserve"> </w:t>
      </w:r>
      <w:proofErr w:type="spellStart"/>
      <w:r>
        <w:rPr>
          <w:rFonts w:ascii="Sylfaen" w:hAnsi="Sylfaen"/>
          <w:b/>
          <w:lang w:val="hy-AM"/>
        </w:rPr>
        <w:t>կայքում</w:t>
      </w:r>
      <w:proofErr w:type="spellEnd"/>
      <w:r>
        <w:rPr>
          <w:rFonts w:ascii="Sylfaen" w:hAnsi="Sylfaen"/>
          <w:b/>
          <w:lang w:val="hy-AM"/>
        </w:rPr>
        <w:t>.</w:t>
      </w:r>
    </w:p>
    <w:p w:rsidR="003167D5" w:rsidRDefault="003167D5" w:rsidP="003167D5">
      <w:pPr>
        <w:spacing w:after="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Որոշման պատճենն ուղարկել կողմերին.</w:t>
      </w:r>
    </w:p>
    <w:p w:rsidR="003167D5" w:rsidRDefault="003167D5" w:rsidP="003167D5">
      <w:pPr>
        <w:spacing w:after="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Որոշումը կարող է բողոքարկվել դատական կամ վերադասության կարգով` որոշումը ստանալու օրվանից տասնօրյա ժամկետում:</w:t>
      </w:r>
    </w:p>
    <w:p w:rsidR="003167D5" w:rsidRDefault="003167D5" w:rsidP="003167D5">
      <w:pPr>
        <w:spacing w:after="0"/>
        <w:jc w:val="both"/>
        <w:rPr>
          <w:rFonts w:ascii="Sylfaen" w:hAnsi="Sylfaen"/>
          <w:b/>
          <w:lang w:val="hy-AM"/>
        </w:rPr>
      </w:pPr>
    </w:p>
    <w:p w:rsidR="003167D5" w:rsidRPr="00A97E30" w:rsidRDefault="003167D5" w:rsidP="003167D5">
      <w:pPr>
        <w:spacing w:after="0"/>
        <w:jc w:val="both"/>
        <w:rPr>
          <w:rFonts w:ascii="Sylfaen" w:hAnsi="Sylfaen"/>
          <w:b/>
          <w:sz w:val="10"/>
          <w:szCs w:val="10"/>
          <w:lang w:val="hy-AM"/>
        </w:rPr>
      </w:pPr>
    </w:p>
    <w:p w:rsidR="003167D5" w:rsidRPr="002A17E2" w:rsidRDefault="003167D5" w:rsidP="003167D5">
      <w:pPr>
        <w:spacing w:after="0"/>
        <w:jc w:val="both"/>
        <w:rPr>
          <w:rFonts w:ascii="Arial Armenian" w:hAnsi="Arial Armenian" w:cs="Arial Armenian"/>
          <w:noProof/>
          <w:position w:val="-4"/>
          <w:sz w:val="20"/>
          <w:szCs w:val="20"/>
          <w:lang w:val="hy-AM"/>
        </w:rPr>
      </w:pPr>
      <w:r>
        <w:rPr>
          <w:rFonts w:ascii="Sylfaen" w:hAnsi="Sylfaen"/>
          <w:b/>
          <w:szCs w:val="24"/>
          <w:lang w:val="hy-AM"/>
        </w:rPr>
        <w:t>ԱՎԱԳ ՀԱՐԿԱԴԻՐ ԿԱՏԱՐՈՂ</w:t>
      </w:r>
      <w:r>
        <w:rPr>
          <w:rFonts w:ascii="Sylfaen" w:hAnsi="Sylfaen"/>
          <w:b/>
          <w:szCs w:val="24"/>
          <w:lang w:val="hy-AM"/>
        </w:rPr>
        <w:tab/>
      </w:r>
      <w:r>
        <w:rPr>
          <w:rFonts w:ascii="Sylfaen" w:hAnsi="Sylfaen"/>
          <w:b/>
          <w:szCs w:val="24"/>
          <w:lang w:val="hy-AM"/>
        </w:rPr>
        <w:tab/>
        <w:t xml:space="preserve">                                 Հ. </w:t>
      </w:r>
      <w:r w:rsidRPr="00A97E30">
        <w:rPr>
          <w:rFonts w:ascii="Sylfaen" w:hAnsi="Sylfaen"/>
          <w:b/>
          <w:szCs w:val="24"/>
          <w:lang w:val="hy-AM"/>
        </w:rPr>
        <w:t>ՍՈՂՈՄՈՆՅԱՆ</w:t>
      </w:r>
    </w:p>
    <w:p w:rsidR="008939A8" w:rsidRPr="003167D5" w:rsidRDefault="008939A8" w:rsidP="003167D5">
      <w:bookmarkStart w:id="0" w:name="_GoBack"/>
      <w:bookmarkEnd w:id="0"/>
    </w:p>
    <w:sectPr w:rsidR="008939A8" w:rsidRPr="003167D5" w:rsidSect="00A97E30">
      <w:footerReference w:type="default" r:id="rId5"/>
      <w:pgSz w:w="11907" w:h="16839" w:code="9"/>
      <w:pgMar w:top="0" w:right="567" w:bottom="0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"/>
    </w:tblGrid>
    <w:tr w:rsidR="00C94916" w:rsidRPr="00BA66DD" w:rsidTr="008C109A">
      <w:trPr>
        <w:jc w:val="right"/>
      </w:trPr>
      <w:tc>
        <w:tcPr>
          <w:tcW w:w="946" w:type="dxa"/>
        </w:tcPr>
        <w:p w:rsidR="00C94916" w:rsidRPr="00BA66DD" w:rsidRDefault="003167D5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:rsidR="00C94916" w:rsidRDefault="003167D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84"/>
    <w:rsid w:val="000A4B84"/>
    <w:rsid w:val="003167D5"/>
    <w:rsid w:val="008939A8"/>
    <w:rsid w:val="00937A08"/>
    <w:rsid w:val="00E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46CBD-B51B-4A28-8DF7-D739119C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08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37A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67D5"/>
    <w:pPr>
      <w:tabs>
        <w:tab w:val="center" w:pos="4680"/>
        <w:tab w:val="right" w:pos="9360"/>
      </w:tabs>
      <w:spacing w:line="276" w:lineRule="auto"/>
    </w:pPr>
    <w:rPr>
      <w:rFonts w:asciiTheme="minorHAnsi" w:eastAsiaTheme="minorEastAsia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167D5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Armavir-5</dc:creator>
  <cp:keywords/>
  <dc:description/>
  <cp:lastModifiedBy>Armavir-pet-tegh</cp:lastModifiedBy>
  <cp:revision>5</cp:revision>
  <dcterms:created xsi:type="dcterms:W3CDTF">2019-05-02T11:36:00Z</dcterms:created>
  <dcterms:modified xsi:type="dcterms:W3CDTF">2019-05-02T15:52:00Z</dcterms:modified>
</cp:coreProperties>
</file>