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BB4C7E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BB4C7E">
        <w:rPr>
          <w:rFonts w:ascii="GHEA Grapalat" w:eastAsia="Calibri" w:hAnsi="GHEA Grapalat"/>
          <w:b/>
          <w:sz w:val="20"/>
          <w:szCs w:val="20"/>
          <w:lang w:val="hy-AM" w:eastAsia="en-US"/>
        </w:rPr>
        <w:t>6</w:t>
      </w:r>
      <w:bookmarkStart w:id="0" w:name="_GoBack"/>
      <w:bookmarkEnd w:id="0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Վարդյան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26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վարույթ ընդունած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04909937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Սյունիքի մարզի առաջին ատյանի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22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01.2019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ԱՐ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0965/02/18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Անահիտ Արտավազդի Հովհաննիսյանից հօգուտ ՎՏԲ Հայաստան բանկ ՓԲԸ-ի </w:t>
      </w:r>
      <w:r w:rsidR="00A237AA">
        <w:rPr>
          <w:rFonts w:ascii="Sylfaen" w:eastAsia="Calibri" w:hAnsi="Sylfaen"/>
          <w:sz w:val="20"/>
          <w:szCs w:val="20"/>
          <w:lang w:val="hy-AM" w:eastAsia="en-US"/>
        </w:rPr>
        <w:t xml:space="preserve">բռնագանձել 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1․653</w:t>
      </w:r>
      <w:r w:rsidR="00A237AA" w:rsidRPr="00A237AA">
        <w:rPr>
          <w:rFonts w:ascii="MS Mincho" w:eastAsia="MS Mincho" w:hAnsi="MS Mincho" w:cs="MS Mincho"/>
          <w:sz w:val="20"/>
          <w:szCs w:val="20"/>
          <w:lang w:val="hy-AM" w:eastAsia="en-US"/>
        </w:rPr>
        <w:t>․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074 ՀՀ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դրամ,նախապես</w:t>
      </w:r>
      <w:proofErr w:type="spellEnd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վճարված պետական տուրք 32413 ՀՀ դրամ  և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հաշվեգրվող</w:t>
      </w:r>
      <w:proofErr w:type="spellEnd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տոկոսագումարնե</w:t>
      </w:r>
      <w:r w:rsidR="00A237AA">
        <w:rPr>
          <w:rFonts w:ascii="Sylfaen" w:eastAsia="Calibri" w:hAnsi="Sylfaen"/>
          <w:sz w:val="20"/>
          <w:szCs w:val="20"/>
          <w:lang w:val="hy-AM" w:eastAsia="en-US"/>
        </w:rPr>
        <w:t>ր</w:t>
      </w:r>
      <w:proofErr w:type="spellEnd"/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19328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19328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04909937</w:t>
      </w:r>
      <w:r w:rsidR="00A55F1E" w:rsidRPr="00A55F1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A237AA">
        <w:rPr>
          <w:rFonts w:ascii="GHEA Grapalat" w:eastAsia="Calibri" w:hAnsi="GHEA Grapalat"/>
          <w:b/>
          <w:sz w:val="22"/>
          <w:szCs w:val="22"/>
          <w:lang w:val="hy-AM" w:eastAsia="en-US"/>
        </w:rPr>
        <w:t>Ա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A237AA">
        <w:rPr>
          <w:rFonts w:ascii="GHEA Grapalat" w:eastAsia="Calibri" w:hAnsi="GHEA Grapalat"/>
          <w:b/>
          <w:sz w:val="22"/>
          <w:szCs w:val="22"/>
          <w:lang w:val="en-US" w:eastAsia="en-US"/>
        </w:rPr>
        <w:t>ՎԱՐԴ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7AA"/>
    <w:rsid w:val="00A23981"/>
    <w:rsid w:val="00A248BD"/>
    <w:rsid w:val="00A55F1E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850C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Malatia-12</cp:lastModifiedBy>
  <cp:revision>3</cp:revision>
  <cp:lastPrinted>2019-03-04T06:59:00Z</cp:lastPrinted>
  <dcterms:created xsi:type="dcterms:W3CDTF">2019-06-03T05:56:00Z</dcterms:created>
  <dcterms:modified xsi:type="dcterms:W3CDTF">2019-06-07T06:59:00Z</dcterms:modified>
</cp:coreProperties>
</file>