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r w:rsidRPr="007778D5">
        <w:rPr>
          <w:rFonts w:ascii="GHEA Grapalat" w:hAnsi="GHEA Grapalat"/>
          <w:sz w:val="22"/>
          <w:lang w:val="en-US"/>
        </w:rPr>
        <w:t>Ո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Ր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Ո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Շ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ՈՒ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Մ</w:t>
      </w: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proofErr w:type="spellStart"/>
      <w:r w:rsidRPr="007778D5">
        <w:rPr>
          <w:rFonts w:ascii="GHEA Grapalat" w:hAnsi="GHEA Grapalat"/>
          <w:sz w:val="22"/>
          <w:lang w:val="en-US"/>
        </w:rPr>
        <w:t>Կատարողական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վարույթը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կասեցնելու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մասին</w:t>
      </w:r>
      <w:proofErr w:type="spellEnd"/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1555BB" w:rsidP="001555BB">
      <w:pPr>
        <w:spacing w:after="0"/>
        <w:contextualSpacing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03</w:t>
      </w:r>
      <w:r w:rsidR="00D2720A" w:rsidRPr="007778D5">
        <w:rPr>
          <w:rFonts w:ascii="GHEA Grapalat" w:hAnsi="GHEA Grapalat"/>
          <w:sz w:val="22"/>
          <w:lang w:val="hy-AM"/>
        </w:rPr>
        <w:t>.</w:t>
      </w:r>
      <w:r w:rsidR="007802FE">
        <w:rPr>
          <w:rFonts w:ascii="GHEA Grapalat" w:hAnsi="GHEA Grapalat"/>
          <w:sz w:val="22"/>
          <w:lang w:val="en-US"/>
        </w:rPr>
        <w:t>07</w:t>
      </w:r>
      <w:r w:rsidR="00D2720A" w:rsidRPr="007778D5">
        <w:rPr>
          <w:rFonts w:ascii="GHEA Grapalat" w:hAnsi="GHEA Grapalat"/>
          <w:sz w:val="22"/>
          <w:lang w:val="hy-AM"/>
        </w:rPr>
        <w:t>.2019թ.</w:t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  <w:t xml:space="preserve">                                </w:t>
      </w:r>
      <w:r>
        <w:rPr>
          <w:rFonts w:ascii="GHEA Grapalat" w:hAnsi="GHEA Grapalat"/>
          <w:sz w:val="22"/>
          <w:lang w:val="en-US"/>
        </w:rPr>
        <w:t xml:space="preserve">              </w:t>
      </w:r>
      <w:bookmarkStart w:id="0" w:name="_GoBack"/>
      <w:bookmarkEnd w:id="0"/>
      <w:r w:rsidR="00D2720A" w:rsidRPr="007778D5">
        <w:rPr>
          <w:rFonts w:ascii="GHEA Grapalat" w:hAnsi="GHEA Grapalat"/>
          <w:sz w:val="22"/>
          <w:lang w:val="hy-AM"/>
        </w:rPr>
        <w:t xml:space="preserve">                     </w:t>
      </w:r>
      <w:r w:rsidR="007778D5">
        <w:rPr>
          <w:rFonts w:ascii="GHEA Grapalat" w:hAnsi="GHEA Grapalat"/>
          <w:sz w:val="22"/>
          <w:lang w:val="en-US"/>
        </w:rPr>
        <w:t xml:space="preserve">                </w:t>
      </w:r>
      <w:proofErr w:type="spellStart"/>
      <w:r w:rsidR="00D2720A" w:rsidRPr="007778D5">
        <w:rPr>
          <w:rFonts w:ascii="GHEA Grapalat" w:hAnsi="GHEA Grapalat"/>
          <w:sz w:val="22"/>
          <w:lang w:val="hy-AM"/>
        </w:rPr>
        <w:t>ք.Երևան</w:t>
      </w:r>
      <w:proofErr w:type="spellEnd"/>
    </w:p>
    <w:p w:rsidR="00D2720A" w:rsidRPr="007778D5" w:rsidRDefault="00D2720A" w:rsidP="00D2720A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778D5">
        <w:rPr>
          <w:rFonts w:ascii="GHEA Grapalat" w:hAnsi="GHEA Grapalat"/>
          <w:sz w:val="22"/>
          <w:lang w:val="en-US"/>
        </w:rPr>
        <w:t>Հարկադիր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կատարումն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ապահովող ծառայության </w:t>
      </w:r>
      <w:proofErr w:type="spellStart"/>
      <w:r w:rsidRPr="007778D5">
        <w:rPr>
          <w:rFonts w:ascii="GHEA Grapalat" w:hAnsi="GHEA Grapalat"/>
          <w:sz w:val="22"/>
          <w:lang w:val="hy-AM"/>
        </w:rPr>
        <w:t>Երևան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 w:rsidRPr="007778D5">
        <w:rPr>
          <w:rFonts w:ascii="GHEA Grapalat" w:hAnsi="GHEA Grapalat"/>
          <w:sz w:val="22"/>
          <w:lang w:val="en-US"/>
        </w:rPr>
        <w:t>մայոր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Ա.Սուքիասյանս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ուսումնասիրելով</w:t>
      </w:r>
      <w:r w:rsidR="001555BB">
        <w:rPr>
          <w:rFonts w:ascii="GHEA Grapalat" w:hAnsi="GHEA Grapalat"/>
          <w:sz w:val="22"/>
          <w:lang w:val="en-US"/>
        </w:rPr>
        <w:t xml:space="preserve"> 13.06</w:t>
      </w:r>
      <w:r w:rsidR="008E15AE">
        <w:rPr>
          <w:rFonts w:ascii="GHEA Grapalat" w:hAnsi="GHEA Grapalat"/>
          <w:sz w:val="22"/>
          <w:lang w:val="en-US"/>
        </w:rPr>
        <w:t xml:space="preserve">.2019թ </w:t>
      </w:r>
      <w:proofErr w:type="spellStart"/>
      <w:r w:rsidR="008E15AE">
        <w:rPr>
          <w:rFonts w:ascii="GHEA Grapalat" w:hAnsi="GHEA Grapalat"/>
          <w:sz w:val="22"/>
          <w:lang w:val="en-US"/>
        </w:rPr>
        <w:t>վերսկսված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թիվ </w:t>
      </w:r>
      <w:r w:rsidR="001555BB">
        <w:rPr>
          <w:rFonts w:ascii="GHEA Grapalat" w:hAnsi="GHEA Grapalat"/>
          <w:sz w:val="22"/>
          <w:lang w:val="en-US"/>
        </w:rPr>
        <w:t xml:space="preserve">00220591 </w:t>
      </w:r>
      <w:r w:rsidRPr="007778D5">
        <w:rPr>
          <w:rFonts w:ascii="GHEA Grapalat" w:hAnsi="GHEA Grapalat"/>
          <w:sz w:val="22"/>
          <w:lang w:val="hy-AM"/>
        </w:rPr>
        <w:t xml:space="preserve">կատարողական վարույթի նյութերը՝ 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Պ Ա Ր Զ Ե Ց Ի</w:t>
      </w: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1555BB" w:rsidRPr="001555BB" w:rsidRDefault="007802FE" w:rsidP="001555BB">
      <w:pPr>
        <w:spacing w:after="0"/>
        <w:jc w:val="both"/>
        <w:rPr>
          <w:rFonts w:ascii="GHEA Grapalat" w:hAnsi="GHEA Grapalat" w:cs="Arial Armenian"/>
          <w:bCs/>
          <w:sz w:val="20"/>
          <w:szCs w:val="20"/>
          <w:lang w:val="x-none"/>
        </w:rPr>
      </w:pPr>
      <w:r w:rsidRPr="001555B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ºñ¨³Ý ù³Õ³ùÇ ÁÝ¹Ñ³Ýáõñ Çñ³í³ëáõÃÛ³Ý ¹³ï³ñ³Ý-Ç</w:t>
      </w:r>
      <w:r w:rsidRPr="001555BB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1555BB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1555B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§08¦ ³åñÇÉ 2019Ã.</w:t>
      </w:r>
      <w:r w:rsidRPr="001555BB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ïñí³Í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>ÃÇí</w:t>
      </w:r>
      <w:proofErr w:type="spellEnd"/>
      <w:r w:rsidRPr="001555BB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1555B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º¸/19528/02/18</w:t>
      </w:r>
      <w:r w:rsidRPr="001555BB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 Ñ³Ù³Ó³ÛÝ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>å»ïù</w:t>
      </w:r>
      <w:proofErr w:type="spellEnd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 ¿</w:t>
      </w:r>
      <w:r w:rsidRPr="001555BB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Կարեն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Ղազարյանից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հօգուտ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Հարություն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Ղարագոզյանի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բռնագանձել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20.000 </w:t>
      </w:r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ԱՄՆ</w:t>
      </w:r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դոլարին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համարժեք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ՀՀ</w:t>
      </w:r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դրամ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և</w:t>
      </w:r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այդ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գումարին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25.10.2013</w:t>
      </w:r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թվականից</w:t>
      </w:r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մինչև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պարտավորության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դադարումը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հաշվարկվող</w:t>
      </w:r>
      <w:proofErr w:type="spellEnd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՝</w:t>
      </w:r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ՀՀ</w:t>
      </w:r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քաղաքացիական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օրենսգրքի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411-</w:t>
      </w:r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րդ</w:t>
      </w:r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հոդվածով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սահմանված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 xml:space="preserve"> </w:t>
      </w:r>
      <w:proofErr w:type="spellStart"/>
      <w:r w:rsidR="001555BB" w:rsidRPr="001555BB">
        <w:rPr>
          <w:rFonts w:ascii="GHEA Grapalat" w:hAnsi="GHEA Grapalat" w:cs="Sylfaen"/>
          <w:bCs/>
          <w:sz w:val="20"/>
          <w:szCs w:val="20"/>
          <w:lang w:val="x-none"/>
        </w:rPr>
        <w:t>տոկոսները</w:t>
      </w:r>
      <w:proofErr w:type="spellEnd"/>
      <w:r w:rsidR="001555BB" w:rsidRPr="001555BB">
        <w:rPr>
          <w:rFonts w:ascii="GHEA Grapalat" w:hAnsi="GHEA Grapalat" w:cs="Arial Armenian"/>
          <w:bCs/>
          <w:sz w:val="20"/>
          <w:szCs w:val="20"/>
          <w:lang w:val="x-none"/>
        </w:rPr>
        <w:t>:</w:t>
      </w:r>
    </w:p>
    <w:p w:rsidR="001555BB" w:rsidRDefault="001555BB" w:rsidP="001555BB">
      <w:pPr>
        <w:spacing w:after="0"/>
        <w:jc w:val="both"/>
        <w:rPr>
          <w:rFonts w:ascii="GHEA Grapalat" w:hAnsi="GHEA Grapalat" w:cs="Arial"/>
          <w:sz w:val="20"/>
          <w:szCs w:val="20"/>
        </w:rPr>
      </w:pPr>
      <w:proofErr w:type="spellStart"/>
      <w:r w:rsidRPr="001555BB">
        <w:rPr>
          <w:rFonts w:ascii="GHEA Grapalat" w:hAnsi="GHEA Grapalat" w:cs="Arial"/>
          <w:sz w:val="20"/>
          <w:szCs w:val="20"/>
        </w:rPr>
        <w:t>Կարեն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Ղազարյանից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հօգուտ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Հարություն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Ղարագոզյանի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բռնագանձել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50.000ՀՀդրամ,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որպես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հայցվորի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կողմից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նախապես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վճարված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պետական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տուրքի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գումար</w:t>
      </w:r>
      <w:proofErr w:type="spellEnd"/>
      <w:r w:rsidRPr="001555BB">
        <w:rPr>
          <w:rFonts w:ascii="GHEA Grapalat" w:hAnsi="GHEA Grapalat" w:cs="Arial"/>
          <w:sz w:val="20"/>
          <w:szCs w:val="20"/>
        </w:rPr>
        <w:t>:</w:t>
      </w:r>
    </w:p>
    <w:p w:rsidR="001555BB" w:rsidRDefault="001555BB" w:rsidP="001555BB">
      <w:pPr>
        <w:spacing w:after="0"/>
        <w:jc w:val="both"/>
        <w:rPr>
          <w:rFonts w:ascii="GHEA Grapalat" w:hAnsi="GHEA Grapalat" w:cs="Arial"/>
          <w:sz w:val="20"/>
          <w:szCs w:val="20"/>
        </w:rPr>
      </w:pPr>
      <w:proofErr w:type="spellStart"/>
      <w:r w:rsidRPr="001555BB">
        <w:rPr>
          <w:rFonts w:ascii="GHEA Grapalat" w:hAnsi="GHEA Grapalat" w:cs="Arial"/>
          <w:sz w:val="20"/>
          <w:szCs w:val="20"/>
        </w:rPr>
        <w:t>Կարեն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Ղազարյանից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հօգուտ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Հարություն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Ղարագոզյանի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բռնագանձել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50.000ՀՀդրամ,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որպես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n-US"/>
        </w:rPr>
        <w:t>սույն</w:t>
      </w:r>
      <w:proofErr w:type="spellEnd"/>
      <w:r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n-US"/>
        </w:rPr>
        <w:t>վերաքննիչ</w:t>
      </w:r>
      <w:proofErr w:type="spellEnd"/>
      <w:r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n-US"/>
        </w:rPr>
        <w:t>բողոքով</w:t>
      </w:r>
      <w:proofErr w:type="spellEnd"/>
      <w:r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n-US"/>
        </w:rPr>
        <w:t>վերջինիս</w:t>
      </w:r>
      <w:proofErr w:type="spellEnd"/>
      <w:r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n-US"/>
        </w:rPr>
        <w:t>կողմից</w:t>
      </w:r>
      <w:proofErr w:type="spellEnd"/>
      <w:r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նախապես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վճարված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պետական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տուրքի</w:t>
      </w:r>
      <w:proofErr w:type="spellEnd"/>
      <w:r w:rsidRPr="001555BB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555BB">
        <w:rPr>
          <w:rFonts w:ascii="GHEA Grapalat" w:hAnsi="GHEA Grapalat" w:cs="Arial"/>
          <w:sz w:val="20"/>
          <w:szCs w:val="20"/>
        </w:rPr>
        <w:t>գումար</w:t>
      </w:r>
      <w:proofErr w:type="spellEnd"/>
      <w:r w:rsidRPr="001555BB">
        <w:rPr>
          <w:rFonts w:ascii="GHEA Grapalat" w:hAnsi="GHEA Grapalat" w:cs="Arial"/>
          <w:sz w:val="20"/>
          <w:szCs w:val="20"/>
        </w:rPr>
        <w:t>:</w:t>
      </w:r>
    </w:p>
    <w:p w:rsidR="00D2720A" w:rsidRPr="007778D5" w:rsidRDefault="00D2720A" w:rsidP="001555B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7778D5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հանդեպ պարտավորությունների ամբողջական կատարումն ապահովելու համար:</w:t>
      </w:r>
    </w:p>
    <w:p w:rsidR="00D2720A" w:rsidRPr="007778D5" w:rsidRDefault="00D2720A" w:rsidP="007778D5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778D5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778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 Ր Ո Շ Ե Ց Ի</w:t>
      </w: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1555BB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Կասեցնել թիվ </w:t>
      </w:r>
      <w:r w:rsidR="001555BB">
        <w:rPr>
          <w:rFonts w:ascii="GHEA Grapalat" w:hAnsi="GHEA Grapalat"/>
          <w:sz w:val="22"/>
          <w:lang w:val="en-US"/>
        </w:rPr>
        <w:t>00220591</w:t>
      </w:r>
      <w:r w:rsidRPr="007778D5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D2720A" w:rsidRPr="007778D5" w:rsidRDefault="00D2720A" w:rsidP="001555BB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 w:rsidRPr="007778D5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7778D5">
        <w:rPr>
          <w:rFonts w:ascii="GHEA Grapalat" w:hAnsi="GHEA Grapalat"/>
          <w:sz w:val="22"/>
          <w:lang w:val="hy-AM"/>
        </w:rPr>
        <w:t>որևէ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7778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D2720A" w:rsidRPr="007778D5" w:rsidRDefault="00D2720A" w:rsidP="001555BB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778D5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կայքում</w:t>
      </w:r>
      <w:proofErr w:type="spellEnd"/>
      <w:r w:rsidRPr="007778D5">
        <w:rPr>
          <w:rFonts w:ascii="GHEA Grapalat" w:hAnsi="GHEA Grapalat"/>
          <w:sz w:val="22"/>
          <w:lang w:val="hy-AM"/>
        </w:rPr>
        <w:t>.</w:t>
      </w:r>
    </w:p>
    <w:p w:rsidR="00D2720A" w:rsidRPr="007778D5" w:rsidRDefault="00D2720A" w:rsidP="001555BB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2720A" w:rsidRPr="007778D5" w:rsidRDefault="00D2720A" w:rsidP="001555BB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1555BB">
      <w:pPr>
        <w:spacing w:line="276" w:lineRule="auto"/>
        <w:contextualSpacing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          Ա. ՍՈՒՔԻԱՍՅԱՆ</w:t>
      </w:r>
    </w:p>
    <w:p w:rsidR="00D2720A" w:rsidRPr="00BE01DE" w:rsidRDefault="00D2720A" w:rsidP="00D2720A">
      <w:pPr>
        <w:rPr>
          <w:sz w:val="22"/>
          <w:lang w:val="hy-AM"/>
        </w:rPr>
      </w:pPr>
    </w:p>
    <w:sectPr w:rsidR="00D2720A" w:rsidRPr="00BE01DE" w:rsidSect="00D27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E"/>
    <w:rsid w:val="000149C5"/>
    <w:rsid w:val="00126695"/>
    <w:rsid w:val="001555BB"/>
    <w:rsid w:val="001D5E8D"/>
    <w:rsid w:val="003F4B5E"/>
    <w:rsid w:val="00462FA3"/>
    <w:rsid w:val="007778D5"/>
    <w:rsid w:val="007802FE"/>
    <w:rsid w:val="00842A3A"/>
    <w:rsid w:val="008E15AE"/>
    <w:rsid w:val="008E7BAB"/>
    <w:rsid w:val="00A553DD"/>
    <w:rsid w:val="00D2720A"/>
    <w:rsid w:val="00E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2D73"/>
  <w15:chartTrackingRefBased/>
  <w15:docId w15:val="{FA76CF0B-9140-4512-8500-A1BA887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0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A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3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10</cp:revision>
  <cp:lastPrinted>2019-07-02T06:18:00Z</cp:lastPrinted>
  <dcterms:created xsi:type="dcterms:W3CDTF">2019-05-06T13:58:00Z</dcterms:created>
  <dcterms:modified xsi:type="dcterms:W3CDTF">2019-07-03T13:35:00Z</dcterms:modified>
</cp:coreProperties>
</file>