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FB3" w:rsidRDefault="00CF2FB3" w:rsidP="00CF2FB3">
      <w:pPr>
        <w:rPr>
          <w:rFonts w:ascii="GHEA Grapalat" w:hAnsi="GHEA Grapalat"/>
          <w:lang w:val="hy-AM"/>
        </w:rPr>
      </w:pPr>
    </w:p>
    <w:p w:rsidR="00CF2FB3" w:rsidRDefault="00CF2FB3" w:rsidP="00CF2FB3">
      <w:pPr>
        <w:jc w:val="center"/>
        <w:rPr>
          <w:rFonts w:ascii="GHEA Grapalat" w:hAnsi="GHEA Grapalat"/>
          <w:b/>
          <w:i/>
          <w:lang w:val="hy-AM" w:eastAsia="ru-RU"/>
        </w:rPr>
      </w:pPr>
      <w:r>
        <w:rPr>
          <w:rFonts w:ascii="GHEA Grapalat" w:hAnsi="GHEA Grapalat"/>
          <w:b/>
          <w:i/>
          <w:lang w:val="hy-AM"/>
        </w:rPr>
        <w:t>Ո Ր Ո Շ ՈՒ Մ</w:t>
      </w:r>
    </w:p>
    <w:p w:rsidR="00CF2FB3" w:rsidRDefault="00CF2FB3" w:rsidP="00CF2FB3">
      <w:pPr>
        <w:jc w:val="center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>Կատարողական վարույթը կասեցնելու մասին</w:t>
      </w:r>
    </w:p>
    <w:p w:rsidR="00CF2FB3" w:rsidRDefault="00CF2FB3" w:rsidP="00CF2FB3">
      <w:pPr>
        <w:ind w:left="-142"/>
        <w:jc w:val="center"/>
        <w:rPr>
          <w:rFonts w:ascii="GHEA Grapalat" w:hAnsi="GHEA Grapalat"/>
          <w:i/>
          <w:lang w:val="hy-AM"/>
        </w:rPr>
      </w:pPr>
    </w:p>
    <w:p w:rsidR="00CF2FB3" w:rsidRDefault="004E3A37" w:rsidP="00CF2FB3">
      <w:pPr>
        <w:jc w:val="center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«</w:t>
      </w:r>
      <w:r>
        <w:rPr>
          <w:rFonts w:ascii="GHEA Grapalat" w:hAnsi="GHEA Grapalat"/>
          <w:i/>
          <w:sz w:val="22"/>
          <w:szCs w:val="22"/>
          <w:lang w:val="en-US"/>
        </w:rPr>
        <w:t>19</w:t>
      </w:r>
      <w:r>
        <w:rPr>
          <w:rFonts w:ascii="GHEA Grapalat" w:hAnsi="GHEA Grapalat"/>
          <w:i/>
          <w:sz w:val="22"/>
          <w:szCs w:val="22"/>
          <w:lang w:val="hy-AM"/>
        </w:rPr>
        <w:t>»  07</w:t>
      </w:r>
      <w:r w:rsidR="00CF2FB3">
        <w:rPr>
          <w:rFonts w:ascii="GHEA Grapalat" w:hAnsi="GHEA Grapalat"/>
          <w:i/>
          <w:sz w:val="22"/>
          <w:szCs w:val="22"/>
          <w:lang w:val="hy-AM"/>
        </w:rPr>
        <w:t xml:space="preserve">.  2019 թ.                                                                                        </w:t>
      </w:r>
      <w:proofErr w:type="spellStart"/>
      <w:r w:rsidR="00CF2FB3">
        <w:rPr>
          <w:rFonts w:ascii="GHEA Grapalat" w:hAnsi="GHEA Grapalat"/>
          <w:i/>
          <w:sz w:val="22"/>
          <w:szCs w:val="22"/>
          <w:lang w:val="hy-AM"/>
        </w:rPr>
        <w:t>ք.Ալավերդի</w:t>
      </w:r>
      <w:proofErr w:type="spellEnd"/>
    </w:p>
    <w:p w:rsidR="00CF2FB3" w:rsidRDefault="00CF2FB3" w:rsidP="00CF2FB3">
      <w:pPr>
        <w:jc w:val="center"/>
        <w:rPr>
          <w:rFonts w:ascii="GHEA Grapalat" w:hAnsi="GHEA Grapalat"/>
          <w:i/>
          <w:sz w:val="22"/>
          <w:szCs w:val="22"/>
          <w:lang w:val="hy-AM"/>
        </w:rPr>
      </w:pPr>
    </w:p>
    <w:p w:rsidR="009C0F66" w:rsidRDefault="009C0F66" w:rsidP="009C0F66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  </w:t>
      </w:r>
      <w:r>
        <w:rPr>
          <w:rFonts w:ascii="GHEA Grapalat" w:hAnsi="GHEA Grapalat"/>
          <w:sz w:val="20"/>
          <w:szCs w:val="20"/>
          <w:lang w:val="hy-AM"/>
        </w:rPr>
        <w:t>Հարկադիր կատարման ապահովող ծառայության Լոռու մարզային բաժնի Ալավերդի-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Թումանան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բաժանմունքի  հարկադիր կատարող, արդարադատության կապիտան՝ Վարդան</w:t>
      </w:r>
      <w:r w:rsidR="004E3A37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4E3A37">
        <w:rPr>
          <w:rFonts w:ascii="GHEA Grapalat" w:hAnsi="GHEA Grapalat"/>
          <w:sz w:val="20"/>
          <w:szCs w:val="20"/>
          <w:lang w:val="hy-AM"/>
        </w:rPr>
        <w:t>Լալայանս</w:t>
      </w:r>
      <w:proofErr w:type="spellEnd"/>
      <w:r w:rsidR="004E3A37">
        <w:rPr>
          <w:rFonts w:ascii="GHEA Grapalat" w:hAnsi="GHEA Grapalat"/>
          <w:sz w:val="20"/>
          <w:szCs w:val="20"/>
          <w:lang w:val="hy-AM"/>
        </w:rPr>
        <w:t>, ուսումնասիրելով  17.01.2019</w:t>
      </w:r>
      <w:r w:rsidR="007F6F9D">
        <w:rPr>
          <w:rFonts w:ascii="GHEA Grapalat" w:hAnsi="GHEA Grapalat"/>
          <w:sz w:val="20"/>
          <w:szCs w:val="20"/>
          <w:lang w:val="hy-AM"/>
        </w:rPr>
        <w:t>թ. վ</w:t>
      </w:r>
      <w:r w:rsidR="007F6F9D" w:rsidRPr="007F6F9D">
        <w:rPr>
          <w:rFonts w:ascii="GHEA Grapalat" w:hAnsi="GHEA Grapalat"/>
          <w:sz w:val="20"/>
          <w:szCs w:val="20"/>
          <w:lang w:val="hy-AM"/>
        </w:rPr>
        <w:t>երսկսված</w:t>
      </w:r>
      <w:bookmarkStart w:id="0" w:name="_GoBack"/>
      <w:bookmarkEnd w:id="0"/>
      <w:r w:rsidR="004E3A37">
        <w:rPr>
          <w:rFonts w:ascii="GHEA Grapalat" w:hAnsi="GHEA Grapalat"/>
          <w:sz w:val="20"/>
          <w:szCs w:val="20"/>
          <w:lang w:val="hy-AM"/>
        </w:rPr>
        <w:t xml:space="preserve">  թիվ  01793721</w:t>
      </w:r>
      <w:r>
        <w:rPr>
          <w:rFonts w:ascii="GHEA Grapalat" w:hAnsi="GHEA Grapalat"/>
          <w:sz w:val="20"/>
          <w:szCs w:val="20"/>
          <w:lang w:val="hy-AM"/>
        </w:rPr>
        <w:t xml:space="preserve">  կատարողական վարույթի նյութերը.</w:t>
      </w:r>
    </w:p>
    <w:p w:rsidR="009C0F66" w:rsidRDefault="009C0F66" w:rsidP="009C0F66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9C0F66" w:rsidRDefault="009C0F66" w:rsidP="009C0F66">
      <w:pPr>
        <w:ind w:left="-426"/>
        <w:jc w:val="center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ՊԱՐԶԵՑԻ</w:t>
      </w:r>
    </w:p>
    <w:p w:rsidR="009C0F66" w:rsidRDefault="009C0F66" w:rsidP="009C0F66">
      <w:pPr>
        <w:jc w:val="center"/>
        <w:rPr>
          <w:rFonts w:ascii="GHEA Grapalat" w:hAnsi="GHEA Grapalat"/>
          <w:sz w:val="20"/>
          <w:szCs w:val="20"/>
          <w:lang w:val="hy-AM"/>
        </w:rPr>
      </w:pPr>
    </w:p>
    <w:p w:rsidR="004E3A37" w:rsidRPr="004E3A37" w:rsidRDefault="009C0F66" w:rsidP="009C0F66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hy-AM"/>
        </w:rPr>
        <w:t xml:space="preserve">   </w:t>
      </w:r>
      <w:r>
        <w:rPr>
          <w:rFonts w:ascii="GHEA Grapalat" w:hAnsi="GHEA Grapalat"/>
          <w:sz w:val="20"/>
          <w:szCs w:val="20"/>
          <w:lang w:val="hy-AM"/>
        </w:rPr>
        <w:t xml:space="preserve"> ՀՀ Լոռու մարզի ընդհանուր իրավասութ</w:t>
      </w:r>
      <w:r w:rsidR="004E3A37">
        <w:rPr>
          <w:rFonts w:ascii="GHEA Grapalat" w:hAnsi="GHEA Grapalat"/>
          <w:sz w:val="20"/>
          <w:szCs w:val="20"/>
          <w:lang w:val="hy-AM"/>
        </w:rPr>
        <w:t>յան դատարանի կողմից   23.02.2018</w:t>
      </w:r>
      <w:r>
        <w:rPr>
          <w:rFonts w:ascii="GHEA Grapalat" w:hAnsi="GHEA Grapalat"/>
          <w:sz w:val="20"/>
          <w:szCs w:val="20"/>
          <w:lang w:val="hy-AM"/>
        </w:rPr>
        <w:t xml:space="preserve">թ տրված թիվ </w:t>
      </w:r>
      <w:r w:rsidR="004E3A37" w:rsidRPr="004E3A37">
        <w:rPr>
          <w:rFonts w:ascii="GHEA Grapalat" w:hAnsi="GHEA Grapalat"/>
          <w:sz w:val="20"/>
          <w:szCs w:val="20"/>
          <w:lang w:val="hy-AM"/>
        </w:rPr>
        <w:t>ԼԴ2/0215/02/16 կատարողական թերթի</w:t>
      </w:r>
      <w:r w:rsidR="004E3A37">
        <w:rPr>
          <w:rFonts w:ascii="GHEA Grapalat" w:hAnsi="GHEA Grapalat"/>
          <w:sz w:val="20"/>
          <w:szCs w:val="20"/>
          <w:lang w:val="hy-AM"/>
        </w:rPr>
        <w:t xml:space="preserve"> համաձայն պետք է ԼՄ ընդհանուր իրավ</w:t>
      </w:r>
      <w:r w:rsidR="004E3A37" w:rsidRPr="004E3A37">
        <w:rPr>
          <w:rFonts w:ascii="GHEA Grapalat" w:hAnsi="GHEA Grapalat"/>
          <w:sz w:val="20"/>
          <w:szCs w:val="20"/>
          <w:lang w:val="hy-AM"/>
        </w:rPr>
        <w:t>ա</w:t>
      </w:r>
      <w:r w:rsidR="004E3A37">
        <w:rPr>
          <w:rFonts w:ascii="GHEA Grapalat" w:hAnsi="GHEA Grapalat"/>
          <w:sz w:val="20"/>
          <w:szCs w:val="20"/>
          <w:lang w:val="hy-AM"/>
        </w:rPr>
        <w:t xml:space="preserve">սության դատարանի </w:t>
      </w:r>
      <w:r w:rsidR="004E3A37" w:rsidRPr="004E3A37">
        <w:rPr>
          <w:rFonts w:ascii="GHEA Grapalat" w:hAnsi="GHEA Grapalat"/>
          <w:sz w:val="20"/>
          <w:szCs w:val="20"/>
          <w:lang w:val="hy-AM"/>
        </w:rPr>
        <w:t xml:space="preserve">թիվ ԼԴ2/0100/02/15 վճռով սահմանված պարտավորության գումարի չափով բռնագանձումը տարածել Անահիտ </w:t>
      </w:r>
      <w:proofErr w:type="spellStart"/>
      <w:r w:rsidR="004E3A37" w:rsidRPr="004E3A37">
        <w:rPr>
          <w:rFonts w:ascii="GHEA Grapalat" w:hAnsi="GHEA Grapalat"/>
          <w:sz w:val="20"/>
          <w:szCs w:val="20"/>
          <w:lang w:val="hy-AM"/>
        </w:rPr>
        <w:t>Բորիկի</w:t>
      </w:r>
      <w:proofErr w:type="spellEnd"/>
      <w:r w:rsidR="004E3A37" w:rsidRPr="004E3A37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="004E3A37" w:rsidRPr="004E3A37">
        <w:rPr>
          <w:rFonts w:ascii="GHEA Grapalat" w:hAnsi="GHEA Grapalat"/>
          <w:sz w:val="20"/>
          <w:szCs w:val="20"/>
          <w:lang w:val="hy-AM"/>
        </w:rPr>
        <w:t>Ալիխանյանին</w:t>
      </w:r>
      <w:proofErr w:type="spellEnd"/>
      <w:r w:rsidR="004E3A37" w:rsidRPr="004E3A37">
        <w:rPr>
          <w:rFonts w:ascii="GHEA Grapalat" w:hAnsi="GHEA Grapalat"/>
          <w:sz w:val="20"/>
          <w:szCs w:val="20"/>
          <w:lang w:val="hy-AM"/>
        </w:rPr>
        <w:t xml:space="preserve"> և Արա Գառնիկի </w:t>
      </w:r>
      <w:proofErr w:type="spellStart"/>
      <w:r w:rsidR="004E3A37" w:rsidRPr="004E3A37">
        <w:rPr>
          <w:rFonts w:ascii="GHEA Grapalat" w:hAnsi="GHEA Grapalat"/>
          <w:sz w:val="20"/>
          <w:szCs w:val="20"/>
          <w:lang w:val="hy-AM"/>
        </w:rPr>
        <w:t>Ալիխանյանին</w:t>
      </w:r>
      <w:proofErr w:type="spellEnd"/>
      <w:r w:rsidR="004E3A37" w:rsidRPr="004E3A37">
        <w:rPr>
          <w:rFonts w:ascii="GHEA Grapalat" w:hAnsi="GHEA Grapalat"/>
          <w:sz w:val="20"/>
          <w:szCs w:val="20"/>
          <w:lang w:val="hy-AM"/>
        </w:rPr>
        <w:t xml:space="preserve"> համատեղ սեփականության իրավունքով պատկանող ՀՀ Լոռու մարզի </w:t>
      </w:r>
      <w:proofErr w:type="spellStart"/>
      <w:r w:rsidR="004E3A37" w:rsidRPr="004E3A37">
        <w:rPr>
          <w:rFonts w:ascii="GHEA Grapalat" w:hAnsi="GHEA Grapalat"/>
          <w:sz w:val="20"/>
          <w:szCs w:val="20"/>
          <w:lang w:val="hy-AM"/>
        </w:rPr>
        <w:t>Շնող</w:t>
      </w:r>
      <w:proofErr w:type="spellEnd"/>
      <w:r w:rsidR="004E3A37" w:rsidRPr="004E3A37">
        <w:rPr>
          <w:rFonts w:ascii="GHEA Grapalat" w:hAnsi="GHEA Grapalat"/>
          <w:sz w:val="20"/>
          <w:szCs w:val="20"/>
          <w:lang w:val="hy-AM"/>
        </w:rPr>
        <w:t xml:space="preserve"> համայնքում գտնվող անշարժ գույքի վրա /</w:t>
      </w:r>
      <w:proofErr w:type="spellStart"/>
      <w:r w:rsidR="004E3A37" w:rsidRPr="004E3A37">
        <w:rPr>
          <w:rFonts w:ascii="GHEA Grapalat" w:hAnsi="GHEA Grapalat"/>
          <w:sz w:val="20"/>
          <w:szCs w:val="20"/>
          <w:lang w:val="hy-AM"/>
        </w:rPr>
        <w:t>կադ</w:t>
      </w:r>
      <w:proofErr w:type="spellEnd"/>
      <w:r w:rsidR="004E3A37" w:rsidRPr="004E3A37">
        <w:rPr>
          <w:rFonts w:ascii="GHEA Grapalat" w:hAnsi="GHEA Grapalat"/>
          <w:sz w:val="20"/>
          <w:szCs w:val="20"/>
          <w:lang w:val="hy-AM"/>
        </w:rPr>
        <w:t>. ծածկագիր 06-088-094-000005/, նշված անշարժ գո</w:t>
      </w:r>
      <w:r w:rsidR="004E3A37">
        <w:rPr>
          <w:rFonts w:ascii="GHEA Grapalat" w:hAnsi="GHEA Grapalat"/>
          <w:sz w:val="20"/>
          <w:szCs w:val="20"/>
          <w:lang w:val="hy-AM"/>
        </w:rPr>
        <w:t>ւյքը վաճառել հրապարակային սակարկ</w:t>
      </w:r>
      <w:r w:rsidR="004E3A37" w:rsidRPr="004E3A37">
        <w:rPr>
          <w:rFonts w:ascii="GHEA Grapalat" w:hAnsi="GHEA Grapalat"/>
          <w:sz w:val="20"/>
          <w:szCs w:val="20"/>
          <w:lang w:val="hy-AM"/>
        </w:rPr>
        <w:t xml:space="preserve">ություններով , ստացված գումարը բաշխել ընդհանուր սեփականության մասնակիցների </w:t>
      </w:r>
      <w:proofErr w:type="spellStart"/>
      <w:r w:rsidR="004E3A37" w:rsidRPr="004E3A37">
        <w:rPr>
          <w:rFonts w:ascii="GHEA Grapalat" w:hAnsi="GHEA Grapalat"/>
          <w:sz w:val="20"/>
          <w:szCs w:val="20"/>
          <w:lang w:val="hy-AM"/>
        </w:rPr>
        <w:t>միջև</w:t>
      </w:r>
      <w:proofErr w:type="spellEnd"/>
      <w:r w:rsidR="004E3A37" w:rsidRPr="004E3A37">
        <w:rPr>
          <w:rFonts w:ascii="GHEA Grapalat" w:hAnsi="GHEA Grapalat"/>
          <w:sz w:val="20"/>
          <w:szCs w:val="20"/>
          <w:lang w:val="hy-AM"/>
        </w:rPr>
        <w:t xml:space="preserve">, նրանց բաժիններին համաչափ, պարտքի գումարի չափով բռնագանձումը տարածել Անահիտ </w:t>
      </w:r>
      <w:proofErr w:type="spellStart"/>
      <w:r w:rsidR="004E3A37" w:rsidRPr="004E3A37">
        <w:rPr>
          <w:rFonts w:ascii="GHEA Grapalat" w:hAnsi="GHEA Grapalat"/>
          <w:sz w:val="20"/>
          <w:szCs w:val="20"/>
          <w:lang w:val="hy-AM"/>
        </w:rPr>
        <w:t>Ալիխանյանի</w:t>
      </w:r>
      <w:proofErr w:type="spellEnd"/>
      <w:r w:rsidR="004E3A37" w:rsidRPr="004E3A37">
        <w:rPr>
          <w:rFonts w:ascii="GHEA Grapalat" w:hAnsi="GHEA Grapalat"/>
          <w:sz w:val="20"/>
          <w:szCs w:val="20"/>
          <w:lang w:val="hy-AM"/>
        </w:rPr>
        <w:t xml:space="preserve"> բաժնեմասի </w:t>
      </w:r>
      <w:r w:rsidR="004E3A37">
        <w:rPr>
          <w:rFonts w:ascii="GHEA Grapalat" w:hAnsi="GHEA Grapalat"/>
          <w:sz w:val="20"/>
          <w:szCs w:val="20"/>
          <w:lang w:val="hy-AM"/>
        </w:rPr>
        <w:t xml:space="preserve">½ </w:t>
      </w:r>
      <w:r w:rsidR="004E3A37" w:rsidRPr="004E3A37">
        <w:rPr>
          <w:rFonts w:ascii="GHEA Grapalat" w:hAnsi="GHEA Grapalat"/>
          <w:sz w:val="20"/>
          <w:szCs w:val="20"/>
          <w:lang w:val="hy-AM"/>
        </w:rPr>
        <w:t>բաժնի վրա:</w:t>
      </w:r>
    </w:p>
    <w:p w:rsidR="009C0F66" w:rsidRDefault="009C0F66" w:rsidP="009C0F66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Միաժամանակ ղեկավարվելով «Դատական ակտերի հարկադիր կատարման մասին» ՀՀ օրենքի 66 և 67 հոդվածների պահանջով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պարտապանից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պետք է բռնագանձել նաև բռնագանձման ենթակա գումարի 5 տոկոսը, որպես կատարողական գործողությունների կատարման ծախս: </w:t>
      </w:r>
    </w:p>
    <w:p w:rsidR="009C0F66" w:rsidRDefault="009C0F66" w:rsidP="009C0F66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Ի կատարումն կատարողական թերթի ձեռնարկված կատարողական գործողություն</w:t>
      </w:r>
      <w:r w:rsidR="004E3A37">
        <w:rPr>
          <w:rFonts w:ascii="GHEA Grapalat" w:hAnsi="GHEA Grapalat"/>
          <w:sz w:val="20"/>
          <w:szCs w:val="20"/>
          <w:lang w:val="hy-AM"/>
        </w:rPr>
        <w:t xml:space="preserve">ների ընթացքում պարտապան  Անահիտ </w:t>
      </w:r>
      <w:proofErr w:type="spellStart"/>
      <w:r w:rsidR="004E3A37">
        <w:rPr>
          <w:rFonts w:ascii="GHEA Grapalat" w:hAnsi="GHEA Grapalat"/>
          <w:sz w:val="20"/>
          <w:szCs w:val="20"/>
          <w:lang w:val="hy-AM"/>
        </w:rPr>
        <w:t>Ալիխանյանին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«Դատական ակտերի հարկադիր կատարման մասին» ՀՀ օրենքի 40 հոդվածի 3–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րդ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մասի համաձայն հայտարարվել է գույքի հետախուզում և համապատասխան հարցումներ են ուղարկվել գույքի հաշվառում /կամ գրանցում/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իրականցնող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իրավասու պետական մարմինների և այլ կազմակերպությունների, ինչպես նաև ՀՀ տարածքում գործող բոլոր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առևտրային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բանկերին։</w:t>
      </w:r>
    </w:p>
    <w:p w:rsidR="009C0F66" w:rsidRDefault="009C0F66" w:rsidP="009C0F66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ձեռնարված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՝ օրենքով թույլատրելի բոլոր միջոցները սպառվել են։</w:t>
      </w:r>
    </w:p>
    <w:p w:rsidR="009C0F66" w:rsidRDefault="009C0F66" w:rsidP="009C0F66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Արդյունք</w:t>
      </w:r>
      <w:r w:rsidR="007F6F9D">
        <w:rPr>
          <w:rFonts w:ascii="GHEA Grapalat" w:hAnsi="GHEA Grapalat"/>
          <w:sz w:val="20"/>
          <w:szCs w:val="20"/>
          <w:lang w:val="hy-AM"/>
        </w:rPr>
        <w:t xml:space="preserve">ում պարտապան  Անահիտ </w:t>
      </w:r>
      <w:proofErr w:type="spellStart"/>
      <w:r w:rsidR="007F6F9D">
        <w:rPr>
          <w:rFonts w:ascii="GHEA Grapalat" w:hAnsi="GHEA Grapalat"/>
          <w:sz w:val="20"/>
          <w:szCs w:val="20"/>
          <w:lang w:val="hy-AM"/>
        </w:rPr>
        <w:t>Ալիխանյան</w:t>
      </w:r>
      <w:r>
        <w:rPr>
          <w:rFonts w:ascii="GHEA Grapalat" w:hAnsi="GHEA Grapalat"/>
          <w:sz w:val="20"/>
          <w:szCs w:val="20"/>
          <w:lang w:val="hy-AM"/>
        </w:rPr>
        <w:t>ի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 անվամբ  չեն հայտնաբերվել վերջինիս   սեփականության իրավունքով պատկանող գույք, կամ գույքային իրավունքներ և դրամական միջոցներ, որոնց վրա հնարավոր լինի տարածել բռնագանձում։</w:t>
      </w:r>
    </w:p>
    <w:p w:rsidR="009C0F66" w:rsidRDefault="009C0F66" w:rsidP="009C0F66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Ձեռնարկված կատարողական գործողությունների արդյունքում ի հայտ են եկել օրենքով սահմանված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հատկանիշներ:</w:t>
      </w:r>
    </w:p>
    <w:p w:rsidR="009C0F66" w:rsidRDefault="009C0F66" w:rsidP="009C0F66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Վերոգրյալի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հիման վրա և ղեկավարվելով 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մասին   ՀՀ օրենքի 6-րդ հոդվածի 2-րդ մասով, «Դատական ակտերի հարկադիր կատարման մասին»  ՀՀ օրենքի 28-րդ հոդվածով և 37-րդ հոդվածի   8-րդ կետով`</w:t>
      </w:r>
    </w:p>
    <w:p w:rsidR="009C0F66" w:rsidRDefault="009C0F66" w:rsidP="007F6F9D">
      <w:pPr>
        <w:rPr>
          <w:rFonts w:ascii="GHEA Grapalat" w:hAnsi="GHEA Grapalat"/>
          <w:sz w:val="20"/>
          <w:szCs w:val="20"/>
          <w:lang w:val="hy-AM"/>
        </w:rPr>
      </w:pPr>
    </w:p>
    <w:p w:rsidR="009C0F66" w:rsidRDefault="009C0F66" w:rsidP="009C0F66">
      <w:pPr>
        <w:jc w:val="center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ՈՐՈՇԵՑԻ</w:t>
      </w:r>
    </w:p>
    <w:p w:rsidR="009C0F66" w:rsidRDefault="009C0F66" w:rsidP="009C0F66">
      <w:pPr>
        <w:rPr>
          <w:rFonts w:ascii="GHEA Grapalat" w:hAnsi="GHEA Grapalat"/>
          <w:sz w:val="20"/>
          <w:szCs w:val="20"/>
          <w:lang w:val="hy-AM"/>
        </w:rPr>
      </w:pPr>
    </w:p>
    <w:p w:rsidR="009C0F66" w:rsidRDefault="004E3A37" w:rsidP="009C0F66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Կասեցնել՝  17.01.2019</w:t>
      </w:r>
      <w:r w:rsidR="007F6F9D">
        <w:rPr>
          <w:rFonts w:ascii="GHEA Grapalat" w:hAnsi="GHEA Grapalat"/>
          <w:sz w:val="20"/>
          <w:szCs w:val="20"/>
          <w:lang w:val="hy-AM"/>
        </w:rPr>
        <w:t>թ. վ</w:t>
      </w:r>
      <w:r w:rsidR="007F6F9D" w:rsidRPr="007F6F9D">
        <w:rPr>
          <w:rFonts w:ascii="GHEA Grapalat" w:hAnsi="GHEA Grapalat"/>
          <w:sz w:val="20"/>
          <w:szCs w:val="20"/>
          <w:lang w:val="hy-AM"/>
        </w:rPr>
        <w:t>երսկսված</w:t>
      </w:r>
      <w:r>
        <w:rPr>
          <w:rFonts w:ascii="GHEA Grapalat" w:hAnsi="GHEA Grapalat"/>
          <w:sz w:val="20"/>
          <w:szCs w:val="20"/>
          <w:lang w:val="hy-AM"/>
        </w:rPr>
        <w:t xml:space="preserve">   թիվ`  01793721</w:t>
      </w:r>
      <w:r w:rsidR="009C0F66">
        <w:rPr>
          <w:rFonts w:ascii="GHEA Grapalat" w:hAnsi="GHEA Grapalat"/>
          <w:sz w:val="20"/>
          <w:szCs w:val="20"/>
          <w:lang w:val="hy-AM"/>
        </w:rPr>
        <w:t xml:space="preserve"> կատարողական վարույթը 60-օրյա ժամկետով.</w:t>
      </w:r>
    </w:p>
    <w:p w:rsidR="009C0F66" w:rsidRDefault="009C0F66" w:rsidP="009C0F66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Առաջարկել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պահանջատիրոջը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և պարտապանին նրանցից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որևէ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հայց ներկայացնել դատարան.</w:t>
      </w:r>
    </w:p>
    <w:p w:rsidR="009C0F66" w:rsidRDefault="009C0F66" w:rsidP="009C0F66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Սույն որոշումը երկու աշխատանքային օրվա ընթացքում հրապարակել </w:t>
      </w:r>
      <w:r>
        <w:rPr>
          <w:rFonts w:ascii="GHEA Grapalat" w:hAnsi="GHEA Grapalat"/>
          <w:sz w:val="20"/>
          <w:szCs w:val="20"/>
          <w:u w:val="single"/>
          <w:lang w:val="hy-AM"/>
        </w:rPr>
        <w:t xml:space="preserve">www.azdarar.am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.</w:t>
      </w:r>
    </w:p>
    <w:p w:rsidR="009C0F66" w:rsidRDefault="009C0F66" w:rsidP="009C0F66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Որոշման պատճեն ուղարկել կողմերին.</w:t>
      </w:r>
    </w:p>
    <w:p w:rsidR="009C0F66" w:rsidRDefault="009C0F66" w:rsidP="004E3A37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</w:t>
      </w:r>
    </w:p>
    <w:p w:rsidR="004E3A37" w:rsidRDefault="004E3A37" w:rsidP="004E3A37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9C0F66" w:rsidRDefault="009C0F66" w:rsidP="009C0F66">
      <w:pPr>
        <w:outlineLvl w:val="0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 հարկադիր կատարող ........................................................ Վ. Լալայան </w:t>
      </w:r>
    </w:p>
    <w:p w:rsidR="009C0F66" w:rsidRDefault="009C0F66" w:rsidP="009C0F66">
      <w:pPr>
        <w:rPr>
          <w:rFonts w:ascii="GHEA Grapalat" w:hAnsi="GHEA Grapalat"/>
          <w:sz w:val="20"/>
          <w:szCs w:val="20"/>
          <w:lang w:val="hy-AM"/>
        </w:rPr>
      </w:pPr>
    </w:p>
    <w:p w:rsidR="00CF2FB3" w:rsidRDefault="00CF2FB3" w:rsidP="00CF2FB3">
      <w:pPr>
        <w:rPr>
          <w:rFonts w:ascii="GHEA Grapalat" w:hAnsi="GHEA Grapalat"/>
          <w:sz w:val="20"/>
          <w:szCs w:val="20"/>
          <w:lang w:val="hy-AM"/>
        </w:rPr>
      </w:pPr>
    </w:p>
    <w:p w:rsidR="00CF2FB3" w:rsidRDefault="00CF2FB3" w:rsidP="004E3A37">
      <w:pPr>
        <w:outlineLvl w:val="0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 </w:t>
      </w:r>
    </w:p>
    <w:p w:rsidR="006737B3" w:rsidRDefault="006737B3"/>
    <w:sectPr w:rsidR="006737B3" w:rsidSect="00CF2FB3">
      <w:pgSz w:w="12240" w:h="15840"/>
      <w:pgMar w:top="0" w:right="758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50"/>
    <w:rsid w:val="001E0550"/>
    <w:rsid w:val="003A4911"/>
    <w:rsid w:val="00477A49"/>
    <w:rsid w:val="004E3A37"/>
    <w:rsid w:val="00504091"/>
    <w:rsid w:val="00520851"/>
    <w:rsid w:val="006737B3"/>
    <w:rsid w:val="00686C8D"/>
    <w:rsid w:val="007B0797"/>
    <w:rsid w:val="007F6F9D"/>
    <w:rsid w:val="0090787D"/>
    <w:rsid w:val="009171DC"/>
    <w:rsid w:val="009C0F66"/>
    <w:rsid w:val="00CA5D29"/>
    <w:rsid w:val="00CF2FB3"/>
    <w:rsid w:val="00F2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A8654"/>
  <w15:chartTrackingRefBased/>
  <w15:docId w15:val="{CEFC3A1F-0076-4659-B434-F344394F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FB3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0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091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Alaverdi-2</dc:creator>
  <cp:keywords/>
  <dc:description/>
  <cp:lastModifiedBy>Alaverdi-2</cp:lastModifiedBy>
  <cp:revision>22</cp:revision>
  <cp:lastPrinted>2019-07-19T09:42:00Z</cp:lastPrinted>
  <dcterms:created xsi:type="dcterms:W3CDTF">2019-04-05T13:32:00Z</dcterms:created>
  <dcterms:modified xsi:type="dcterms:W3CDTF">2019-07-19T09:42:00Z</dcterms:modified>
</cp:coreProperties>
</file>