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69" w:rsidRDefault="004E7169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4E7169" w:rsidRDefault="004E7169" w:rsidP="004E7169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4E7169" w:rsidRDefault="00F81483" w:rsidP="004E7169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0</w:t>
      </w:r>
      <w:r w:rsidR="004E7169" w:rsidRPr="004E7169">
        <w:rPr>
          <w:rFonts w:ascii="GHEA Grapalat" w:hAnsi="GHEA Grapalat"/>
          <w:i/>
          <w:szCs w:val="24"/>
          <w:lang w:val="hy-AM"/>
        </w:rPr>
        <w:t>7.</w:t>
      </w:r>
      <w:r>
        <w:rPr>
          <w:rFonts w:ascii="GHEA Grapalat" w:hAnsi="GHEA Grapalat"/>
          <w:i/>
          <w:szCs w:val="24"/>
          <w:lang w:val="hy-AM"/>
        </w:rPr>
        <w:t xml:space="preserve"> 07</w:t>
      </w:r>
      <w:r w:rsidR="004E7169">
        <w:rPr>
          <w:rFonts w:ascii="GHEA Grapalat" w:hAnsi="GHEA Grapalat"/>
          <w:i/>
          <w:szCs w:val="24"/>
          <w:lang w:val="hy-AM"/>
        </w:rPr>
        <w:t xml:space="preserve">. 2020թ.                                           </w:t>
      </w:r>
      <w:r w:rsidR="004E7169">
        <w:rPr>
          <w:rFonts w:ascii="GHEA Grapalat" w:hAnsi="GHEA Grapalat"/>
          <w:i/>
          <w:szCs w:val="24"/>
          <w:lang w:val="hy-AM"/>
        </w:rPr>
        <w:tab/>
      </w:r>
      <w:r w:rsidR="004E7169">
        <w:rPr>
          <w:rFonts w:ascii="GHEA Grapalat" w:hAnsi="GHEA Grapalat"/>
          <w:i/>
          <w:szCs w:val="24"/>
          <w:lang w:val="hy-AM"/>
        </w:rPr>
        <w:tab/>
      </w:r>
      <w:r w:rsidR="004E7169">
        <w:rPr>
          <w:rFonts w:ascii="GHEA Grapalat" w:hAnsi="GHEA Grapalat"/>
          <w:i/>
          <w:szCs w:val="24"/>
          <w:lang w:val="hy-AM"/>
        </w:rPr>
        <w:tab/>
        <w:t xml:space="preserve">                </w:t>
      </w:r>
      <w:r w:rsidR="000673AE">
        <w:rPr>
          <w:rFonts w:ascii="GHEA Grapalat" w:hAnsi="GHEA Grapalat"/>
          <w:i/>
          <w:szCs w:val="24"/>
          <w:lang w:val="hy-AM"/>
        </w:rPr>
        <w:t xml:space="preserve">  </w:t>
      </w:r>
      <w:r w:rsidR="004E7169">
        <w:rPr>
          <w:rFonts w:ascii="GHEA Grapalat" w:hAnsi="GHEA Grapalat"/>
          <w:i/>
          <w:szCs w:val="24"/>
          <w:lang w:val="hy-AM"/>
        </w:rPr>
        <w:t xml:space="preserve">ք. </w:t>
      </w:r>
      <w:proofErr w:type="spellStart"/>
      <w:r w:rsidR="004E7169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0673AE" w:rsidRDefault="000673AE" w:rsidP="004E7169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bookmarkStart w:id="0" w:name="_GoBack"/>
      <w:bookmarkEnd w:id="0"/>
    </w:p>
    <w:p w:rsidR="004E7169" w:rsidRDefault="004E7169" w:rsidP="004E7169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 xml:space="preserve">Հարկադիր կատարումն ապահովող ծառայության Տավուշի  մարզային  բաժնի ավագ հարկադիր կատարող, արդարադատության մայոր Մ. </w:t>
      </w:r>
      <w:proofErr w:type="spellStart"/>
      <w:r>
        <w:rPr>
          <w:rFonts w:ascii="GHEA Grapalat" w:hAnsi="GHEA Grapalat"/>
          <w:i/>
          <w:szCs w:val="24"/>
          <w:lang w:val="hy-AM"/>
        </w:rPr>
        <w:t>Բազինյանս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ուսումնասիրելով   թիվ</w:t>
      </w:r>
      <w:r w:rsidR="001D5308">
        <w:rPr>
          <w:rFonts w:ascii="GHEA Grapalat" w:hAnsi="GHEA Grapalat"/>
          <w:i/>
          <w:szCs w:val="24"/>
          <w:lang w:val="hy-AM"/>
        </w:rPr>
        <w:t xml:space="preserve">  05168729 </w:t>
      </w:r>
      <w:r>
        <w:rPr>
          <w:rFonts w:ascii="GHEA Grapalat" w:hAnsi="GHEA Grapalat"/>
          <w:i/>
          <w:szCs w:val="24"/>
          <w:lang w:val="hy-AM"/>
        </w:rPr>
        <w:t xml:space="preserve"> կատարողական վարույթի  նյութերը</w:t>
      </w:r>
    </w:p>
    <w:p w:rsidR="004E7169" w:rsidRDefault="004E7169" w:rsidP="004E7169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</w:p>
    <w:p w:rsidR="004E7169" w:rsidRDefault="004E7169" w:rsidP="004E7169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4E7169" w:rsidRDefault="004E7169" w:rsidP="004E7169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Տավուշի մարզի ընդհանուր իրավասության դատարանի կողմից</w:t>
      </w:r>
      <w:r w:rsidR="001D5308">
        <w:rPr>
          <w:rFonts w:ascii="GHEA Grapalat" w:hAnsi="GHEA Grapalat"/>
          <w:i/>
          <w:szCs w:val="24"/>
          <w:lang w:val="hy-AM"/>
        </w:rPr>
        <w:t xml:space="preserve">  07</w:t>
      </w:r>
      <w:r w:rsidR="00F81483">
        <w:rPr>
          <w:rFonts w:ascii="GHEA Grapalat" w:hAnsi="GHEA Grapalat"/>
          <w:i/>
          <w:szCs w:val="24"/>
          <w:lang w:val="hy-AM"/>
        </w:rPr>
        <w:t>.04.2020</w:t>
      </w:r>
      <w:r>
        <w:rPr>
          <w:rFonts w:ascii="GHEA Grapalat" w:hAnsi="GHEA Grapalat"/>
          <w:i/>
          <w:szCs w:val="24"/>
          <w:lang w:val="hy-AM"/>
        </w:rPr>
        <w:t>թ. տրված թիվ ՏԴ</w:t>
      </w:r>
      <w:r w:rsidR="001D5308">
        <w:rPr>
          <w:rFonts w:ascii="GHEA Grapalat" w:hAnsi="GHEA Grapalat"/>
          <w:i/>
          <w:szCs w:val="24"/>
          <w:lang w:val="hy-AM"/>
        </w:rPr>
        <w:t>/0841/02/19</w:t>
      </w:r>
      <w:r w:rsidR="00F81483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 կատարողական թերթի համաձայն պետք է</w:t>
      </w:r>
      <w:r w:rsidR="001D5308">
        <w:rPr>
          <w:rFonts w:ascii="GHEA Grapalat" w:hAnsi="GHEA Grapalat"/>
          <w:i/>
          <w:szCs w:val="24"/>
          <w:lang w:val="hy-AM"/>
        </w:rPr>
        <w:t xml:space="preserve"> Արտեմ Գրիգորի </w:t>
      </w:r>
      <w:proofErr w:type="spellStart"/>
      <w:r w:rsidR="001D5308">
        <w:rPr>
          <w:rFonts w:ascii="GHEA Grapalat" w:hAnsi="GHEA Grapalat"/>
          <w:i/>
          <w:szCs w:val="24"/>
          <w:lang w:val="hy-AM"/>
        </w:rPr>
        <w:t>Նազարյանից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 հօգուտ &lt;&lt;</w:t>
      </w:r>
      <w:r w:rsidR="00F81483">
        <w:rPr>
          <w:rFonts w:ascii="GHEA Grapalat" w:hAnsi="GHEA Grapalat"/>
          <w:i/>
          <w:szCs w:val="24"/>
          <w:lang w:val="hy-AM"/>
        </w:rPr>
        <w:t xml:space="preserve">ՎՏԲ-Հայաստան բանկ&gt;&gt; </w:t>
      </w:r>
      <w:r>
        <w:rPr>
          <w:rFonts w:ascii="GHEA Grapalat" w:hAnsi="GHEA Grapalat"/>
          <w:i/>
          <w:szCs w:val="24"/>
          <w:lang w:val="hy-AM"/>
        </w:rPr>
        <w:t xml:space="preserve"> ՓԲԸ-ի  բռնագանձել</w:t>
      </w:r>
      <w:r w:rsidR="00F81483">
        <w:rPr>
          <w:rFonts w:ascii="GHEA Grapalat" w:hAnsi="GHEA Grapalat"/>
          <w:i/>
          <w:szCs w:val="24"/>
          <w:lang w:val="hy-AM"/>
        </w:rPr>
        <w:t xml:space="preserve">  2</w:t>
      </w:r>
      <w:r w:rsidR="001D5308">
        <w:rPr>
          <w:rFonts w:ascii="Calibri" w:hAnsi="Calibri" w:cs="Calibri"/>
          <w:i/>
          <w:szCs w:val="24"/>
          <w:lang w:val="hy-AM"/>
        </w:rPr>
        <w:t> </w:t>
      </w:r>
      <w:r w:rsidR="001D5308">
        <w:rPr>
          <w:rFonts w:ascii="GHEA Grapalat" w:hAnsi="GHEA Grapalat"/>
          <w:i/>
          <w:szCs w:val="24"/>
          <w:lang w:val="hy-AM"/>
        </w:rPr>
        <w:t>125 300</w:t>
      </w:r>
      <w:r w:rsidR="00A3705E"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/>
          <w:i/>
          <w:szCs w:val="24"/>
          <w:lang w:val="hy-AM"/>
        </w:rPr>
        <w:t xml:space="preserve">ՀՀ դրամ և </w:t>
      </w:r>
      <w:proofErr w:type="spellStart"/>
      <w:r>
        <w:rPr>
          <w:rFonts w:ascii="GHEA Grapalat" w:hAnsi="GHEA Grapalat"/>
          <w:i/>
          <w:szCs w:val="24"/>
          <w:lang w:val="hy-AM"/>
        </w:rPr>
        <w:t>հաշվեգրվող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տոկոսներ</w:t>
      </w:r>
      <w:r w:rsidR="001D5308">
        <w:rPr>
          <w:rFonts w:ascii="GHEA Grapalat" w:hAnsi="GHEA Grapalat"/>
          <w:i/>
          <w:szCs w:val="24"/>
          <w:lang w:val="hy-AM"/>
        </w:rPr>
        <w:t>, 41 672</w:t>
      </w:r>
      <w:r>
        <w:rPr>
          <w:rFonts w:ascii="GHEA Grapalat" w:hAnsi="GHEA Grapalat"/>
          <w:i/>
          <w:szCs w:val="24"/>
          <w:lang w:val="hy-AM"/>
        </w:rPr>
        <w:t xml:space="preserve"> ՀՀ դրամ՝ որպես նախապես վճարված պետական տուրքի գումար, </w:t>
      </w:r>
      <w:r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>
        <w:rPr>
          <w:rFonts w:ascii="GHEA Grapalat" w:hAnsi="GHEA Grapalat"/>
          <w:i/>
          <w:szCs w:val="24"/>
          <w:lang w:val="hy-AM"/>
        </w:rPr>
        <w:t xml:space="preserve"> </w:t>
      </w:r>
      <w:r>
        <w:rPr>
          <w:rFonts w:ascii="GHEA Grapalat" w:hAnsi="GHEA Grapalat" w:cs="Arial"/>
          <w:i/>
          <w:szCs w:val="24"/>
          <w:lang w:val="hy-AM"/>
        </w:rPr>
        <w:t>գումար</w:t>
      </w:r>
      <w:r>
        <w:rPr>
          <w:rFonts w:ascii="GHEA Grapalat" w:hAnsi="GHEA Grapalat"/>
          <w:i/>
          <w:szCs w:val="24"/>
          <w:lang w:val="hy-AM"/>
        </w:rPr>
        <w:t>:</w:t>
      </w:r>
    </w:p>
    <w:p w:rsidR="004E7169" w:rsidRDefault="004E7169" w:rsidP="004E7169">
      <w:pPr>
        <w:spacing w:after="0"/>
        <w:jc w:val="both"/>
        <w:rPr>
          <w:rFonts w:ascii="GHEA Grapalat" w:hAnsi="GHEA Grapalat" w:cs="Arial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Կատարողական գործողությունների ընթացքում հարցումներ են կատարվել տարբեր գերատեսչություններ՝ պարտապան </w:t>
      </w:r>
      <w:r w:rsidR="001D5308">
        <w:rPr>
          <w:rFonts w:ascii="GHEA Grapalat" w:hAnsi="GHEA Grapalat"/>
          <w:i/>
          <w:szCs w:val="24"/>
          <w:lang w:val="hy-AM"/>
        </w:rPr>
        <w:t>Արտեմ Նազարյանի</w:t>
      </w:r>
      <w:r>
        <w:rPr>
          <w:rFonts w:ascii="GHEA Grapalat" w:hAnsi="GHEA Grapalat"/>
          <w:i/>
          <w:szCs w:val="24"/>
          <w:lang w:val="hy-AM"/>
        </w:rPr>
        <w:t xml:space="preserve"> անվամբ հաշվառված  գույք կամ դրամական միջոցներ հայտնաբերելու նպատակով։</w:t>
      </w:r>
    </w:p>
    <w:p w:rsidR="004E7169" w:rsidRDefault="004E7169" w:rsidP="004E7169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Կատարողական գործողությունների ընթացքում պարտապան </w:t>
      </w:r>
      <w:r w:rsidR="001D5308">
        <w:rPr>
          <w:rFonts w:ascii="GHEA Grapalat" w:hAnsi="GHEA Grapalat"/>
          <w:i/>
          <w:szCs w:val="24"/>
          <w:lang w:val="hy-AM"/>
        </w:rPr>
        <w:t>Արտեմ Նազարյանին</w:t>
      </w:r>
      <w:r>
        <w:rPr>
          <w:rFonts w:ascii="GHEA Grapalat" w:hAnsi="GHEA Grapalat"/>
          <w:i/>
          <w:szCs w:val="24"/>
          <w:lang w:val="hy-AM"/>
        </w:rPr>
        <w:t xml:space="preserve"> պատկանող գույք կամ դրամական միջոցներ, որոնց վրա կարելի է բռնագանձում տարածել, չեն հայտնաբերվել և կատարողական </w:t>
      </w:r>
      <w:proofErr w:type="spellStart"/>
      <w:r>
        <w:rPr>
          <w:rFonts w:ascii="GHEA Grapalat" w:hAnsi="GHEA Grapalat"/>
          <w:i/>
          <w:szCs w:val="24"/>
          <w:lang w:val="hy-AM"/>
        </w:rPr>
        <w:t>վարույթով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 առաջացել է 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հատկանիշ:</w:t>
      </w:r>
    </w:p>
    <w:p w:rsidR="004E7169" w:rsidRDefault="00F81483" w:rsidP="004E7169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</w:t>
      </w:r>
      <w:proofErr w:type="spellStart"/>
      <w:r w:rsidR="004E7169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="004E7169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="004E7169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4E7169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28-րդ, 28,1-րդ, հոդվածներով և 37-րդ հոդվածի 8-րդ կետով</w:t>
      </w:r>
    </w:p>
    <w:p w:rsidR="00F81483" w:rsidRDefault="00F81483" w:rsidP="004E7169">
      <w:pPr>
        <w:spacing w:after="0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4E7169" w:rsidRDefault="004E7169" w:rsidP="004E7169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4E7169" w:rsidRDefault="004E7169" w:rsidP="004E7169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 xml:space="preserve">Կասեցնել   թիվ </w:t>
      </w:r>
      <w:r w:rsidR="001D5308">
        <w:rPr>
          <w:rFonts w:ascii="GHEA Grapalat" w:hAnsi="GHEA Grapalat"/>
          <w:i/>
          <w:szCs w:val="24"/>
          <w:lang w:val="hy-AM"/>
        </w:rPr>
        <w:t xml:space="preserve">  05168729</w:t>
      </w:r>
      <w:r>
        <w:rPr>
          <w:rFonts w:ascii="GHEA Grapalat" w:hAnsi="GHEA Grapalat"/>
          <w:i/>
          <w:szCs w:val="24"/>
          <w:lang w:val="hy-AM"/>
        </w:rPr>
        <w:t xml:space="preserve">  կատարողական վարույթը 60-օրյա ժամկետով:</w:t>
      </w:r>
    </w:p>
    <w:p w:rsidR="004E7169" w:rsidRDefault="004E7169" w:rsidP="004E7169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i/>
          <w:szCs w:val="24"/>
          <w:lang w:val="hy-AM"/>
        </w:rPr>
        <w:t>որևէ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4E7169" w:rsidRDefault="004E7169" w:rsidP="004E7169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>
        <w:rPr>
          <w:rFonts w:ascii="GHEA Grapalat" w:hAnsi="GHEA Grapalat"/>
          <w:i/>
          <w:sz w:val="22"/>
          <w:lang w:val="hy-AM"/>
        </w:rPr>
        <w:t>.</w:t>
      </w:r>
    </w:p>
    <w:p w:rsidR="004E7169" w:rsidRDefault="004E7169" w:rsidP="004E7169">
      <w:pPr>
        <w:spacing w:after="0"/>
        <w:jc w:val="both"/>
        <w:rPr>
          <w:rFonts w:ascii="Sylfaen" w:eastAsia="Times New Roman" w:hAnsi="Sylfaen" w:cs="Arial Armenia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Որոշման պատճենը ուղարկել կողմերին։</w:t>
      </w:r>
    </w:p>
    <w:p w:rsidR="004E7169" w:rsidRDefault="004E7169" w:rsidP="004E7169">
      <w:pPr>
        <w:spacing w:after="0"/>
        <w:contextualSpacing/>
        <w:jc w:val="both"/>
        <w:rPr>
          <w:rFonts w:ascii="GHEA Grapalat" w:eastAsiaTheme="minorHAnsi" w:hAnsi="GHEA Grapalat" w:cs="Arial Armenian"/>
          <w:bCs/>
          <w:i/>
          <w:sz w:val="20"/>
          <w:szCs w:val="20"/>
          <w:lang w:val="hy-AM"/>
        </w:rPr>
      </w:pPr>
      <w:r>
        <w:rPr>
          <w:rFonts w:ascii="GHEA Grapalat" w:eastAsiaTheme="minorHAnsi" w:hAnsi="GHEA Grapalat" w:cs="Arial Armenian"/>
          <w:bCs/>
          <w:i/>
          <w:sz w:val="20"/>
          <w:szCs w:val="20"/>
          <w:lang w:val="hy-AM"/>
        </w:rPr>
        <w:t xml:space="preserve">Հարկադիր կատարողի կայացրած որոշումը կարող է բողոքարկվել վերադասության կարգով որոշումն ուժի մեջ մտնելու օրվանից հետո՝ երկամսյա ժամկետում, կամ վարչական դատարան՝ օրենքով սահմանված ժամկետներում։  </w:t>
      </w:r>
    </w:p>
    <w:p w:rsidR="004E7169" w:rsidRDefault="004E7169" w:rsidP="004E7169">
      <w:pPr>
        <w:spacing w:after="0"/>
        <w:jc w:val="both"/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  <w:t xml:space="preserve">&lt;&lt;Դատական ակտերի հարկադիր կատարման մասին&gt;&gt; ՀՀ օրենքի 28 հոդվածի 5-րդ մասի համաձայն հարկադիր կատարողի որոշման </w:t>
      </w:r>
      <w:proofErr w:type="spellStart"/>
      <w:r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  <w:t>բողոքարկումը</w:t>
      </w:r>
      <w:proofErr w:type="spellEnd"/>
      <w:r>
        <w:rPr>
          <w:rFonts w:ascii="GHEA Grapalat" w:eastAsia="Times New Roman" w:hAnsi="GHEA Grapalat" w:cs="Arial Armenian"/>
          <w:bCs/>
          <w:i/>
          <w:sz w:val="20"/>
          <w:szCs w:val="20"/>
          <w:lang w:val="hy-AM" w:eastAsia="en-GB"/>
        </w:rPr>
        <w:t xml:space="preserve"> չի կասեցնում կատարողական գործողությունները, բացառությամբ օրենքով սահմանված դեպքերի։ </w:t>
      </w:r>
    </w:p>
    <w:p w:rsidR="004E7169" w:rsidRDefault="004E7169" w:rsidP="004E7169">
      <w:pPr>
        <w:spacing w:after="0" w:line="276" w:lineRule="auto"/>
        <w:ind w:firstLine="708"/>
        <w:jc w:val="both"/>
        <w:rPr>
          <w:rFonts w:ascii="GHEA Grapalat" w:hAnsi="GHEA Grapalat"/>
          <w:i/>
          <w:sz w:val="18"/>
          <w:szCs w:val="18"/>
          <w:lang w:val="hy-AM"/>
        </w:rPr>
      </w:pPr>
    </w:p>
    <w:p w:rsidR="004E7169" w:rsidRPr="00F81483" w:rsidRDefault="004E7169" w:rsidP="004E7169">
      <w:pPr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 w:rsidRPr="00F81483">
        <w:rPr>
          <w:rFonts w:ascii="GHEA Grapalat" w:hAnsi="GHEA Grapalat"/>
          <w:b/>
          <w:i/>
          <w:szCs w:val="24"/>
          <w:lang w:val="hy-AM"/>
        </w:rPr>
        <w:t xml:space="preserve">Ավագ հարկադիր կատարող </w:t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</w:r>
      <w:r w:rsidRPr="00F81483">
        <w:rPr>
          <w:rFonts w:ascii="GHEA Grapalat" w:hAnsi="GHEA Grapalat"/>
          <w:b/>
          <w:i/>
          <w:szCs w:val="24"/>
          <w:lang w:val="hy-AM"/>
        </w:rPr>
        <w:tab/>
        <w:t xml:space="preserve">            </w:t>
      </w:r>
    </w:p>
    <w:p w:rsidR="004E7169" w:rsidRPr="00F81483" w:rsidRDefault="004E7169" w:rsidP="004E7169">
      <w:pPr>
        <w:tabs>
          <w:tab w:val="left" w:pos="5220"/>
        </w:tabs>
        <w:spacing w:after="0" w:line="276" w:lineRule="auto"/>
        <w:jc w:val="both"/>
        <w:rPr>
          <w:rFonts w:ascii="GHEA Grapalat" w:hAnsi="GHEA Grapalat"/>
          <w:b/>
          <w:i/>
          <w:szCs w:val="24"/>
          <w:lang w:val="hy-AM"/>
        </w:rPr>
      </w:pPr>
      <w:r w:rsidRPr="00F81483">
        <w:rPr>
          <w:rFonts w:ascii="GHEA Grapalat" w:hAnsi="GHEA Grapalat"/>
          <w:b/>
          <w:i/>
          <w:szCs w:val="24"/>
          <w:lang w:val="hy-AM"/>
        </w:rPr>
        <w:t>Արդարադատության մայոր</w:t>
      </w:r>
      <w:r w:rsidR="00F81483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F81483">
        <w:rPr>
          <w:rFonts w:ascii="GHEA Grapalat" w:hAnsi="GHEA Grapalat"/>
          <w:b/>
          <w:i/>
          <w:szCs w:val="24"/>
          <w:lang w:val="hy-AM"/>
        </w:rPr>
        <w:tab/>
        <w:t xml:space="preserve">                           </w:t>
      </w:r>
      <w:r w:rsidRPr="00F81483">
        <w:rPr>
          <w:rFonts w:ascii="GHEA Grapalat" w:hAnsi="GHEA Grapalat"/>
          <w:b/>
          <w:i/>
          <w:szCs w:val="24"/>
          <w:lang w:val="hy-AM"/>
        </w:rPr>
        <w:t xml:space="preserve">       Մ. </w:t>
      </w:r>
      <w:proofErr w:type="spellStart"/>
      <w:r w:rsidRPr="00F81483">
        <w:rPr>
          <w:rFonts w:ascii="GHEA Grapalat" w:hAnsi="GHEA Grapalat"/>
          <w:b/>
          <w:i/>
          <w:szCs w:val="24"/>
          <w:lang w:val="hy-AM"/>
        </w:rPr>
        <w:t>Բազինյան</w:t>
      </w:r>
      <w:proofErr w:type="spellEnd"/>
    </w:p>
    <w:sectPr w:rsidR="004E7169" w:rsidRPr="00F81483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3AE"/>
    <w:rsid w:val="00067B51"/>
    <w:rsid w:val="00082188"/>
    <w:rsid w:val="0008306A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07C66"/>
    <w:rsid w:val="00122854"/>
    <w:rsid w:val="00124ECD"/>
    <w:rsid w:val="00140D31"/>
    <w:rsid w:val="00154443"/>
    <w:rsid w:val="00167CE6"/>
    <w:rsid w:val="00177033"/>
    <w:rsid w:val="00180186"/>
    <w:rsid w:val="00187979"/>
    <w:rsid w:val="001956D2"/>
    <w:rsid w:val="001A41E2"/>
    <w:rsid w:val="001B09F3"/>
    <w:rsid w:val="001C4EE3"/>
    <w:rsid w:val="001C791B"/>
    <w:rsid w:val="001D5308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B2A62"/>
    <w:rsid w:val="002E7BF7"/>
    <w:rsid w:val="002E7F39"/>
    <w:rsid w:val="002F300C"/>
    <w:rsid w:val="00304B25"/>
    <w:rsid w:val="00312556"/>
    <w:rsid w:val="0031678B"/>
    <w:rsid w:val="00321000"/>
    <w:rsid w:val="00334230"/>
    <w:rsid w:val="00334923"/>
    <w:rsid w:val="00335947"/>
    <w:rsid w:val="00350D1E"/>
    <w:rsid w:val="00354B19"/>
    <w:rsid w:val="00363A0F"/>
    <w:rsid w:val="00363CB0"/>
    <w:rsid w:val="00373663"/>
    <w:rsid w:val="003A0640"/>
    <w:rsid w:val="003A4C4E"/>
    <w:rsid w:val="003A5EDA"/>
    <w:rsid w:val="003E3EDC"/>
    <w:rsid w:val="003F7D22"/>
    <w:rsid w:val="00403699"/>
    <w:rsid w:val="00422EAB"/>
    <w:rsid w:val="00424CB2"/>
    <w:rsid w:val="00442327"/>
    <w:rsid w:val="00447A31"/>
    <w:rsid w:val="00457603"/>
    <w:rsid w:val="00474571"/>
    <w:rsid w:val="00482E3D"/>
    <w:rsid w:val="00486AF7"/>
    <w:rsid w:val="004B19AB"/>
    <w:rsid w:val="004B3432"/>
    <w:rsid w:val="004C1BDD"/>
    <w:rsid w:val="004E7169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068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D47B4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42FD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3705E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AE35A2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13521"/>
    <w:rsid w:val="00C24A3D"/>
    <w:rsid w:val="00C31D6D"/>
    <w:rsid w:val="00C45F57"/>
    <w:rsid w:val="00C47E8E"/>
    <w:rsid w:val="00C54917"/>
    <w:rsid w:val="00C82989"/>
    <w:rsid w:val="00C85DF3"/>
    <w:rsid w:val="00C86D67"/>
    <w:rsid w:val="00CB66AD"/>
    <w:rsid w:val="00CD17D8"/>
    <w:rsid w:val="00D3335C"/>
    <w:rsid w:val="00D343EF"/>
    <w:rsid w:val="00D40A92"/>
    <w:rsid w:val="00D5216F"/>
    <w:rsid w:val="00D54A88"/>
    <w:rsid w:val="00D743E2"/>
    <w:rsid w:val="00D7479B"/>
    <w:rsid w:val="00D763EF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30B"/>
    <w:rsid w:val="00DD0697"/>
    <w:rsid w:val="00DE3FC6"/>
    <w:rsid w:val="00DF4C1A"/>
    <w:rsid w:val="00E05267"/>
    <w:rsid w:val="00E23B42"/>
    <w:rsid w:val="00E37AEF"/>
    <w:rsid w:val="00E46E04"/>
    <w:rsid w:val="00E47146"/>
    <w:rsid w:val="00E5393C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1483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F9A6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6671-7EE9-4754-9E14-0F2B5CD3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2233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Tavush-3</cp:lastModifiedBy>
  <cp:revision>173</cp:revision>
  <cp:lastPrinted>2020-07-07T12:21:00Z</cp:lastPrinted>
  <dcterms:created xsi:type="dcterms:W3CDTF">2011-09-23T11:09:00Z</dcterms:created>
  <dcterms:modified xsi:type="dcterms:W3CDTF">2020-07-07T12:23:00Z</dcterms:modified>
</cp:coreProperties>
</file>