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169" w:rsidRDefault="004E7169" w:rsidP="004E7169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>
        <w:rPr>
          <w:rFonts w:ascii="GHEA Grapalat" w:hAnsi="GHEA Grapalat"/>
          <w:b/>
          <w:i/>
          <w:szCs w:val="24"/>
          <w:lang w:val="hy-AM"/>
        </w:rPr>
        <w:t>Ո Ր Ո Շ ՈՒ Մ</w:t>
      </w:r>
    </w:p>
    <w:p w:rsidR="004E7169" w:rsidRDefault="004E7169" w:rsidP="004E7169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>
        <w:rPr>
          <w:rFonts w:ascii="GHEA Grapalat" w:hAnsi="GHEA Grapalat"/>
          <w:b/>
          <w:i/>
          <w:szCs w:val="24"/>
          <w:lang w:val="hy-AM"/>
        </w:rPr>
        <w:t>Կատարողական վարույթը կասեցնելու մասին</w:t>
      </w:r>
    </w:p>
    <w:p w:rsidR="004E7169" w:rsidRDefault="00F81483" w:rsidP="004E7169">
      <w:pPr>
        <w:spacing w:after="0" w:line="276" w:lineRule="auto"/>
        <w:jc w:val="center"/>
        <w:rPr>
          <w:rFonts w:ascii="GHEA Grapalat" w:hAnsi="GHEA Grapalat"/>
          <w:i/>
          <w:szCs w:val="24"/>
          <w:lang w:val="hy-AM"/>
        </w:rPr>
      </w:pPr>
      <w:r>
        <w:rPr>
          <w:rFonts w:ascii="GHEA Grapalat" w:hAnsi="GHEA Grapalat"/>
          <w:i/>
          <w:szCs w:val="24"/>
          <w:lang w:val="hy-AM"/>
        </w:rPr>
        <w:t>0</w:t>
      </w:r>
      <w:r w:rsidR="004E7169" w:rsidRPr="004E7169">
        <w:rPr>
          <w:rFonts w:ascii="GHEA Grapalat" w:hAnsi="GHEA Grapalat"/>
          <w:i/>
          <w:szCs w:val="24"/>
          <w:lang w:val="hy-AM"/>
        </w:rPr>
        <w:t>7.</w:t>
      </w:r>
      <w:r>
        <w:rPr>
          <w:rFonts w:ascii="GHEA Grapalat" w:hAnsi="GHEA Grapalat"/>
          <w:i/>
          <w:szCs w:val="24"/>
          <w:lang w:val="hy-AM"/>
        </w:rPr>
        <w:t xml:space="preserve"> 07</w:t>
      </w:r>
      <w:r w:rsidR="004E7169">
        <w:rPr>
          <w:rFonts w:ascii="GHEA Grapalat" w:hAnsi="GHEA Grapalat"/>
          <w:i/>
          <w:szCs w:val="24"/>
          <w:lang w:val="hy-AM"/>
        </w:rPr>
        <w:t xml:space="preserve">. 2020թ.                                           </w:t>
      </w:r>
      <w:r w:rsidR="004E7169">
        <w:rPr>
          <w:rFonts w:ascii="GHEA Grapalat" w:hAnsi="GHEA Grapalat"/>
          <w:i/>
          <w:szCs w:val="24"/>
          <w:lang w:val="hy-AM"/>
        </w:rPr>
        <w:tab/>
      </w:r>
      <w:r w:rsidR="004E7169">
        <w:rPr>
          <w:rFonts w:ascii="GHEA Grapalat" w:hAnsi="GHEA Grapalat"/>
          <w:i/>
          <w:szCs w:val="24"/>
          <w:lang w:val="hy-AM"/>
        </w:rPr>
        <w:tab/>
      </w:r>
      <w:r w:rsidR="004E7169">
        <w:rPr>
          <w:rFonts w:ascii="GHEA Grapalat" w:hAnsi="GHEA Grapalat"/>
          <w:i/>
          <w:szCs w:val="24"/>
          <w:lang w:val="hy-AM"/>
        </w:rPr>
        <w:tab/>
        <w:t xml:space="preserve">                ք. </w:t>
      </w:r>
      <w:proofErr w:type="spellStart"/>
      <w:r w:rsidR="004E7169">
        <w:rPr>
          <w:rFonts w:ascii="GHEA Grapalat" w:hAnsi="GHEA Grapalat"/>
          <w:i/>
          <w:szCs w:val="24"/>
          <w:lang w:val="hy-AM"/>
        </w:rPr>
        <w:t>Իջևան</w:t>
      </w:r>
      <w:proofErr w:type="spellEnd"/>
    </w:p>
    <w:p w:rsidR="004E7169" w:rsidRDefault="004E7169" w:rsidP="004E7169">
      <w:pPr>
        <w:spacing w:after="0" w:line="276" w:lineRule="auto"/>
        <w:jc w:val="both"/>
        <w:rPr>
          <w:rFonts w:ascii="GHEA Grapalat" w:hAnsi="GHEA Grapalat"/>
          <w:i/>
          <w:szCs w:val="24"/>
          <w:lang w:val="hy-AM"/>
        </w:rPr>
      </w:pPr>
      <w:r>
        <w:rPr>
          <w:rFonts w:ascii="GHEA Grapalat" w:hAnsi="GHEA Grapalat"/>
          <w:i/>
          <w:sz w:val="22"/>
          <w:lang w:val="hy-AM"/>
        </w:rPr>
        <w:tab/>
      </w:r>
      <w:r>
        <w:rPr>
          <w:rFonts w:ascii="GHEA Grapalat" w:hAnsi="GHEA Grapalat"/>
          <w:i/>
          <w:szCs w:val="24"/>
          <w:lang w:val="hy-AM"/>
        </w:rPr>
        <w:t xml:space="preserve">Հարկադիր կատարումն ապահովող ծառայության Տավուշի  մարզային  բաժնի ավագ հարկադիր կատարող, արդարադատության մայոր Մ. </w:t>
      </w:r>
      <w:proofErr w:type="spellStart"/>
      <w:r>
        <w:rPr>
          <w:rFonts w:ascii="GHEA Grapalat" w:hAnsi="GHEA Grapalat"/>
          <w:i/>
          <w:szCs w:val="24"/>
          <w:lang w:val="hy-AM"/>
        </w:rPr>
        <w:t>Բազինյանս</w:t>
      </w:r>
      <w:proofErr w:type="spellEnd"/>
      <w:r>
        <w:rPr>
          <w:rFonts w:ascii="GHEA Grapalat" w:hAnsi="GHEA Grapalat"/>
          <w:i/>
          <w:szCs w:val="24"/>
          <w:lang w:val="hy-AM"/>
        </w:rPr>
        <w:t xml:space="preserve"> ուսումնասիրելով   թիվ</w:t>
      </w:r>
      <w:r w:rsidR="00F81483">
        <w:rPr>
          <w:rFonts w:ascii="GHEA Grapalat" w:hAnsi="GHEA Grapalat"/>
          <w:i/>
          <w:szCs w:val="24"/>
          <w:lang w:val="hy-AM"/>
        </w:rPr>
        <w:t xml:space="preserve">  05136460</w:t>
      </w:r>
      <w:r>
        <w:rPr>
          <w:rFonts w:ascii="GHEA Grapalat" w:hAnsi="GHEA Grapalat"/>
          <w:i/>
          <w:szCs w:val="24"/>
          <w:lang w:val="hy-AM"/>
        </w:rPr>
        <w:t xml:space="preserve">  կատարողական վարույթի  նյութերը</w:t>
      </w:r>
    </w:p>
    <w:p w:rsidR="004E7169" w:rsidRDefault="004E7169" w:rsidP="004E7169">
      <w:pPr>
        <w:spacing w:after="0" w:line="276" w:lineRule="auto"/>
        <w:jc w:val="both"/>
        <w:rPr>
          <w:rFonts w:ascii="GHEA Grapalat" w:hAnsi="GHEA Grapalat"/>
          <w:i/>
          <w:szCs w:val="24"/>
          <w:lang w:val="hy-AM"/>
        </w:rPr>
      </w:pPr>
    </w:p>
    <w:p w:rsidR="004E7169" w:rsidRDefault="004E7169" w:rsidP="004E7169">
      <w:pPr>
        <w:spacing w:after="0"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>
        <w:rPr>
          <w:rFonts w:ascii="GHEA Grapalat" w:hAnsi="GHEA Grapalat"/>
          <w:b/>
          <w:i/>
          <w:szCs w:val="24"/>
          <w:lang w:val="hy-AM"/>
        </w:rPr>
        <w:t>Պ Ա Ր Զ Ե Ց Ի</w:t>
      </w:r>
    </w:p>
    <w:p w:rsidR="004E7169" w:rsidRDefault="004E7169" w:rsidP="004E7169">
      <w:pPr>
        <w:spacing w:after="0"/>
        <w:jc w:val="both"/>
        <w:rPr>
          <w:rFonts w:ascii="GHEA Grapalat" w:hAnsi="GHEA Grapalat"/>
          <w:i/>
          <w:szCs w:val="24"/>
          <w:lang w:val="hy-AM"/>
        </w:rPr>
      </w:pPr>
      <w:r>
        <w:rPr>
          <w:rFonts w:ascii="GHEA Grapalat" w:hAnsi="GHEA Grapalat"/>
          <w:i/>
          <w:szCs w:val="24"/>
          <w:lang w:val="hy-AM"/>
        </w:rPr>
        <w:t xml:space="preserve">   Տավուշի մարզի ընդհանուր իրավասության դատարանի կողմից</w:t>
      </w:r>
      <w:r w:rsidR="00F81483">
        <w:rPr>
          <w:rFonts w:ascii="GHEA Grapalat" w:hAnsi="GHEA Grapalat"/>
          <w:i/>
          <w:szCs w:val="24"/>
          <w:lang w:val="hy-AM"/>
        </w:rPr>
        <w:t xml:space="preserve">  06.04.2020</w:t>
      </w:r>
      <w:r>
        <w:rPr>
          <w:rFonts w:ascii="GHEA Grapalat" w:hAnsi="GHEA Grapalat"/>
          <w:i/>
          <w:szCs w:val="24"/>
          <w:lang w:val="hy-AM"/>
        </w:rPr>
        <w:t>թ. տրված թիվ ՏԴ</w:t>
      </w:r>
      <w:r w:rsidR="00F81483">
        <w:rPr>
          <w:rFonts w:ascii="GHEA Grapalat" w:hAnsi="GHEA Grapalat"/>
          <w:i/>
          <w:szCs w:val="24"/>
          <w:lang w:val="hy-AM"/>
        </w:rPr>
        <w:t xml:space="preserve">/0582/02/19 </w:t>
      </w:r>
      <w:r>
        <w:rPr>
          <w:rFonts w:ascii="GHEA Grapalat" w:hAnsi="GHEA Grapalat"/>
          <w:i/>
          <w:szCs w:val="24"/>
          <w:lang w:val="hy-AM"/>
        </w:rPr>
        <w:t xml:space="preserve"> կատարողական թերթի համաձայն պետք է </w:t>
      </w:r>
      <w:r w:rsidR="00F81483">
        <w:rPr>
          <w:rFonts w:ascii="GHEA Grapalat" w:hAnsi="GHEA Grapalat"/>
          <w:i/>
          <w:szCs w:val="24"/>
          <w:lang w:val="hy-AM"/>
        </w:rPr>
        <w:t xml:space="preserve">Էդգար </w:t>
      </w:r>
      <w:proofErr w:type="spellStart"/>
      <w:r w:rsidR="00F81483">
        <w:rPr>
          <w:rFonts w:ascii="GHEA Grapalat" w:hAnsi="GHEA Grapalat"/>
          <w:i/>
          <w:szCs w:val="24"/>
          <w:lang w:val="hy-AM"/>
        </w:rPr>
        <w:t>Սամսոնի</w:t>
      </w:r>
      <w:proofErr w:type="spellEnd"/>
      <w:r w:rsidR="00F81483">
        <w:rPr>
          <w:rFonts w:ascii="GHEA Grapalat" w:hAnsi="GHEA Grapalat"/>
          <w:i/>
          <w:szCs w:val="24"/>
          <w:lang w:val="hy-AM"/>
        </w:rPr>
        <w:t xml:space="preserve"> </w:t>
      </w:r>
      <w:proofErr w:type="spellStart"/>
      <w:r w:rsidR="00F81483">
        <w:rPr>
          <w:rFonts w:ascii="GHEA Grapalat" w:hAnsi="GHEA Grapalat"/>
          <w:i/>
          <w:szCs w:val="24"/>
          <w:lang w:val="hy-AM"/>
        </w:rPr>
        <w:t>Մարությանից</w:t>
      </w:r>
      <w:proofErr w:type="spellEnd"/>
      <w:r>
        <w:rPr>
          <w:rFonts w:ascii="GHEA Grapalat" w:hAnsi="GHEA Grapalat"/>
          <w:i/>
          <w:szCs w:val="24"/>
          <w:lang w:val="hy-AM"/>
        </w:rPr>
        <w:t xml:space="preserve">  հօգուտ &lt;&lt;</w:t>
      </w:r>
      <w:r w:rsidR="00F81483">
        <w:rPr>
          <w:rFonts w:ascii="GHEA Grapalat" w:hAnsi="GHEA Grapalat"/>
          <w:i/>
          <w:szCs w:val="24"/>
          <w:lang w:val="hy-AM"/>
        </w:rPr>
        <w:t xml:space="preserve">ՎՏԲ-Հայաստան բանկ&gt;&gt; </w:t>
      </w:r>
      <w:r>
        <w:rPr>
          <w:rFonts w:ascii="GHEA Grapalat" w:hAnsi="GHEA Grapalat"/>
          <w:i/>
          <w:szCs w:val="24"/>
          <w:lang w:val="hy-AM"/>
        </w:rPr>
        <w:t xml:space="preserve"> ՓԲԸ-ի  բռնագանձել</w:t>
      </w:r>
      <w:r w:rsidR="00F81483">
        <w:rPr>
          <w:rFonts w:ascii="GHEA Grapalat" w:hAnsi="GHEA Grapalat"/>
          <w:i/>
          <w:szCs w:val="24"/>
          <w:lang w:val="hy-AM"/>
        </w:rPr>
        <w:t xml:space="preserve">  2</w:t>
      </w:r>
      <w:r w:rsidR="00F81483">
        <w:rPr>
          <w:rFonts w:ascii="Calibri" w:hAnsi="Calibri" w:cs="Calibri"/>
          <w:i/>
          <w:szCs w:val="24"/>
          <w:lang w:val="hy-AM"/>
        </w:rPr>
        <w:t> </w:t>
      </w:r>
      <w:r w:rsidR="00F81483">
        <w:rPr>
          <w:rFonts w:ascii="GHEA Grapalat" w:hAnsi="GHEA Grapalat"/>
          <w:i/>
          <w:szCs w:val="24"/>
          <w:lang w:val="hy-AM"/>
        </w:rPr>
        <w:t>254 944</w:t>
      </w:r>
      <w:r w:rsidR="00A3705E">
        <w:rPr>
          <w:rFonts w:ascii="GHEA Grapalat" w:hAnsi="GHEA Grapalat"/>
          <w:i/>
          <w:szCs w:val="24"/>
          <w:lang w:val="hy-AM"/>
        </w:rPr>
        <w:t xml:space="preserve"> </w:t>
      </w:r>
      <w:r>
        <w:rPr>
          <w:rFonts w:ascii="GHEA Grapalat" w:hAnsi="GHEA Grapalat"/>
          <w:i/>
          <w:szCs w:val="24"/>
          <w:lang w:val="hy-AM"/>
        </w:rPr>
        <w:t xml:space="preserve">ՀՀ դրամ և </w:t>
      </w:r>
      <w:proofErr w:type="spellStart"/>
      <w:r>
        <w:rPr>
          <w:rFonts w:ascii="GHEA Grapalat" w:hAnsi="GHEA Grapalat"/>
          <w:i/>
          <w:szCs w:val="24"/>
          <w:lang w:val="hy-AM"/>
        </w:rPr>
        <w:t>հաշվեգրվող</w:t>
      </w:r>
      <w:proofErr w:type="spellEnd"/>
      <w:r>
        <w:rPr>
          <w:rFonts w:ascii="GHEA Grapalat" w:hAnsi="GHEA Grapalat"/>
          <w:i/>
          <w:szCs w:val="24"/>
          <w:lang w:val="hy-AM"/>
        </w:rPr>
        <w:t xml:space="preserve"> տոկոսներ</w:t>
      </w:r>
      <w:r w:rsidR="00F81483">
        <w:rPr>
          <w:rFonts w:ascii="GHEA Grapalat" w:hAnsi="GHEA Grapalat"/>
          <w:i/>
          <w:szCs w:val="24"/>
          <w:lang w:val="hy-AM"/>
        </w:rPr>
        <w:t>, 44 214</w:t>
      </w:r>
      <w:r>
        <w:rPr>
          <w:rFonts w:ascii="GHEA Grapalat" w:hAnsi="GHEA Grapalat"/>
          <w:i/>
          <w:szCs w:val="24"/>
          <w:lang w:val="hy-AM"/>
        </w:rPr>
        <w:t xml:space="preserve"> ՀՀ դրամ՝ որպես նախապես վճարված պետական տուրքի գումար, </w:t>
      </w:r>
      <w:r>
        <w:rPr>
          <w:rFonts w:ascii="GHEA Grapalat" w:hAnsi="GHEA Grapalat" w:cs="Arial"/>
          <w:i/>
          <w:szCs w:val="24"/>
          <w:lang w:val="hy-AM"/>
        </w:rPr>
        <w:t>ինչպես նաև բռնագանձել բռնագանձման ենթակա գումարի 5 տոկոսը, որպես կատարողական ծախսի</w:t>
      </w:r>
      <w:r>
        <w:rPr>
          <w:rFonts w:ascii="GHEA Grapalat" w:hAnsi="GHEA Grapalat"/>
          <w:i/>
          <w:szCs w:val="24"/>
          <w:lang w:val="hy-AM"/>
        </w:rPr>
        <w:t xml:space="preserve"> </w:t>
      </w:r>
      <w:r>
        <w:rPr>
          <w:rFonts w:ascii="GHEA Grapalat" w:hAnsi="GHEA Grapalat" w:cs="Arial"/>
          <w:i/>
          <w:szCs w:val="24"/>
          <w:lang w:val="hy-AM"/>
        </w:rPr>
        <w:t>գումար</w:t>
      </w:r>
      <w:r>
        <w:rPr>
          <w:rFonts w:ascii="GHEA Grapalat" w:hAnsi="GHEA Grapalat"/>
          <w:i/>
          <w:szCs w:val="24"/>
          <w:lang w:val="hy-AM"/>
        </w:rPr>
        <w:t>:</w:t>
      </w:r>
    </w:p>
    <w:p w:rsidR="004E7169" w:rsidRDefault="004E7169" w:rsidP="004E7169">
      <w:pPr>
        <w:spacing w:after="0"/>
        <w:jc w:val="both"/>
        <w:rPr>
          <w:rFonts w:ascii="GHEA Grapalat" w:hAnsi="GHEA Grapalat" w:cs="Arial"/>
          <w:i/>
          <w:szCs w:val="24"/>
          <w:lang w:val="hy-AM"/>
        </w:rPr>
      </w:pPr>
      <w:r>
        <w:rPr>
          <w:rFonts w:ascii="GHEA Grapalat" w:hAnsi="GHEA Grapalat"/>
          <w:i/>
          <w:szCs w:val="24"/>
          <w:lang w:val="hy-AM"/>
        </w:rPr>
        <w:t xml:space="preserve"> Կատարողական գործողությունների ընթացքում հարցումներ են կատարվել տարբեր գերատեսչություններ՝ պարտապան </w:t>
      </w:r>
      <w:r w:rsidR="00F81483">
        <w:rPr>
          <w:rFonts w:ascii="GHEA Grapalat" w:hAnsi="GHEA Grapalat"/>
          <w:i/>
          <w:szCs w:val="24"/>
          <w:lang w:val="hy-AM"/>
        </w:rPr>
        <w:t xml:space="preserve">Էդգար </w:t>
      </w:r>
      <w:proofErr w:type="spellStart"/>
      <w:r w:rsidR="00F81483">
        <w:rPr>
          <w:rFonts w:ascii="GHEA Grapalat" w:hAnsi="GHEA Grapalat"/>
          <w:i/>
          <w:szCs w:val="24"/>
          <w:lang w:val="hy-AM"/>
        </w:rPr>
        <w:t>Մարությանի</w:t>
      </w:r>
      <w:proofErr w:type="spellEnd"/>
      <w:r>
        <w:rPr>
          <w:rFonts w:ascii="GHEA Grapalat" w:hAnsi="GHEA Grapalat"/>
          <w:i/>
          <w:szCs w:val="24"/>
          <w:lang w:val="hy-AM"/>
        </w:rPr>
        <w:t xml:space="preserve"> անվամբ հաշվառված  գույք կամ դրամական միջոցներ հայտնաբերելու նպատակով։</w:t>
      </w:r>
    </w:p>
    <w:p w:rsidR="004E7169" w:rsidRDefault="004E7169" w:rsidP="004E7169">
      <w:pPr>
        <w:spacing w:after="0"/>
        <w:jc w:val="both"/>
        <w:rPr>
          <w:rFonts w:ascii="GHEA Grapalat" w:hAnsi="GHEA Grapalat"/>
          <w:i/>
          <w:szCs w:val="24"/>
          <w:lang w:val="hy-AM"/>
        </w:rPr>
      </w:pPr>
      <w:r>
        <w:rPr>
          <w:rFonts w:ascii="GHEA Grapalat" w:hAnsi="GHEA Grapalat"/>
          <w:i/>
          <w:szCs w:val="24"/>
          <w:lang w:val="hy-AM"/>
        </w:rPr>
        <w:t xml:space="preserve"> Կատարողական գործողությունների ընթացքում պարտապան </w:t>
      </w:r>
      <w:r w:rsidR="00F81483">
        <w:rPr>
          <w:rFonts w:ascii="GHEA Grapalat" w:hAnsi="GHEA Grapalat"/>
          <w:i/>
          <w:szCs w:val="24"/>
          <w:lang w:val="hy-AM"/>
        </w:rPr>
        <w:t xml:space="preserve">Էդգար </w:t>
      </w:r>
      <w:proofErr w:type="spellStart"/>
      <w:r w:rsidR="00F81483">
        <w:rPr>
          <w:rFonts w:ascii="GHEA Grapalat" w:hAnsi="GHEA Grapalat"/>
          <w:i/>
          <w:szCs w:val="24"/>
          <w:lang w:val="hy-AM"/>
        </w:rPr>
        <w:t>Մարությանին</w:t>
      </w:r>
      <w:proofErr w:type="spellEnd"/>
      <w:r>
        <w:rPr>
          <w:rFonts w:ascii="GHEA Grapalat" w:hAnsi="GHEA Grapalat"/>
          <w:i/>
          <w:szCs w:val="24"/>
          <w:lang w:val="hy-AM"/>
        </w:rPr>
        <w:t xml:space="preserve"> պատկանող գույք կամ դրամական միջոցներ, որոնց վրա կարելի է բռնագանձում տարածել, չեն հայտնաբերվել և կատարողական </w:t>
      </w:r>
      <w:proofErr w:type="spellStart"/>
      <w:r>
        <w:rPr>
          <w:rFonts w:ascii="GHEA Grapalat" w:hAnsi="GHEA Grapalat"/>
          <w:i/>
          <w:szCs w:val="24"/>
          <w:lang w:val="hy-AM"/>
        </w:rPr>
        <w:t>վարույթով</w:t>
      </w:r>
      <w:proofErr w:type="spellEnd"/>
      <w:r>
        <w:rPr>
          <w:rFonts w:ascii="GHEA Grapalat" w:hAnsi="GHEA Grapalat"/>
          <w:i/>
          <w:szCs w:val="24"/>
          <w:lang w:val="hy-AM"/>
        </w:rPr>
        <w:t xml:space="preserve">  առաջացել է </w:t>
      </w:r>
      <w:proofErr w:type="spellStart"/>
      <w:r>
        <w:rPr>
          <w:rFonts w:ascii="GHEA Grapalat" w:hAnsi="GHEA Grapalat"/>
          <w:i/>
          <w:szCs w:val="24"/>
          <w:lang w:val="hy-AM"/>
        </w:rPr>
        <w:t>սնանկության</w:t>
      </w:r>
      <w:proofErr w:type="spellEnd"/>
      <w:r>
        <w:rPr>
          <w:rFonts w:ascii="GHEA Grapalat" w:hAnsi="GHEA Grapalat"/>
          <w:i/>
          <w:szCs w:val="24"/>
          <w:lang w:val="hy-AM"/>
        </w:rPr>
        <w:t xml:space="preserve"> հատկանիշ:</w:t>
      </w:r>
    </w:p>
    <w:p w:rsidR="004E7169" w:rsidRDefault="00F81483" w:rsidP="004E7169">
      <w:pPr>
        <w:spacing w:after="0"/>
        <w:jc w:val="both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t xml:space="preserve">    </w:t>
      </w:r>
      <w:proofErr w:type="spellStart"/>
      <w:r w:rsidR="004E7169">
        <w:rPr>
          <w:rFonts w:ascii="GHEA Grapalat" w:hAnsi="GHEA Grapalat"/>
          <w:i/>
          <w:sz w:val="20"/>
          <w:szCs w:val="20"/>
          <w:lang w:val="hy-AM"/>
        </w:rPr>
        <w:t>Վերոգրյալի</w:t>
      </w:r>
      <w:proofErr w:type="spellEnd"/>
      <w:r w:rsidR="004E7169">
        <w:rPr>
          <w:rFonts w:ascii="GHEA Grapalat" w:hAnsi="GHEA Grapalat"/>
          <w:i/>
          <w:sz w:val="20"/>
          <w:szCs w:val="20"/>
          <w:lang w:val="hy-AM"/>
        </w:rPr>
        <w:t xml:space="preserve"> հիման վրա և ղեկավարվելով «</w:t>
      </w:r>
      <w:proofErr w:type="spellStart"/>
      <w:r w:rsidR="004E7169">
        <w:rPr>
          <w:rFonts w:ascii="GHEA Grapalat" w:hAnsi="GHEA Grapalat"/>
          <w:i/>
          <w:sz w:val="20"/>
          <w:szCs w:val="20"/>
          <w:lang w:val="hy-AM"/>
        </w:rPr>
        <w:t>Սնանկության</w:t>
      </w:r>
      <w:proofErr w:type="spellEnd"/>
      <w:r w:rsidR="004E7169">
        <w:rPr>
          <w:rFonts w:ascii="GHEA Grapalat" w:hAnsi="GHEA Grapalat"/>
          <w:i/>
          <w:sz w:val="20"/>
          <w:szCs w:val="20"/>
          <w:lang w:val="hy-AM"/>
        </w:rPr>
        <w:t xml:space="preserve"> մասին» ՀՀ օրենքի 6-րդ հոդվածի 2-րդ մասով, «Դատական ակտերի հարկադիր կատարման մասին» ՀՀ օրենքի 28-րդ, 28,1-րդ, հոդվածներով և 37-րդ հոդվածի 8-րդ կետով</w:t>
      </w:r>
    </w:p>
    <w:p w:rsidR="00F81483" w:rsidRDefault="00F81483" w:rsidP="004E7169">
      <w:pPr>
        <w:spacing w:after="0"/>
        <w:jc w:val="both"/>
        <w:rPr>
          <w:rFonts w:ascii="GHEA Grapalat" w:hAnsi="GHEA Grapalat"/>
          <w:i/>
          <w:sz w:val="20"/>
          <w:szCs w:val="20"/>
          <w:lang w:val="hy-AM"/>
        </w:rPr>
      </w:pPr>
    </w:p>
    <w:p w:rsidR="004E7169" w:rsidRDefault="004E7169" w:rsidP="004E7169">
      <w:pPr>
        <w:spacing w:after="0" w:line="276" w:lineRule="auto"/>
        <w:ind w:left="3540" w:firstLine="708"/>
        <w:rPr>
          <w:rFonts w:ascii="GHEA Grapalat" w:hAnsi="GHEA Grapalat"/>
          <w:b/>
          <w:i/>
          <w:szCs w:val="24"/>
          <w:lang w:val="hy-AM"/>
        </w:rPr>
      </w:pPr>
      <w:r>
        <w:rPr>
          <w:rFonts w:ascii="GHEA Grapalat" w:hAnsi="GHEA Grapalat"/>
          <w:b/>
          <w:i/>
          <w:szCs w:val="24"/>
          <w:lang w:val="hy-AM"/>
        </w:rPr>
        <w:t>Ո Ր Ո Շ Ե Ց Ի</w:t>
      </w:r>
    </w:p>
    <w:p w:rsidR="004E7169" w:rsidRDefault="004E7169" w:rsidP="004E7169">
      <w:pPr>
        <w:spacing w:after="0" w:line="276" w:lineRule="auto"/>
        <w:jc w:val="both"/>
        <w:rPr>
          <w:rFonts w:ascii="GHEA Grapalat" w:hAnsi="GHEA Grapalat"/>
          <w:i/>
          <w:szCs w:val="24"/>
          <w:lang w:val="hy-AM"/>
        </w:rPr>
      </w:pPr>
      <w:r>
        <w:rPr>
          <w:rFonts w:ascii="GHEA Grapalat" w:hAnsi="GHEA Grapalat"/>
          <w:i/>
          <w:sz w:val="22"/>
          <w:lang w:val="hy-AM"/>
        </w:rPr>
        <w:tab/>
      </w:r>
      <w:r>
        <w:rPr>
          <w:rFonts w:ascii="GHEA Grapalat" w:hAnsi="GHEA Grapalat"/>
          <w:i/>
          <w:szCs w:val="24"/>
          <w:lang w:val="hy-AM"/>
        </w:rPr>
        <w:t xml:space="preserve">Կասեցնել   թիվ </w:t>
      </w:r>
      <w:r w:rsidR="00F81483">
        <w:rPr>
          <w:rFonts w:ascii="GHEA Grapalat" w:hAnsi="GHEA Grapalat"/>
          <w:i/>
          <w:szCs w:val="24"/>
          <w:lang w:val="hy-AM"/>
        </w:rPr>
        <w:t xml:space="preserve"> 05136460</w:t>
      </w:r>
      <w:r>
        <w:rPr>
          <w:rFonts w:ascii="GHEA Grapalat" w:hAnsi="GHEA Grapalat"/>
          <w:i/>
          <w:szCs w:val="24"/>
          <w:lang w:val="hy-AM"/>
        </w:rPr>
        <w:t xml:space="preserve">  կատարողական վարույթը 60-օրյա ժամկետով:</w:t>
      </w:r>
    </w:p>
    <w:p w:rsidR="004E7169" w:rsidRDefault="004E7169" w:rsidP="004E7169">
      <w:pPr>
        <w:spacing w:after="0" w:line="276" w:lineRule="auto"/>
        <w:ind w:firstLine="708"/>
        <w:jc w:val="both"/>
        <w:rPr>
          <w:rFonts w:ascii="GHEA Grapalat" w:hAnsi="GHEA Grapalat"/>
          <w:i/>
          <w:szCs w:val="24"/>
          <w:lang w:val="hy-AM"/>
        </w:rPr>
      </w:pPr>
      <w:r>
        <w:rPr>
          <w:rFonts w:ascii="GHEA Grapalat" w:hAnsi="GHEA Grapalat"/>
          <w:i/>
          <w:szCs w:val="24"/>
          <w:lang w:val="hy-AM"/>
        </w:rPr>
        <w:t xml:space="preserve">Առաջարկել </w:t>
      </w:r>
      <w:proofErr w:type="spellStart"/>
      <w:r>
        <w:rPr>
          <w:rFonts w:ascii="GHEA Grapalat" w:hAnsi="GHEA Grapalat"/>
          <w:i/>
          <w:szCs w:val="24"/>
          <w:lang w:val="hy-AM"/>
        </w:rPr>
        <w:t>պահանջատիրոջը</w:t>
      </w:r>
      <w:proofErr w:type="spellEnd"/>
      <w:r>
        <w:rPr>
          <w:rFonts w:ascii="GHEA Grapalat" w:hAnsi="GHEA Grapalat"/>
          <w:i/>
          <w:szCs w:val="24"/>
          <w:lang w:val="hy-AM"/>
        </w:rPr>
        <w:t xml:space="preserve"> և պարտապանին նրանցից </w:t>
      </w:r>
      <w:proofErr w:type="spellStart"/>
      <w:r>
        <w:rPr>
          <w:rFonts w:ascii="GHEA Grapalat" w:hAnsi="GHEA Grapalat"/>
          <w:i/>
          <w:szCs w:val="24"/>
          <w:lang w:val="hy-AM"/>
        </w:rPr>
        <w:t>որևէ</w:t>
      </w:r>
      <w:proofErr w:type="spellEnd"/>
      <w:r>
        <w:rPr>
          <w:rFonts w:ascii="GHEA Grapalat" w:hAnsi="GHEA Grapalat"/>
          <w:i/>
          <w:szCs w:val="24"/>
          <w:lang w:val="hy-AM"/>
        </w:rPr>
        <w:t xml:space="preserve"> մեկի նախաձեռնությամբ 60-օրյա ժամկետում </w:t>
      </w:r>
      <w:proofErr w:type="spellStart"/>
      <w:r>
        <w:rPr>
          <w:rFonts w:ascii="GHEA Grapalat" w:hAnsi="GHEA Grapalat"/>
          <w:i/>
          <w:szCs w:val="24"/>
          <w:lang w:val="hy-AM"/>
        </w:rPr>
        <w:t>սնանկության</w:t>
      </w:r>
      <w:proofErr w:type="spellEnd"/>
      <w:r>
        <w:rPr>
          <w:rFonts w:ascii="GHEA Grapalat" w:hAnsi="GHEA Grapalat"/>
          <w:i/>
          <w:szCs w:val="24"/>
          <w:lang w:val="hy-AM"/>
        </w:rPr>
        <w:t xml:space="preserve"> հայց ներկայացնել դատարան.</w:t>
      </w:r>
    </w:p>
    <w:p w:rsidR="004E7169" w:rsidRDefault="004E7169" w:rsidP="004E7169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>
          <w:rPr>
            <w:rStyle w:val="Hyperlink"/>
            <w:rFonts w:ascii="GHEA Grapalat" w:hAnsi="GHEA Grapalat"/>
            <w:i/>
            <w:sz w:val="22"/>
            <w:lang w:val="hy-AM"/>
          </w:rPr>
          <w:t>www.azdarar.am</w:t>
        </w:r>
      </w:hyperlink>
      <w:r>
        <w:rPr>
          <w:rFonts w:ascii="GHEA Grapalat" w:hAnsi="GHEA Grapalat"/>
          <w:i/>
          <w:sz w:val="22"/>
          <w:lang w:val="hy-AM"/>
        </w:rPr>
        <w:t xml:space="preserve"> </w:t>
      </w:r>
      <w:proofErr w:type="spellStart"/>
      <w:r>
        <w:rPr>
          <w:rFonts w:ascii="GHEA Grapalat" w:hAnsi="GHEA Grapalat"/>
          <w:i/>
          <w:sz w:val="22"/>
          <w:lang w:val="hy-AM"/>
        </w:rPr>
        <w:t>ինտերնետային</w:t>
      </w:r>
      <w:proofErr w:type="spellEnd"/>
      <w:r>
        <w:rPr>
          <w:rFonts w:ascii="GHEA Grapalat" w:hAnsi="GHEA Grapalat"/>
          <w:i/>
          <w:sz w:val="22"/>
          <w:lang w:val="hy-AM"/>
        </w:rPr>
        <w:t xml:space="preserve"> </w:t>
      </w:r>
      <w:proofErr w:type="spellStart"/>
      <w:r>
        <w:rPr>
          <w:rFonts w:ascii="GHEA Grapalat" w:hAnsi="GHEA Grapalat"/>
          <w:i/>
          <w:sz w:val="22"/>
          <w:lang w:val="hy-AM"/>
        </w:rPr>
        <w:t>կայքում</w:t>
      </w:r>
      <w:proofErr w:type="spellEnd"/>
      <w:r>
        <w:rPr>
          <w:rFonts w:ascii="GHEA Grapalat" w:hAnsi="GHEA Grapalat"/>
          <w:i/>
          <w:sz w:val="22"/>
          <w:lang w:val="hy-AM"/>
        </w:rPr>
        <w:t>.</w:t>
      </w:r>
    </w:p>
    <w:p w:rsidR="004E7169" w:rsidRDefault="004E7169" w:rsidP="004E7169">
      <w:pPr>
        <w:spacing w:after="0"/>
        <w:jc w:val="both"/>
        <w:rPr>
          <w:rFonts w:ascii="Sylfaen" w:eastAsia="Times New Roman" w:hAnsi="Sylfaen" w:cs="Arial Armenian"/>
          <w:bCs/>
          <w:i/>
          <w:sz w:val="20"/>
          <w:szCs w:val="20"/>
          <w:lang w:val="hy-AM" w:eastAsia="en-GB"/>
        </w:rPr>
      </w:pPr>
      <w:r>
        <w:rPr>
          <w:rFonts w:ascii="GHEA Grapalat" w:eastAsia="Times New Roman" w:hAnsi="GHEA Grapalat" w:cs="Sylfaen"/>
          <w:i/>
          <w:sz w:val="20"/>
          <w:szCs w:val="20"/>
          <w:lang w:val="hy-AM" w:eastAsia="en-GB"/>
        </w:rPr>
        <w:t>Որոշման պատճենը ուղարկել կողմերին։</w:t>
      </w:r>
    </w:p>
    <w:p w:rsidR="004E7169" w:rsidRDefault="004E7169" w:rsidP="004E7169">
      <w:pPr>
        <w:spacing w:after="0"/>
        <w:contextualSpacing/>
        <w:jc w:val="both"/>
        <w:rPr>
          <w:rFonts w:ascii="GHEA Grapalat" w:eastAsiaTheme="minorHAnsi" w:hAnsi="GHEA Grapalat" w:cs="Arial Armenian"/>
          <w:bCs/>
          <w:i/>
          <w:sz w:val="20"/>
          <w:szCs w:val="20"/>
          <w:lang w:val="hy-AM"/>
        </w:rPr>
      </w:pPr>
      <w:r>
        <w:rPr>
          <w:rFonts w:ascii="GHEA Grapalat" w:eastAsiaTheme="minorHAnsi" w:hAnsi="GHEA Grapalat" w:cs="Arial Armenian"/>
          <w:bCs/>
          <w:i/>
          <w:sz w:val="20"/>
          <w:szCs w:val="20"/>
          <w:lang w:val="hy-AM"/>
        </w:rPr>
        <w:t xml:space="preserve">Հարկադիր կատարողի կայացրած որոշումը կարող է բողոքարկվել վերադասության կարգով որոշումն ուժի մեջ մտնելու օրվանից հետո՝ երկամսյա ժամկետում, կամ վարչական դատարան՝ օրենքով սահմանված ժամկետներում։  </w:t>
      </w:r>
    </w:p>
    <w:p w:rsidR="004E7169" w:rsidRDefault="004E7169" w:rsidP="004E7169">
      <w:pPr>
        <w:spacing w:after="0"/>
        <w:jc w:val="both"/>
        <w:rPr>
          <w:rFonts w:ascii="GHEA Grapalat" w:eastAsia="Times New Roman" w:hAnsi="GHEA Grapalat" w:cs="Arial Armenian"/>
          <w:bCs/>
          <w:i/>
          <w:sz w:val="20"/>
          <w:szCs w:val="20"/>
          <w:lang w:val="hy-AM" w:eastAsia="en-GB"/>
        </w:rPr>
      </w:pPr>
      <w:r>
        <w:rPr>
          <w:rFonts w:ascii="GHEA Grapalat" w:eastAsia="Times New Roman" w:hAnsi="GHEA Grapalat" w:cs="Arial Armenian"/>
          <w:bCs/>
          <w:i/>
          <w:sz w:val="20"/>
          <w:szCs w:val="20"/>
          <w:lang w:val="hy-AM" w:eastAsia="en-GB"/>
        </w:rPr>
        <w:t xml:space="preserve">&lt;&lt;Դատական ակտերի հարկադիր կատարման մասին&gt;&gt; ՀՀ օրենքի 28 հոդվածի 5-րդ մասի համաձայն հարկադիր կատարողի որոշման </w:t>
      </w:r>
      <w:proofErr w:type="spellStart"/>
      <w:r>
        <w:rPr>
          <w:rFonts w:ascii="GHEA Grapalat" w:eastAsia="Times New Roman" w:hAnsi="GHEA Grapalat" w:cs="Arial Armenian"/>
          <w:bCs/>
          <w:i/>
          <w:sz w:val="20"/>
          <w:szCs w:val="20"/>
          <w:lang w:val="hy-AM" w:eastAsia="en-GB"/>
        </w:rPr>
        <w:t>բողոքարկումը</w:t>
      </w:r>
      <w:proofErr w:type="spellEnd"/>
      <w:r>
        <w:rPr>
          <w:rFonts w:ascii="GHEA Grapalat" w:eastAsia="Times New Roman" w:hAnsi="GHEA Grapalat" w:cs="Arial Armenian"/>
          <w:bCs/>
          <w:i/>
          <w:sz w:val="20"/>
          <w:szCs w:val="20"/>
          <w:lang w:val="hy-AM" w:eastAsia="en-GB"/>
        </w:rPr>
        <w:t xml:space="preserve"> չի կասեցնում կատարողական գործողությունները, բացառությամբ օրենքով սահմանված դեպքերի։ </w:t>
      </w:r>
    </w:p>
    <w:p w:rsidR="004E7169" w:rsidRDefault="004E7169" w:rsidP="004E7169">
      <w:pPr>
        <w:spacing w:after="0" w:line="276" w:lineRule="auto"/>
        <w:ind w:firstLine="708"/>
        <w:jc w:val="both"/>
        <w:rPr>
          <w:rFonts w:ascii="GHEA Grapalat" w:hAnsi="GHEA Grapalat"/>
          <w:i/>
          <w:sz w:val="18"/>
          <w:szCs w:val="18"/>
          <w:lang w:val="hy-AM"/>
        </w:rPr>
      </w:pPr>
    </w:p>
    <w:p w:rsidR="004E7169" w:rsidRPr="00F81483" w:rsidRDefault="004E7169" w:rsidP="004E7169">
      <w:pPr>
        <w:spacing w:after="0" w:line="276" w:lineRule="auto"/>
        <w:jc w:val="both"/>
        <w:rPr>
          <w:rFonts w:ascii="GHEA Grapalat" w:hAnsi="GHEA Grapalat"/>
          <w:b/>
          <w:i/>
          <w:szCs w:val="24"/>
          <w:lang w:val="hy-AM"/>
        </w:rPr>
      </w:pPr>
      <w:r w:rsidRPr="00F81483">
        <w:rPr>
          <w:rFonts w:ascii="GHEA Grapalat" w:hAnsi="GHEA Grapalat"/>
          <w:b/>
          <w:i/>
          <w:szCs w:val="24"/>
          <w:lang w:val="hy-AM"/>
        </w:rPr>
        <w:t xml:space="preserve">Ավագ հարկադիր կատարող </w:t>
      </w:r>
      <w:r w:rsidRPr="00F81483">
        <w:rPr>
          <w:rFonts w:ascii="GHEA Grapalat" w:hAnsi="GHEA Grapalat"/>
          <w:b/>
          <w:i/>
          <w:szCs w:val="24"/>
          <w:lang w:val="hy-AM"/>
        </w:rPr>
        <w:tab/>
      </w:r>
      <w:r w:rsidRPr="00F81483">
        <w:rPr>
          <w:rFonts w:ascii="GHEA Grapalat" w:hAnsi="GHEA Grapalat"/>
          <w:b/>
          <w:i/>
          <w:szCs w:val="24"/>
          <w:lang w:val="hy-AM"/>
        </w:rPr>
        <w:tab/>
      </w:r>
      <w:r w:rsidRPr="00F81483">
        <w:rPr>
          <w:rFonts w:ascii="GHEA Grapalat" w:hAnsi="GHEA Grapalat"/>
          <w:b/>
          <w:i/>
          <w:szCs w:val="24"/>
          <w:lang w:val="hy-AM"/>
        </w:rPr>
        <w:tab/>
      </w:r>
      <w:r w:rsidRPr="00F81483">
        <w:rPr>
          <w:rFonts w:ascii="GHEA Grapalat" w:hAnsi="GHEA Grapalat"/>
          <w:b/>
          <w:i/>
          <w:szCs w:val="24"/>
          <w:lang w:val="hy-AM"/>
        </w:rPr>
        <w:tab/>
      </w:r>
      <w:r w:rsidRPr="00F81483">
        <w:rPr>
          <w:rFonts w:ascii="GHEA Grapalat" w:hAnsi="GHEA Grapalat"/>
          <w:b/>
          <w:i/>
          <w:szCs w:val="24"/>
          <w:lang w:val="hy-AM"/>
        </w:rPr>
        <w:tab/>
      </w:r>
      <w:r w:rsidRPr="00F81483">
        <w:rPr>
          <w:rFonts w:ascii="GHEA Grapalat" w:hAnsi="GHEA Grapalat"/>
          <w:b/>
          <w:i/>
          <w:szCs w:val="24"/>
          <w:lang w:val="hy-AM"/>
        </w:rPr>
        <w:tab/>
      </w:r>
      <w:r w:rsidRPr="00F81483">
        <w:rPr>
          <w:rFonts w:ascii="GHEA Grapalat" w:hAnsi="GHEA Grapalat"/>
          <w:b/>
          <w:i/>
          <w:szCs w:val="24"/>
          <w:lang w:val="hy-AM"/>
        </w:rPr>
        <w:tab/>
        <w:t xml:space="preserve">            </w:t>
      </w:r>
    </w:p>
    <w:p w:rsidR="004E7169" w:rsidRPr="00F81483" w:rsidRDefault="004E7169" w:rsidP="004E7169">
      <w:pPr>
        <w:tabs>
          <w:tab w:val="left" w:pos="5220"/>
        </w:tabs>
        <w:spacing w:after="0" w:line="276" w:lineRule="auto"/>
        <w:jc w:val="both"/>
        <w:rPr>
          <w:rFonts w:ascii="GHEA Grapalat" w:hAnsi="GHEA Grapalat"/>
          <w:b/>
          <w:i/>
          <w:szCs w:val="24"/>
          <w:lang w:val="hy-AM"/>
        </w:rPr>
      </w:pPr>
      <w:r w:rsidRPr="00F81483">
        <w:rPr>
          <w:rFonts w:ascii="GHEA Grapalat" w:hAnsi="GHEA Grapalat"/>
          <w:b/>
          <w:i/>
          <w:szCs w:val="24"/>
          <w:lang w:val="hy-AM"/>
        </w:rPr>
        <w:t>Արդարադատության մայոր</w:t>
      </w:r>
      <w:r w:rsidR="00F81483">
        <w:rPr>
          <w:rFonts w:ascii="GHEA Grapalat" w:hAnsi="GHEA Grapalat"/>
          <w:b/>
          <w:i/>
          <w:szCs w:val="24"/>
          <w:lang w:val="hy-AM"/>
        </w:rPr>
        <w:t xml:space="preserve"> </w:t>
      </w:r>
      <w:r w:rsidR="00F81483">
        <w:rPr>
          <w:rFonts w:ascii="GHEA Grapalat" w:hAnsi="GHEA Grapalat"/>
          <w:b/>
          <w:i/>
          <w:szCs w:val="24"/>
          <w:lang w:val="hy-AM"/>
        </w:rPr>
        <w:tab/>
        <w:t xml:space="preserve">                           </w:t>
      </w:r>
      <w:bookmarkStart w:id="0" w:name="_GoBack"/>
      <w:bookmarkEnd w:id="0"/>
      <w:r w:rsidRPr="00F81483">
        <w:rPr>
          <w:rFonts w:ascii="GHEA Grapalat" w:hAnsi="GHEA Grapalat"/>
          <w:b/>
          <w:i/>
          <w:szCs w:val="24"/>
          <w:lang w:val="hy-AM"/>
        </w:rPr>
        <w:t xml:space="preserve">       Մ. </w:t>
      </w:r>
      <w:proofErr w:type="spellStart"/>
      <w:r w:rsidRPr="00F81483">
        <w:rPr>
          <w:rFonts w:ascii="GHEA Grapalat" w:hAnsi="GHEA Grapalat"/>
          <w:b/>
          <w:i/>
          <w:szCs w:val="24"/>
          <w:lang w:val="hy-AM"/>
        </w:rPr>
        <w:t>Բազինյան</w:t>
      </w:r>
      <w:proofErr w:type="spellEnd"/>
    </w:p>
    <w:sectPr w:rsidR="004E7169" w:rsidRPr="00F81483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9535E"/>
    <w:rsid w:val="000066ED"/>
    <w:rsid w:val="00007EBD"/>
    <w:rsid w:val="00030A90"/>
    <w:rsid w:val="00046533"/>
    <w:rsid w:val="00051FD5"/>
    <w:rsid w:val="0005706F"/>
    <w:rsid w:val="00067B51"/>
    <w:rsid w:val="00082188"/>
    <w:rsid w:val="0008306A"/>
    <w:rsid w:val="00087925"/>
    <w:rsid w:val="00090D8E"/>
    <w:rsid w:val="00097C82"/>
    <w:rsid w:val="000A3FE3"/>
    <w:rsid w:val="000C18AE"/>
    <w:rsid w:val="000D2A09"/>
    <w:rsid w:val="000D4642"/>
    <w:rsid w:val="001038DF"/>
    <w:rsid w:val="0010728D"/>
    <w:rsid w:val="00107C66"/>
    <w:rsid w:val="00122854"/>
    <w:rsid w:val="00124ECD"/>
    <w:rsid w:val="00140D31"/>
    <w:rsid w:val="00154443"/>
    <w:rsid w:val="00167CE6"/>
    <w:rsid w:val="00177033"/>
    <w:rsid w:val="00180186"/>
    <w:rsid w:val="00187979"/>
    <w:rsid w:val="001956D2"/>
    <w:rsid w:val="001A41E2"/>
    <w:rsid w:val="001B09F3"/>
    <w:rsid w:val="001C4EE3"/>
    <w:rsid w:val="001C791B"/>
    <w:rsid w:val="001F128D"/>
    <w:rsid w:val="00202BFF"/>
    <w:rsid w:val="00211986"/>
    <w:rsid w:val="00212857"/>
    <w:rsid w:val="00212C75"/>
    <w:rsid w:val="00215932"/>
    <w:rsid w:val="002336A6"/>
    <w:rsid w:val="00244995"/>
    <w:rsid w:val="00274A85"/>
    <w:rsid w:val="0027667B"/>
    <w:rsid w:val="002A03EC"/>
    <w:rsid w:val="002B2A62"/>
    <w:rsid w:val="002E7BF7"/>
    <w:rsid w:val="002E7F39"/>
    <w:rsid w:val="002F300C"/>
    <w:rsid w:val="00304B25"/>
    <w:rsid w:val="00312556"/>
    <w:rsid w:val="0031678B"/>
    <w:rsid w:val="00321000"/>
    <w:rsid w:val="00334230"/>
    <w:rsid w:val="00334923"/>
    <w:rsid w:val="00335947"/>
    <w:rsid w:val="00350D1E"/>
    <w:rsid w:val="00354B19"/>
    <w:rsid w:val="00363A0F"/>
    <w:rsid w:val="00363CB0"/>
    <w:rsid w:val="00373663"/>
    <w:rsid w:val="003A0640"/>
    <w:rsid w:val="003A4C4E"/>
    <w:rsid w:val="003A5EDA"/>
    <w:rsid w:val="003E3EDC"/>
    <w:rsid w:val="003F7D22"/>
    <w:rsid w:val="00403699"/>
    <w:rsid w:val="00422EAB"/>
    <w:rsid w:val="00424CB2"/>
    <w:rsid w:val="00442327"/>
    <w:rsid w:val="00447A31"/>
    <w:rsid w:val="00457603"/>
    <w:rsid w:val="00474571"/>
    <w:rsid w:val="00482E3D"/>
    <w:rsid w:val="00486AF7"/>
    <w:rsid w:val="004B19AB"/>
    <w:rsid w:val="004B3432"/>
    <w:rsid w:val="004C1BDD"/>
    <w:rsid w:val="004E7169"/>
    <w:rsid w:val="00505CD3"/>
    <w:rsid w:val="00536139"/>
    <w:rsid w:val="00547FDA"/>
    <w:rsid w:val="005663B0"/>
    <w:rsid w:val="00566B86"/>
    <w:rsid w:val="00567260"/>
    <w:rsid w:val="005A3B8A"/>
    <w:rsid w:val="005A4124"/>
    <w:rsid w:val="005A7CA2"/>
    <w:rsid w:val="005B3C09"/>
    <w:rsid w:val="005B77AC"/>
    <w:rsid w:val="005D47E7"/>
    <w:rsid w:val="005E001B"/>
    <w:rsid w:val="005E6940"/>
    <w:rsid w:val="005F31C5"/>
    <w:rsid w:val="006055BD"/>
    <w:rsid w:val="00622201"/>
    <w:rsid w:val="00634B43"/>
    <w:rsid w:val="00654B36"/>
    <w:rsid w:val="00657D40"/>
    <w:rsid w:val="006631BE"/>
    <w:rsid w:val="006647D7"/>
    <w:rsid w:val="00684320"/>
    <w:rsid w:val="00684844"/>
    <w:rsid w:val="00686CF0"/>
    <w:rsid w:val="00690A77"/>
    <w:rsid w:val="00691D35"/>
    <w:rsid w:val="00692E2A"/>
    <w:rsid w:val="006A6C26"/>
    <w:rsid w:val="006B3311"/>
    <w:rsid w:val="006D2B7C"/>
    <w:rsid w:val="006E3163"/>
    <w:rsid w:val="006F0683"/>
    <w:rsid w:val="006F4024"/>
    <w:rsid w:val="006F636C"/>
    <w:rsid w:val="00730D06"/>
    <w:rsid w:val="00730F61"/>
    <w:rsid w:val="00731B63"/>
    <w:rsid w:val="0073337A"/>
    <w:rsid w:val="007429C9"/>
    <w:rsid w:val="00753304"/>
    <w:rsid w:val="00761415"/>
    <w:rsid w:val="00764FDE"/>
    <w:rsid w:val="00776E62"/>
    <w:rsid w:val="0079051A"/>
    <w:rsid w:val="007918D1"/>
    <w:rsid w:val="00796D6B"/>
    <w:rsid w:val="007C13E9"/>
    <w:rsid w:val="007D1895"/>
    <w:rsid w:val="007D47B4"/>
    <w:rsid w:val="007E46AE"/>
    <w:rsid w:val="007F30FA"/>
    <w:rsid w:val="00806F6A"/>
    <w:rsid w:val="00825B49"/>
    <w:rsid w:val="008328B0"/>
    <w:rsid w:val="00844FCA"/>
    <w:rsid w:val="00852931"/>
    <w:rsid w:val="008637D2"/>
    <w:rsid w:val="00865DB9"/>
    <w:rsid w:val="00880EC5"/>
    <w:rsid w:val="008942FD"/>
    <w:rsid w:val="00896733"/>
    <w:rsid w:val="008A7324"/>
    <w:rsid w:val="008A79BE"/>
    <w:rsid w:val="008D40CE"/>
    <w:rsid w:val="008F3E15"/>
    <w:rsid w:val="008F7C80"/>
    <w:rsid w:val="0092134E"/>
    <w:rsid w:val="0092338D"/>
    <w:rsid w:val="009432CA"/>
    <w:rsid w:val="00955A75"/>
    <w:rsid w:val="00965120"/>
    <w:rsid w:val="0099686E"/>
    <w:rsid w:val="0099727A"/>
    <w:rsid w:val="009A24A6"/>
    <w:rsid w:val="009B32EE"/>
    <w:rsid w:val="009D288F"/>
    <w:rsid w:val="009F0C8A"/>
    <w:rsid w:val="00A06376"/>
    <w:rsid w:val="00A12784"/>
    <w:rsid w:val="00A13434"/>
    <w:rsid w:val="00A16E38"/>
    <w:rsid w:val="00A17A99"/>
    <w:rsid w:val="00A34F3F"/>
    <w:rsid w:val="00A359A9"/>
    <w:rsid w:val="00A3705E"/>
    <w:rsid w:val="00A4220A"/>
    <w:rsid w:val="00A563FB"/>
    <w:rsid w:val="00A61DDA"/>
    <w:rsid w:val="00A62EF1"/>
    <w:rsid w:val="00A6320B"/>
    <w:rsid w:val="00A643C1"/>
    <w:rsid w:val="00A6561D"/>
    <w:rsid w:val="00A66F49"/>
    <w:rsid w:val="00A8091B"/>
    <w:rsid w:val="00A80CFB"/>
    <w:rsid w:val="00A843A1"/>
    <w:rsid w:val="00A90138"/>
    <w:rsid w:val="00AA5424"/>
    <w:rsid w:val="00AA6B10"/>
    <w:rsid w:val="00AB4AC5"/>
    <w:rsid w:val="00AE35A2"/>
    <w:rsid w:val="00B20337"/>
    <w:rsid w:val="00B23184"/>
    <w:rsid w:val="00B336D2"/>
    <w:rsid w:val="00B365B0"/>
    <w:rsid w:val="00B44DC8"/>
    <w:rsid w:val="00B7225F"/>
    <w:rsid w:val="00B73FF0"/>
    <w:rsid w:val="00B8350B"/>
    <w:rsid w:val="00B94784"/>
    <w:rsid w:val="00B9535E"/>
    <w:rsid w:val="00BA2370"/>
    <w:rsid w:val="00BB3F14"/>
    <w:rsid w:val="00BB4AF9"/>
    <w:rsid w:val="00BD2180"/>
    <w:rsid w:val="00BD5E32"/>
    <w:rsid w:val="00BF4B7C"/>
    <w:rsid w:val="00C13521"/>
    <w:rsid w:val="00C24A3D"/>
    <w:rsid w:val="00C31D6D"/>
    <w:rsid w:val="00C45F57"/>
    <w:rsid w:val="00C47E8E"/>
    <w:rsid w:val="00C54917"/>
    <w:rsid w:val="00C82989"/>
    <w:rsid w:val="00C85DF3"/>
    <w:rsid w:val="00C86D67"/>
    <w:rsid w:val="00CB66AD"/>
    <w:rsid w:val="00CD17D8"/>
    <w:rsid w:val="00D3335C"/>
    <w:rsid w:val="00D343EF"/>
    <w:rsid w:val="00D40A92"/>
    <w:rsid w:val="00D5216F"/>
    <w:rsid w:val="00D54A88"/>
    <w:rsid w:val="00D743E2"/>
    <w:rsid w:val="00D7479B"/>
    <w:rsid w:val="00D763EF"/>
    <w:rsid w:val="00D82509"/>
    <w:rsid w:val="00D94E85"/>
    <w:rsid w:val="00D97913"/>
    <w:rsid w:val="00DA337F"/>
    <w:rsid w:val="00DA4A25"/>
    <w:rsid w:val="00DB3410"/>
    <w:rsid w:val="00DB3C4A"/>
    <w:rsid w:val="00DB4901"/>
    <w:rsid w:val="00DC28C3"/>
    <w:rsid w:val="00DC4EA0"/>
    <w:rsid w:val="00DD030B"/>
    <w:rsid w:val="00DD0697"/>
    <w:rsid w:val="00DE3FC6"/>
    <w:rsid w:val="00DF4C1A"/>
    <w:rsid w:val="00E05267"/>
    <w:rsid w:val="00E23B42"/>
    <w:rsid w:val="00E37AEF"/>
    <w:rsid w:val="00E46E04"/>
    <w:rsid w:val="00E47146"/>
    <w:rsid w:val="00E5393C"/>
    <w:rsid w:val="00E54A76"/>
    <w:rsid w:val="00E856AD"/>
    <w:rsid w:val="00E85D96"/>
    <w:rsid w:val="00EC6C11"/>
    <w:rsid w:val="00F034E3"/>
    <w:rsid w:val="00F0716D"/>
    <w:rsid w:val="00F22EAB"/>
    <w:rsid w:val="00F32327"/>
    <w:rsid w:val="00F3376D"/>
    <w:rsid w:val="00F509B0"/>
    <w:rsid w:val="00F81483"/>
    <w:rsid w:val="00F84305"/>
    <w:rsid w:val="00FB730D"/>
    <w:rsid w:val="00FC50C2"/>
    <w:rsid w:val="00FD2096"/>
    <w:rsid w:val="00FD7F04"/>
    <w:rsid w:val="00FE444E"/>
    <w:rsid w:val="00FE5E99"/>
    <w:rsid w:val="00FF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65ACE"/>
  <w15:docId w15:val="{A6A46A74-C6B8-4454-BBB9-B211271A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854"/>
    <w:pPr>
      <w:spacing w:after="200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C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D6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D6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2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BAA86-B709-418A-BBDC-0C0593F3C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2232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http://www.azdarar.am/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Tavush-3</cp:lastModifiedBy>
  <cp:revision>169</cp:revision>
  <cp:lastPrinted>2020-03-18T13:33:00Z</cp:lastPrinted>
  <dcterms:created xsi:type="dcterms:W3CDTF">2011-09-23T11:09:00Z</dcterms:created>
  <dcterms:modified xsi:type="dcterms:W3CDTF">2020-07-07T11:58:00Z</dcterms:modified>
</cp:coreProperties>
</file>