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03770" w14:textId="5A4849D3" w:rsidR="004057C0" w:rsidRPr="00253F92" w:rsidRDefault="004057C0" w:rsidP="00953095">
      <w:pPr>
        <w:pStyle w:val="Bodytext3"/>
        <w:shd w:val="clear" w:color="auto" w:fill="auto"/>
        <w:spacing w:line="240" w:lineRule="auto"/>
        <w:ind w:left="6030"/>
        <w:jc w:val="center"/>
        <w:rPr>
          <w:rFonts w:ascii="GHEA Grapalat" w:hAnsi="GHEA Grapalat"/>
          <w:sz w:val="20"/>
          <w:szCs w:val="20"/>
        </w:rPr>
      </w:pPr>
      <w:bookmarkStart w:id="0" w:name="_GoBack"/>
      <w:bookmarkEnd w:id="0"/>
      <w:r w:rsidRPr="00C56A3C">
        <w:rPr>
          <w:rFonts w:ascii="GHEA Grapalat" w:hAnsi="GHEA Grapalat"/>
          <w:sz w:val="20"/>
          <w:szCs w:val="20"/>
          <w:lang w:val="hy-AM"/>
        </w:rPr>
        <w:t>Հավելված</w:t>
      </w:r>
      <w:r w:rsidR="00A40176" w:rsidRPr="00C56A3C">
        <w:rPr>
          <w:rFonts w:ascii="GHEA Grapalat" w:hAnsi="GHEA Grapalat"/>
          <w:sz w:val="20"/>
          <w:szCs w:val="20"/>
          <w:lang w:val="hy-AM"/>
        </w:rPr>
        <w:t xml:space="preserve"> N </w:t>
      </w:r>
      <w:r w:rsidR="00253F92">
        <w:rPr>
          <w:rFonts w:ascii="GHEA Grapalat" w:hAnsi="GHEA Grapalat"/>
          <w:sz w:val="20"/>
          <w:szCs w:val="20"/>
        </w:rPr>
        <w:t>1</w:t>
      </w:r>
    </w:p>
    <w:p w14:paraId="068F04B1" w14:textId="36FC7DD1" w:rsidR="004F002F" w:rsidRPr="00C56A3C" w:rsidRDefault="004F002F" w:rsidP="00953095">
      <w:pPr>
        <w:pStyle w:val="Bodytext3"/>
        <w:shd w:val="clear" w:color="auto" w:fill="auto"/>
        <w:spacing w:line="240" w:lineRule="auto"/>
        <w:ind w:left="6030"/>
        <w:jc w:val="center"/>
        <w:rPr>
          <w:rFonts w:ascii="GHEA Grapalat" w:hAnsi="GHEA Grapalat"/>
          <w:sz w:val="20"/>
          <w:szCs w:val="20"/>
          <w:lang w:val="hy-AM"/>
        </w:rPr>
      </w:pPr>
      <w:r w:rsidRPr="00C56A3C">
        <w:rPr>
          <w:rFonts w:ascii="GHEA Grapalat" w:hAnsi="GHEA Grapalat"/>
          <w:sz w:val="20"/>
          <w:szCs w:val="20"/>
          <w:lang w:val="hy-AM"/>
        </w:rPr>
        <w:t>ՀՀ բարձր տեխնոլոգիական արդյունաբերության նախարարության գլխավոր քարտուղարի 2020 թվականի</w:t>
      </w:r>
      <w:r w:rsidR="00253F9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253F92">
        <w:rPr>
          <w:rFonts w:ascii="GHEA Grapalat" w:hAnsi="GHEA Grapalat"/>
          <w:sz w:val="20"/>
          <w:szCs w:val="20"/>
        </w:rPr>
        <w:t>հուլիսի</w:t>
      </w:r>
      <w:proofErr w:type="spellEnd"/>
      <w:r w:rsidR="00253F92">
        <w:rPr>
          <w:rFonts w:ascii="GHEA Grapalat" w:hAnsi="GHEA Grapalat"/>
          <w:sz w:val="20"/>
          <w:szCs w:val="20"/>
        </w:rPr>
        <w:t xml:space="preserve">  2</w:t>
      </w:r>
      <w:r w:rsidRPr="00C56A3C">
        <w:rPr>
          <w:rFonts w:ascii="GHEA Grapalat" w:hAnsi="GHEA Grapalat"/>
          <w:sz w:val="20"/>
          <w:szCs w:val="20"/>
          <w:lang w:val="hy-AM"/>
        </w:rPr>
        <w:t xml:space="preserve">-ի </w:t>
      </w:r>
      <w:r w:rsidR="00A40176" w:rsidRPr="00C56A3C">
        <w:rPr>
          <w:rFonts w:ascii="GHEA Grapalat" w:hAnsi="GHEA Grapalat"/>
          <w:sz w:val="20"/>
          <w:szCs w:val="20"/>
          <w:lang w:val="hy-AM"/>
        </w:rPr>
        <w:t xml:space="preserve"> N </w:t>
      </w:r>
      <w:r w:rsidR="00253F92">
        <w:rPr>
          <w:rFonts w:ascii="GHEA Grapalat" w:hAnsi="GHEA Grapalat"/>
          <w:sz w:val="20"/>
          <w:szCs w:val="20"/>
        </w:rPr>
        <w:t>402</w:t>
      </w:r>
      <w:r w:rsidRPr="00C56A3C">
        <w:rPr>
          <w:rFonts w:ascii="GHEA Grapalat" w:hAnsi="GHEA Grapalat"/>
          <w:sz w:val="20"/>
          <w:szCs w:val="20"/>
          <w:lang w:val="hy-AM"/>
        </w:rPr>
        <w:t>-Ա հրամանի</w:t>
      </w:r>
    </w:p>
    <w:p w14:paraId="6DDDA968" w14:textId="77777777" w:rsidR="009569C5" w:rsidRPr="00C56A3C" w:rsidRDefault="009569C5" w:rsidP="00535ADB">
      <w:pPr>
        <w:pStyle w:val="Bodytext3"/>
        <w:shd w:val="clear" w:color="auto" w:fill="auto"/>
        <w:spacing w:line="240" w:lineRule="auto"/>
        <w:jc w:val="right"/>
        <w:rPr>
          <w:rFonts w:ascii="GHEA Grapalat" w:hAnsi="GHEA Grapalat"/>
          <w:b w:val="0"/>
          <w:sz w:val="20"/>
          <w:szCs w:val="20"/>
          <w:lang w:val="hy-AM"/>
        </w:rPr>
      </w:pPr>
    </w:p>
    <w:p w14:paraId="6BB8E3AE" w14:textId="77777777" w:rsidR="00FE7E4D" w:rsidRPr="00C56A3C" w:rsidRDefault="00FE7E4D" w:rsidP="00535ADB">
      <w:pPr>
        <w:pStyle w:val="Bodytext3"/>
        <w:shd w:val="clear" w:color="auto" w:fill="auto"/>
        <w:spacing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14:paraId="2F036F71" w14:textId="77777777" w:rsidR="00A1011B" w:rsidRPr="00C56A3C" w:rsidRDefault="00A1011B" w:rsidP="00535ADB">
      <w:pPr>
        <w:pStyle w:val="Bodytext3"/>
        <w:shd w:val="clear" w:color="auto" w:fill="auto"/>
        <w:spacing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C56A3C">
        <w:rPr>
          <w:rFonts w:ascii="GHEA Grapalat" w:hAnsi="GHEA Grapalat"/>
          <w:sz w:val="20"/>
          <w:szCs w:val="20"/>
          <w:lang w:val="hy-AM"/>
        </w:rPr>
        <w:t>ՔԱՂԱՔԱՑԻԱԿԱՆ ԾԱՌԱՅՈՒԹՅԱՆ ՊԱՇՏՈՆԻ ԱՆՁՆԱԳԻՐ</w:t>
      </w:r>
    </w:p>
    <w:p w14:paraId="31D704D0" w14:textId="23F82371" w:rsidR="00864523" w:rsidRPr="00FE00E4" w:rsidRDefault="00A1011B" w:rsidP="00535ADB">
      <w:pPr>
        <w:pStyle w:val="Bodytext3"/>
        <w:shd w:val="clear" w:color="auto" w:fill="auto"/>
        <w:spacing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C56A3C">
        <w:rPr>
          <w:rFonts w:ascii="GHEA Grapalat" w:hAnsi="GHEA Grapalat"/>
          <w:sz w:val="20"/>
          <w:szCs w:val="20"/>
          <w:lang w:val="hy-AM"/>
        </w:rPr>
        <w:t xml:space="preserve">ԲԱՐՁՐ ՏԵԽՆՈԼՈԳԻԱԿԱՆ ԱՐԴՅՈՒՆԱԲԵՐՈՒԹՅԱՆ ՆԱԽԱՐԱՐՈՒԹՅԱՆ </w:t>
      </w:r>
      <w:r w:rsidR="00DD5146" w:rsidRPr="00C56A3C">
        <w:rPr>
          <w:rFonts w:ascii="GHEA Grapalat" w:hAnsi="GHEA Grapalat"/>
          <w:sz w:val="20"/>
          <w:szCs w:val="20"/>
          <w:lang w:val="hy-AM"/>
        </w:rPr>
        <w:t>ՄԻՋԱԶԳԱՅԻՆ ՀԱՄԱԳՈՐԾԱԿՑՈՒԹՅԱՆ</w:t>
      </w:r>
      <w:r w:rsidR="009569C5" w:rsidRPr="00C56A3C">
        <w:rPr>
          <w:rFonts w:ascii="GHEA Grapalat" w:hAnsi="GHEA Grapalat"/>
          <w:sz w:val="20"/>
          <w:szCs w:val="20"/>
          <w:lang w:val="hy-AM"/>
        </w:rPr>
        <w:t xml:space="preserve"> ՎԱՐՉՈՒԹՅԱՆ </w:t>
      </w:r>
      <w:r w:rsidR="00FE00E4" w:rsidRPr="00FE00E4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ԵՎՐՈՊԱԿԱՆ</w:t>
      </w:r>
      <w:r w:rsidR="00FE00E4" w:rsidRPr="00FE00E4">
        <w:rPr>
          <w:rFonts w:ascii="GHEA Grapalat" w:hAnsi="GHEA Grapalat" w:cs="Arial"/>
          <w:sz w:val="20"/>
          <w:szCs w:val="20"/>
          <w:shd w:val="clear" w:color="auto" w:fill="FFFFFF"/>
          <w:lang w:val="hy-AM"/>
        </w:rPr>
        <w:t xml:space="preserve"> </w:t>
      </w:r>
      <w:r w:rsidR="00FE00E4" w:rsidRPr="00FE00E4">
        <w:rPr>
          <w:rFonts w:ascii="GHEA Grapalat" w:hAnsi="GHEA Grapalat" w:cs="Sylfaen"/>
          <w:sz w:val="20"/>
          <w:szCs w:val="20"/>
          <w:shd w:val="clear" w:color="auto" w:fill="FFFFFF"/>
          <w:lang w:val="hy-AM"/>
        </w:rPr>
        <w:t>ՄԻՈՒԹՅԱՆ</w:t>
      </w:r>
      <w:r w:rsidR="00FE00E4" w:rsidRPr="00FE00E4">
        <w:rPr>
          <w:rFonts w:ascii="GHEA Grapalat" w:hAnsi="GHEA Grapalat" w:cs="Arial"/>
          <w:sz w:val="20"/>
          <w:szCs w:val="20"/>
          <w:shd w:val="clear" w:color="auto" w:fill="FFFFFF"/>
          <w:lang w:val="hy-AM"/>
        </w:rPr>
        <w:t xml:space="preserve"> (</w:t>
      </w:r>
      <w:r w:rsidR="00FE00E4" w:rsidRPr="00FE00E4">
        <w:rPr>
          <w:rStyle w:val="Emphasis"/>
          <w:rFonts w:ascii="GHEA Grapalat" w:hAnsi="GHEA Grapalat" w:cs="Sylfaen"/>
          <w:i w:val="0"/>
          <w:sz w:val="20"/>
          <w:szCs w:val="20"/>
          <w:lang w:val="hy-AM"/>
        </w:rPr>
        <w:t>ԵՄ</w:t>
      </w:r>
      <w:r w:rsidR="00FE00E4" w:rsidRPr="00FE00E4">
        <w:rPr>
          <w:rFonts w:ascii="GHEA Grapalat" w:hAnsi="GHEA Grapalat" w:cs="Arial"/>
          <w:i/>
          <w:sz w:val="20"/>
          <w:szCs w:val="20"/>
          <w:shd w:val="clear" w:color="auto" w:fill="FFFFFF"/>
          <w:lang w:val="hy-AM"/>
        </w:rPr>
        <w:t>)</w:t>
      </w:r>
      <w:r w:rsidR="00FE00E4" w:rsidRPr="00FE00E4">
        <w:rPr>
          <w:rFonts w:ascii="GHEA Grapalat" w:hAnsi="GHEA Grapalat" w:cs="Arial"/>
          <w:sz w:val="20"/>
          <w:szCs w:val="20"/>
          <w:shd w:val="clear" w:color="auto" w:fill="FFFFFF"/>
          <w:lang w:val="hy-AM"/>
        </w:rPr>
        <w:t xml:space="preserve"> </w:t>
      </w:r>
      <w:r w:rsidR="00FE00E4">
        <w:rPr>
          <w:rFonts w:ascii="GHEA Grapalat" w:hAnsi="GHEA Grapalat" w:cs="Arial"/>
          <w:sz w:val="20"/>
          <w:szCs w:val="20"/>
          <w:shd w:val="clear" w:color="auto" w:fill="FFFFFF"/>
          <w:lang w:val="hy-AM"/>
        </w:rPr>
        <w:t>ԵՎ</w:t>
      </w:r>
      <w:r w:rsidR="00FE00E4" w:rsidRPr="00FE00E4">
        <w:rPr>
          <w:rFonts w:ascii="GHEA Grapalat" w:hAnsi="GHEA Grapalat"/>
          <w:sz w:val="20"/>
          <w:szCs w:val="20"/>
          <w:lang w:val="hy-AM"/>
        </w:rPr>
        <w:t xml:space="preserve"> </w:t>
      </w:r>
      <w:r w:rsidR="00FE00E4" w:rsidRPr="00FE00E4">
        <w:rPr>
          <w:rFonts w:ascii="GHEA Grapalat" w:hAnsi="GHEA Grapalat" w:cs="Sylfaen"/>
          <w:sz w:val="20"/>
          <w:szCs w:val="20"/>
          <w:lang w:val="hy-AM"/>
        </w:rPr>
        <w:t>ՄԻՋԱԶԳԱՅԻՆ</w:t>
      </w:r>
      <w:r w:rsidR="00FE00E4" w:rsidRPr="00FE00E4">
        <w:rPr>
          <w:rFonts w:ascii="GHEA Grapalat" w:hAnsi="GHEA Grapalat"/>
          <w:sz w:val="20"/>
          <w:szCs w:val="20"/>
          <w:lang w:val="hy-AM"/>
        </w:rPr>
        <w:t xml:space="preserve"> </w:t>
      </w:r>
      <w:r w:rsidR="00FE00E4" w:rsidRPr="00FE00E4">
        <w:rPr>
          <w:rFonts w:ascii="GHEA Grapalat" w:hAnsi="GHEA Grapalat" w:cs="Sylfaen"/>
          <w:sz w:val="20"/>
          <w:szCs w:val="20"/>
          <w:lang w:val="hy-AM"/>
        </w:rPr>
        <w:t>ԿԱԶՄԱԿԵՐՊՈՒԹՅՈՒՆՆԵՐԻ ԲԱԺՆԻ ՊԵՏ</w:t>
      </w:r>
    </w:p>
    <w:p w14:paraId="20E07356" w14:textId="77777777" w:rsidR="004024A2" w:rsidRPr="00C56A3C" w:rsidRDefault="004024A2" w:rsidP="00535ADB">
      <w:pPr>
        <w:pStyle w:val="Bodytext3"/>
        <w:shd w:val="clear" w:color="auto" w:fill="auto"/>
        <w:spacing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4024A2" w:rsidRPr="00C56A3C" w14:paraId="1246689B" w14:textId="77777777" w:rsidTr="000B0992">
        <w:tc>
          <w:tcPr>
            <w:tcW w:w="10075" w:type="dxa"/>
            <w:shd w:val="clear" w:color="auto" w:fill="auto"/>
          </w:tcPr>
          <w:p w14:paraId="5DB56090" w14:textId="77777777" w:rsidR="004024A2" w:rsidRPr="00C56A3C" w:rsidRDefault="004024A2" w:rsidP="00DD5146">
            <w:pPr>
              <w:spacing w:after="0" w:line="240" w:lineRule="auto"/>
              <w:ind w:left="36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56A3C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1</w:t>
            </w:r>
            <w:r w:rsidRPr="00C56A3C">
              <w:rPr>
                <w:rFonts w:ascii="GHEA Grapalat" w:hAnsi="GHEA Grapalat" w:cs="Arial"/>
                <w:b/>
                <w:sz w:val="20"/>
                <w:szCs w:val="20"/>
              </w:rPr>
              <w:t>.</w:t>
            </w:r>
            <w:r w:rsidRPr="00C56A3C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Ընդհանուր </w:t>
            </w:r>
            <w:proofErr w:type="spellStart"/>
            <w:r w:rsidRPr="00C56A3C">
              <w:rPr>
                <w:rFonts w:ascii="GHEA Grapalat" w:hAnsi="GHEA Grapalat" w:cs="Arial"/>
                <w:b/>
                <w:sz w:val="20"/>
                <w:szCs w:val="20"/>
              </w:rPr>
              <w:t>դրույթներ</w:t>
            </w:r>
            <w:proofErr w:type="spellEnd"/>
          </w:p>
        </w:tc>
      </w:tr>
      <w:tr w:rsidR="004024A2" w:rsidRPr="00C56A3C" w14:paraId="50E983EF" w14:textId="77777777" w:rsidTr="000B0992">
        <w:tc>
          <w:tcPr>
            <w:tcW w:w="10075" w:type="dxa"/>
            <w:shd w:val="clear" w:color="auto" w:fill="auto"/>
          </w:tcPr>
          <w:p w14:paraId="3227B230" w14:textId="77777777" w:rsidR="004024A2" w:rsidRPr="00C56A3C" w:rsidRDefault="004024A2" w:rsidP="00DD514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 w:rsidRPr="00C56A3C"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  <w:t xml:space="preserve">1.1. </w:t>
            </w:r>
            <w:r w:rsidRPr="00C56A3C"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>Պաշտոնի</w:t>
            </w:r>
            <w:r w:rsidRPr="00C56A3C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 xml:space="preserve"> անվանումը,</w:t>
            </w:r>
            <w:r w:rsidRPr="00C56A3C"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  <w:t xml:space="preserve"> ծածկագիրը</w:t>
            </w:r>
          </w:p>
          <w:p w14:paraId="71354B51" w14:textId="57D95229" w:rsidR="001C1BA8" w:rsidRPr="00C56A3C" w:rsidRDefault="004024A2" w:rsidP="00DD5146">
            <w:pPr>
              <w:pStyle w:val="Heading1"/>
              <w:keepNext/>
              <w:keepLines/>
              <w:shd w:val="clear" w:color="auto" w:fill="auto"/>
              <w:tabs>
                <w:tab w:val="left" w:pos="432"/>
              </w:tabs>
              <w:spacing w:line="240" w:lineRule="auto"/>
              <w:jc w:val="both"/>
              <w:rPr>
                <w:rFonts w:ascii="GHEA Grapalat" w:hAnsi="GHEA Grapalat"/>
                <w:b w:val="0"/>
                <w:bCs w:val="0"/>
                <w:sz w:val="20"/>
                <w:szCs w:val="20"/>
                <w:lang w:val="hy-AM"/>
              </w:rPr>
            </w:pPr>
            <w:r w:rsidRPr="00C56A3C">
              <w:rPr>
                <w:rFonts w:ascii="GHEA Grapalat" w:eastAsia="Times New Roman" w:hAnsi="GHEA Grapalat" w:cs="Arial"/>
                <w:b w:val="0"/>
                <w:bCs w:val="0"/>
                <w:sz w:val="20"/>
                <w:szCs w:val="20"/>
                <w:lang w:val="hy-AM" w:eastAsia="ru-RU"/>
              </w:rPr>
              <w:t xml:space="preserve">Բարձր տեխնոլոգիական արդյունաբերության նախարարության </w:t>
            </w:r>
            <w:r w:rsidRPr="00C56A3C">
              <w:rPr>
                <w:rFonts w:ascii="GHEA Grapalat" w:eastAsia="Times New Roman" w:hAnsi="GHEA Grapalat" w:cs="Arial"/>
                <w:b w:val="0"/>
                <w:bCs w:val="0"/>
                <w:color w:val="000000" w:themeColor="text1"/>
                <w:sz w:val="20"/>
                <w:szCs w:val="20"/>
                <w:lang w:val="hy-AM" w:eastAsia="ru-RU"/>
              </w:rPr>
              <w:t xml:space="preserve">(այսուհետ՝ Նախարարություն)  </w:t>
            </w:r>
            <w:r w:rsidR="00DD5146" w:rsidRPr="00C56A3C">
              <w:rPr>
                <w:rFonts w:ascii="GHEA Grapalat" w:hAnsi="GHEA Grapalat"/>
                <w:b w:val="0"/>
                <w:bCs w:val="0"/>
                <w:sz w:val="20"/>
                <w:szCs w:val="20"/>
                <w:lang w:val="hy-AM"/>
              </w:rPr>
              <w:t xml:space="preserve">միջազգային համագործակցության </w:t>
            </w:r>
            <w:r w:rsidRPr="00C56A3C">
              <w:rPr>
                <w:rFonts w:ascii="GHEA Grapalat" w:hAnsi="GHEA Grapalat"/>
                <w:b w:val="0"/>
                <w:bCs w:val="0"/>
                <w:sz w:val="20"/>
                <w:szCs w:val="20"/>
                <w:lang w:val="hy-AM"/>
              </w:rPr>
              <w:t xml:space="preserve">վարչության </w:t>
            </w:r>
            <w:r w:rsidRPr="00C56A3C">
              <w:rPr>
                <w:rFonts w:ascii="GHEA Grapalat" w:eastAsia="Times New Roman" w:hAnsi="GHEA Grapalat" w:cs="Arial"/>
                <w:b w:val="0"/>
                <w:bCs w:val="0"/>
                <w:color w:val="000000" w:themeColor="text1"/>
                <w:sz w:val="20"/>
                <w:szCs w:val="20"/>
                <w:lang w:val="hy-AM" w:eastAsia="ru-RU"/>
              </w:rPr>
              <w:t xml:space="preserve">(այսուհետ՝ Վարչություն) </w:t>
            </w:r>
            <w:r w:rsidRPr="00C56A3C">
              <w:rPr>
                <w:rFonts w:ascii="GHEA Grapalat" w:hAnsi="GHEA Grapalat"/>
                <w:b w:val="0"/>
                <w:bCs w:val="0"/>
                <w:sz w:val="20"/>
                <w:szCs w:val="20"/>
                <w:lang w:val="hy-AM"/>
              </w:rPr>
              <w:t xml:space="preserve"> </w:t>
            </w:r>
            <w:r w:rsidR="001C1BA8" w:rsidRPr="00C56A3C">
              <w:rPr>
                <w:rFonts w:ascii="GHEA Grapalat" w:hAnsi="GHEA Grapalat" w:cs="Sylfaen"/>
                <w:b w:val="0"/>
                <w:sz w:val="20"/>
                <w:szCs w:val="20"/>
                <w:shd w:val="clear" w:color="auto" w:fill="FFFFFF"/>
                <w:lang w:val="hy-AM"/>
              </w:rPr>
              <w:t>Եվրոպական</w:t>
            </w:r>
            <w:r w:rsidR="001C1BA8" w:rsidRPr="00C56A3C">
              <w:rPr>
                <w:rFonts w:ascii="GHEA Grapalat" w:hAnsi="GHEA Grapalat" w:cs="Arial"/>
                <w:b w:val="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1BA8" w:rsidRPr="00C56A3C">
              <w:rPr>
                <w:rFonts w:ascii="GHEA Grapalat" w:hAnsi="GHEA Grapalat" w:cs="Sylfaen"/>
                <w:b w:val="0"/>
                <w:sz w:val="20"/>
                <w:szCs w:val="20"/>
                <w:shd w:val="clear" w:color="auto" w:fill="FFFFFF"/>
                <w:lang w:val="hy-AM"/>
              </w:rPr>
              <w:t>միության</w:t>
            </w:r>
            <w:r w:rsidR="001C1BA8" w:rsidRPr="00C56A3C">
              <w:rPr>
                <w:rFonts w:ascii="GHEA Grapalat" w:hAnsi="GHEA Grapalat" w:cs="Arial"/>
                <w:b w:val="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="001C1BA8" w:rsidRPr="00C56A3C">
              <w:rPr>
                <w:rStyle w:val="Emphasis"/>
                <w:rFonts w:ascii="GHEA Grapalat" w:hAnsi="GHEA Grapalat" w:cs="Sylfaen"/>
                <w:b w:val="0"/>
                <w:i w:val="0"/>
                <w:sz w:val="20"/>
                <w:szCs w:val="20"/>
                <w:lang w:val="hy-AM"/>
              </w:rPr>
              <w:t>ԵՄ</w:t>
            </w:r>
            <w:r w:rsidR="001C1BA8" w:rsidRPr="00C56A3C">
              <w:rPr>
                <w:rFonts w:ascii="GHEA Grapalat" w:hAnsi="GHEA Grapalat" w:cs="Arial"/>
                <w:b w:val="0"/>
                <w:i/>
                <w:sz w:val="20"/>
                <w:szCs w:val="20"/>
                <w:shd w:val="clear" w:color="auto" w:fill="FFFFFF"/>
                <w:lang w:val="hy-AM"/>
              </w:rPr>
              <w:t>)</w:t>
            </w:r>
            <w:r w:rsidR="001C1BA8" w:rsidRPr="00C56A3C">
              <w:rPr>
                <w:rFonts w:ascii="GHEA Grapalat" w:hAnsi="GHEA Grapalat" w:cs="Arial"/>
                <w:b w:val="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1BA8" w:rsidRPr="00C56A3C">
              <w:rPr>
                <w:rFonts w:ascii="GHEA Grapalat" w:hAnsi="GHEA Grapalat" w:cs="Sylfaen"/>
                <w:b w:val="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1C1BA8" w:rsidRPr="00C56A3C">
              <w:rPr>
                <w:rFonts w:ascii="GHEA Grapalat" w:hAnsi="GHEA Grapalat" w:cs="Arial"/>
                <w:b w:val="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C1BA8" w:rsidRPr="00C56A3C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</w:t>
            </w:r>
            <w:r w:rsidR="001C1BA8" w:rsidRPr="00C56A3C">
              <w:rPr>
                <w:rFonts w:ascii="GHEA Grapalat" w:hAnsi="GHEA Grapalat" w:cs="Sylfaen"/>
                <w:b w:val="0"/>
                <w:sz w:val="20"/>
                <w:szCs w:val="20"/>
                <w:lang w:val="hy-AM"/>
              </w:rPr>
              <w:t>միջազգային</w:t>
            </w:r>
            <w:r w:rsidR="001C1BA8" w:rsidRPr="00C56A3C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</w:t>
            </w:r>
            <w:r w:rsidR="001C1BA8" w:rsidRPr="00C56A3C">
              <w:rPr>
                <w:rFonts w:ascii="GHEA Grapalat" w:hAnsi="GHEA Grapalat" w:cs="Sylfaen"/>
                <w:b w:val="0"/>
                <w:sz w:val="20"/>
                <w:szCs w:val="20"/>
                <w:lang w:val="hy-AM"/>
              </w:rPr>
              <w:t xml:space="preserve">կազմակերպությունների բաժնի </w:t>
            </w:r>
            <w:r w:rsidR="00BF1B29" w:rsidRPr="00C56A3C">
              <w:rPr>
                <w:rFonts w:ascii="GHEA Grapalat" w:eastAsia="Times New Roman" w:hAnsi="GHEA Grapalat" w:cs="Arial"/>
                <w:b w:val="0"/>
                <w:color w:val="000000" w:themeColor="text1"/>
                <w:sz w:val="20"/>
                <w:szCs w:val="20"/>
                <w:lang w:val="hy-AM" w:eastAsia="ru-RU"/>
              </w:rPr>
              <w:t>(այսուհետ՝ Բաժին)</w:t>
            </w:r>
            <w:r w:rsidR="00BF1B29" w:rsidRPr="00C56A3C">
              <w:rPr>
                <w:rFonts w:ascii="GHEA Grapalat" w:eastAsia="Times New Roman" w:hAnsi="GHEA Grapalat" w:cs="Arial"/>
                <w:color w:val="000000" w:themeColor="text1"/>
                <w:sz w:val="20"/>
                <w:szCs w:val="20"/>
                <w:lang w:val="hy-AM" w:eastAsia="ru-RU"/>
              </w:rPr>
              <w:t xml:space="preserve"> </w:t>
            </w:r>
            <w:r w:rsidR="00BF1B29" w:rsidRPr="00C56A3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1C1BA8" w:rsidRPr="00C56A3C">
              <w:rPr>
                <w:rFonts w:ascii="GHEA Grapalat" w:hAnsi="GHEA Grapalat" w:cs="Sylfaen"/>
                <w:b w:val="0"/>
                <w:sz w:val="20"/>
                <w:szCs w:val="20"/>
                <w:lang w:val="hy-AM"/>
              </w:rPr>
              <w:t>պետ</w:t>
            </w:r>
            <w:r w:rsidR="001C1BA8" w:rsidRPr="00C56A3C">
              <w:rPr>
                <w:rFonts w:ascii="GHEA Grapalat" w:hAnsi="GHEA Grapalat"/>
                <w:b w:val="0"/>
                <w:bCs w:val="0"/>
                <w:sz w:val="20"/>
                <w:szCs w:val="20"/>
                <w:lang w:val="hy-AM"/>
              </w:rPr>
              <w:t xml:space="preserve"> </w:t>
            </w:r>
            <w:r w:rsidRPr="00C56A3C">
              <w:rPr>
                <w:rFonts w:ascii="GHEA Grapalat" w:hAnsi="GHEA Grapalat"/>
                <w:b w:val="0"/>
                <w:bCs w:val="0"/>
                <w:sz w:val="20"/>
                <w:szCs w:val="20"/>
                <w:lang w:val="hy-AM"/>
              </w:rPr>
              <w:t>(ծածկագիր՝ 24-3</w:t>
            </w:r>
            <w:r w:rsidR="00104F1A" w:rsidRPr="00C56A3C">
              <w:rPr>
                <w:rFonts w:ascii="GHEA Grapalat" w:hAnsi="GHEA Grapalat"/>
                <w:b w:val="0"/>
                <w:bCs w:val="0"/>
                <w:sz w:val="20"/>
                <w:szCs w:val="20"/>
                <w:lang w:val="hy-AM"/>
              </w:rPr>
              <w:t>2</w:t>
            </w:r>
            <w:r w:rsidRPr="00C56A3C">
              <w:rPr>
                <w:rFonts w:ascii="GHEA Grapalat" w:hAnsi="GHEA Grapalat"/>
                <w:b w:val="0"/>
                <w:bCs w:val="0"/>
                <w:sz w:val="20"/>
                <w:szCs w:val="20"/>
                <w:lang w:val="hy-AM"/>
              </w:rPr>
              <w:t>.</w:t>
            </w:r>
            <w:r w:rsidR="00856A96" w:rsidRPr="00C56A3C">
              <w:rPr>
                <w:rFonts w:ascii="GHEA Grapalat" w:hAnsi="GHEA Grapalat"/>
                <w:b w:val="0"/>
                <w:bCs w:val="0"/>
                <w:sz w:val="20"/>
                <w:szCs w:val="20"/>
                <w:lang w:val="hy-AM"/>
              </w:rPr>
              <w:t>5</w:t>
            </w:r>
            <w:r w:rsidRPr="00C56A3C">
              <w:rPr>
                <w:rFonts w:ascii="GHEA Grapalat" w:hAnsi="GHEA Grapalat"/>
                <w:b w:val="0"/>
                <w:bCs w:val="0"/>
                <w:sz w:val="20"/>
                <w:szCs w:val="20"/>
                <w:lang w:val="hy-AM"/>
              </w:rPr>
              <w:t>-Ղ4-</w:t>
            </w:r>
            <w:r w:rsidR="00075422">
              <w:rPr>
                <w:rFonts w:ascii="GHEA Grapalat" w:hAnsi="GHEA Grapalat"/>
                <w:b w:val="0"/>
                <w:bCs w:val="0"/>
                <w:sz w:val="20"/>
                <w:szCs w:val="20"/>
                <w:lang w:val="hy-AM"/>
              </w:rPr>
              <w:t>2</w:t>
            </w:r>
            <w:r w:rsidRPr="00C56A3C">
              <w:rPr>
                <w:rFonts w:ascii="GHEA Grapalat" w:hAnsi="GHEA Grapalat"/>
                <w:b w:val="0"/>
                <w:bCs w:val="0"/>
                <w:sz w:val="20"/>
                <w:szCs w:val="20"/>
                <w:lang w:val="hy-AM"/>
              </w:rPr>
              <w:t>)</w:t>
            </w:r>
            <w:r w:rsidR="00313F33" w:rsidRPr="00C56A3C">
              <w:rPr>
                <w:rFonts w:ascii="GHEA Grapalat" w:hAnsi="GHEA Grapalat" w:cs="Sylfaen"/>
                <w:sz w:val="20"/>
                <w:szCs w:val="20"/>
                <w:lang w:val="hy-AM"/>
              </w:rPr>
              <w:t>:</w:t>
            </w:r>
          </w:p>
          <w:p w14:paraId="68FAD1F0" w14:textId="77777777" w:rsidR="004024A2" w:rsidRPr="00C56A3C" w:rsidRDefault="004024A2" w:rsidP="00DD5146">
            <w:pPr>
              <w:pStyle w:val="Heading1"/>
              <w:keepNext/>
              <w:keepLines/>
              <w:numPr>
                <w:ilvl w:val="1"/>
                <w:numId w:val="27"/>
              </w:numPr>
              <w:shd w:val="clear" w:color="auto" w:fill="auto"/>
              <w:tabs>
                <w:tab w:val="left" w:pos="466"/>
              </w:tabs>
              <w:spacing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56A3C">
              <w:rPr>
                <w:rFonts w:ascii="GHEA Grapalat" w:hAnsi="GHEA Grapalat"/>
                <w:sz w:val="20"/>
                <w:szCs w:val="20"/>
              </w:rPr>
              <w:t>Ենթակա</w:t>
            </w:r>
            <w:proofErr w:type="spellEnd"/>
            <w:r w:rsidRPr="00C56A3C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C56A3C">
              <w:rPr>
                <w:rFonts w:ascii="GHEA Grapalat" w:hAnsi="GHEA Grapalat"/>
                <w:sz w:val="20"/>
                <w:szCs w:val="20"/>
              </w:rPr>
              <w:t>հաշվետու</w:t>
            </w:r>
            <w:proofErr w:type="spellEnd"/>
            <w:r w:rsidRPr="00C56A3C">
              <w:rPr>
                <w:rFonts w:ascii="GHEA Grapalat" w:hAnsi="GHEA Grapalat"/>
                <w:sz w:val="20"/>
                <w:szCs w:val="20"/>
              </w:rPr>
              <w:t xml:space="preserve"> է</w:t>
            </w:r>
          </w:p>
          <w:p w14:paraId="7954C6CA" w14:textId="2DD865E7" w:rsidR="004024A2" w:rsidRPr="00C56A3C" w:rsidRDefault="00313F33" w:rsidP="00DD5146">
            <w:pPr>
              <w:pStyle w:val="BodyTextIndent"/>
              <w:spacing w:after="0" w:line="240" w:lineRule="auto"/>
              <w:ind w:left="0" w:right="9"/>
              <w:rPr>
                <w:rFonts w:ascii="GHEA Grapalat" w:hAnsi="GHEA Grapalat"/>
                <w:sz w:val="20"/>
                <w:szCs w:val="20"/>
              </w:rPr>
            </w:pPr>
            <w:r w:rsidRPr="00C56A3C">
              <w:rPr>
                <w:rFonts w:ascii="GHEA Grapalat" w:hAnsi="GHEA Grapalat" w:cs="Sylfaen"/>
                <w:sz w:val="20"/>
                <w:szCs w:val="20"/>
                <w:lang w:val="hy-AM"/>
              </w:rPr>
              <w:t>Բաժնի պետն</w:t>
            </w:r>
            <w:r w:rsidR="004024A2" w:rsidRPr="00C56A3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024A2" w:rsidRPr="00C56A3C">
              <w:rPr>
                <w:rFonts w:ascii="GHEA Grapalat" w:hAnsi="GHEA Grapalat" w:cs="Sylfaen"/>
                <w:sz w:val="20"/>
                <w:szCs w:val="20"/>
                <w:lang w:val="en-US"/>
              </w:rPr>
              <w:t>անմիջականորեն</w:t>
            </w:r>
            <w:proofErr w:type="spellEnd"/>
            <w:r w:rsidR="004024A2" w:rsidRPr="00C56A3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024A2" w:rsidRPr="00C56A3C">
              <w:rPr>
                <w:rFonts w:ascii="GHEA Grapalat" w:hAnsi="GHEA Grapalat" w:cs="Sylfaen"/>
                <w:sz w:val="20"/>
                <w:szCs w:val="20"/>
                <w:lang w:val="en-US"/>
              </w:rPr>
              <w:t>ենթակա</w:t>
            </w:r>
            <w:proofErr w:type="spellEnd"/>
            <w:r w:rsidR="004024A2" w:rsidRPr="00C56A3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4024A2" w:rsidRPr="00C56A3C">
              <w:rPr>
                <w:rFonts w:ascii="GHEA Grapalat" w:hAnsi="GHEA Grapalat" w:cs="Sylfaen"/>
                <w:sz w:val="20"/>
                <w:szCs w:val="20"/>
                <w:lang w:val="en-US"/>
              </w:rPr>
              <w:t>հաշվետու</w:t>
            </w:r>
            <w:proofErr w:type="spellEnd"/>
            <w:r w:rsidR="004024A2" w:rsidRPr="00C56A3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է </w:t>
            </w:r>
            <w:proofErr w:type="spellStart"/>
            <w:r w:rsidR="006F361C" w:rsidRPr="00C56A3C">
              <w:rPr>
                <w:rFonts w:ascii="GHEA Grapalat" w:hAnsi="GHEA Grapalat" w:cs="Sylfaen"/>
                <w:sz w:val="20"/>
                <w:szCs w:val="20"/>
                <w:lang w:val="en-US"/>
              </w:rPr>
              <w:t>Վ</w:t>
            </w:r>
            <w:r w:rsidR="004024A2" w:rsidRPr="00C56A3C">
              <w:rPr>
                <w:rFonts w:ascii="GHEA Grapalat" w:hAnsi="GHEA Grapalat" w:cs="Sylfaen"/>
                <w:sz w:val="20"/>
                <w:szCs w:val="20"/>
                <w:lang w:val="en-US"/>
              </w:rPr>
              <w:t>արչության</w:t>
            </w:r>
            <w:proofErr w:type="spellEnd"/>
            <w:r w:rsidR="004024A2" w:rsidRPr="00C56A3C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024A2" w:rsidRPr="00C56A3C">
              <w:rPr>
                <w:rFonts w:ascii="GHEA Grapalat" w:hAnsi="GHEA Grapalat" w:cs="Sylfaen"/>
                <w:sz w:val="20"/>
                <w:szCs w:val="20"/>
                <w:lang w:val="en-US"/>
              </w:rPr>
              <w:t>պետին</w:t>
            </w:r>
            <w:proofErr w:type="spellEnd"/>
            <w:r w:rsidR="004024A2" w:rsidRPr="00C56A3C">
              <w:rPr>
                <w:rFonts w:ascii="GHEA Grapalat" w:hAnsi="GHEA Grapalat" w:cs="Sylfaen"/>
                <w:sz w:val="20"/>
                <w:szCs w:val="20"/>
                <w:lang w:val="en-US"/>
              </w:rPr>
              <w:t>:</w:t>
            </w:r>
          </w:p>
          <w:p w14:paraId="445B3515" w14:textId="77777777" w:rsidR="004024A2" w:rsidRPr="00C56A3C" w:rsidRDefault="004024A2" w:rsidP="00DD5146">
            <w:pPr>
              <w:pStyle w:val="Heading1"/>
              <w:keepNext/>
              <w:keepLines/>
              <w:numPr>
                <w:ilvl w:val="1"/>
                <w:numId w:val="27"/>
              </w:numPr>
              <w:shd w:val="clear" w:color="auto" w:fill="auto"/>
              <w:tabs>
                <w:tab w:val="left" w:pos="475"/>
              </w:tabs>
              <w:spacing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56A3C">
              <w:rPr>
                <w:rFonts w:ascii="GHEA Grapalat" w:hAnsi="GHEA Grapalat"/>
                <w:sz w:val="20"/>
                <w:szCs w:val="20"/>
              </w:rPr>
              <w:t>Ենթակա</w:t>
            </w:r>
            <w:proofErr w:type="spellEnd"/>
            <w:r w:rsidRPr="00C56A3C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C56A3C">
              <w:rPr>
                <w:rFonts w:ascii="GHEA Grapalat" w:hAnsi="GHEA Grapalat"/>
                <w:sz w:val="20"/>
                <w:szCs w:val="20"/>
              </w:rPr>
              <w:t>հաշվետու</w:t>
            </w:r>
            <w:proofErr w:type="spellEnd"/>
            <w:r w:rsidRPr="00C56A3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56A3C">
              <w:rPr>
                <w:rFonts w:ascii="GHEA Grapalat" w:hAnsi="GHEA Grapalat"/>
                <w:sz w:val="20"/>
                <w:szCs w:val="20"/>
              </w:rPr>
              <w:t>պաշտոններ</w:t>
            </w:r>
            <w:proofErr w:type="spellEnd"/>
          </w:p>
          <w:p w14:paraId="6CB3A8FC" w14:textId="77777777" w:rsidR="00BF1B29" w:rsidRPr="00C56A3C" w:rsidRDefault="00BF1B29" w:rsidP="00BF1B29">
            <w:pPr>
              <w:ind w:right="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56A3C">
              <w:rPr>
                <w:rFonts w:ascii="GHEA Grapalat" w:hAnsi="GHEA Grapalat" w:cs="Sylfaen"/>
                <w:sz w:val="20"/>
                <w:szCs w:val="20"/>
              </w:rPr>
              <w:t>Բաժնի</w:t>
            </w:r>
            <w:proofErr w:type="spellEnd"/>
            <w:r w:rsidRPr="00C56A3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56A3C">
              <w:rPr>
                <w:rFonts w:ascii="GHEA Grapalat" w:hAnsi="GHEA Grapalat"/>
                <w:sz w:val="20"/>
                <w:szCs w:val="20"/>
              </w:rPr>
              <w:t>պետին</w:t>
            </w:r>
            <w:proofErr w:type="spellEnd"/>
            <w:r w:rsidRPr="00C56A3C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C56A3C">
              <w:rPr>
                <w:rFonts w:ascii="GHEA Grapalat" w:hAnsi="GHEA Grapalat"/>
                <w:sz w:val="20"/>
                <w:szCs w:val="20"/>
              </w:rPr>
              <w:t>ենթակա</w:t>
            </w:r>
            <w:proofErr w:type="spellEnd"/>
            <w:r w:rsidRPr="00C56A3C">
              <w:rPr>
                <w:rFonts w:ascii="GHEA Grapalat" w:hAnsi="GHEA Grapalat"/>
                <w:sz w:val="20"/>
                <w:szCs w:val="20"/>
              </w:rPr>
              <w:t xml:space="preserve">  և </w:t>
            </w:r>
            <w:proofErr w:type="spellStart"/>
            <w:r w:rsidRPr="00C56A3C">
              <w:rPr>
                <w:rFonts w:ascii="GHEA Grapalat" w:hAnsi="GHEA Grapalat"/>
                <w:sz w:val="20"/>
                <w:szCs w:val="20"/>
              </w:rPr>
              <w:t>հաշվետու</w:t>
            </w:r>
            <w:proofErr w:type="spellEnd"/>
            <w:r w:rsidRPr="00C56A3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56A3C">
              <w:rPr>
                <w:rFonts w:ascii="GHEA Grapalat" w:hAnsi="GHEA Grapalat"/>
                <w:sz w:val="20"/>
                <w:szCs w:val="20"/>
              </w:rPr>
              <w:t>են</w:t>
            </w:r>
            <w:proofErr w:type="spellEnd"/>
            <w:r w:rsidRPr="00C56A3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56A3C">
              <w:rPr>
                <w:rFonts w:ascii="GHEA Grapalat" w:hAnsi="GHEA Grapalat"/>
                <w:sz w:val="20"/>
                <w:szCs w:val="20"/>
              </w:rPr>
              <w:t>Բաժնի</w:t>
            </w:r>
            <w:proofErr w:type="spellEnd"/>
            <w:r w:rsidRPr="00C56A3C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Pr="00C56A3C">
              <w:rPr>
                <w:rFonts w:ascii="GHEA Grapalat" w:hAnsi="GHEA Grapalat"/>
                <w:sz w:val="20"/>
                <w:szCs w:val="20"/>
                <w:lang w:val="hy-AM"/>
              </w:rPr>
              <w:t>աշխատողները</w:t>
            </w:r>
            <w:r w:rsidRPr="00C56A3C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5EF2F154" w14:textId="77777777" w:rsidR="004024A2" w:rsidRPr="00C56A3C" w:rsidRDefault="004024A2" w:rsidP="00DD5146">
            <w:pPr>
              <w:pStyle w:val="Heading1"/>
              <w:keepNext/>
              <w:keepLines/>
              <w:numPr>
                <w:ilvl w:val="1"/>
                <w:numId w:val="27"/>
              </w:numPr>
              <w:shd w:val="clear" w:color="auto" w:fill="auto"/>
              <w:tabs>
                <w:tab w:val="left" w:pos="466"/>
              </w:tabs>
              <w:spacing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56A3C">
              <w:rPr>
                <w:rFonts w:ascii="GHEA Grapalat" w:hAnsi="GHEA Grapalat"/>
                <w:sz w:val="20"/>
                <w:szCs w:val="20"/>
              </w:rPr>
              <w:t>Փոխարինող</w:t>
            </w:r>
            <w:proofErr w:type="spellEnd"/>
            <w:r w:rsidRPr="00C56A3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56A3C">
              <w:rPr>
                <w:rFonts w:ascii="GHEA Grapalat" w:hAnsi="GHEA Grapalat"/>
                <w:sz w:val="20"/>
                <w:szCs w:val="20"/>
              </w:rPr>
              <w:t>պաշտոնի</w:t>
            </w:r>
            <w:proofErr w:type="spellEnd"/>
            <w:r w:rsidRPr="00C56A3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56A3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C56A3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56A3C">
              <w:rPr>
                <w:rFonts w:ascii="GHEA Grapalat" w:hAnsi="GHEA Grapalat"/>
                <w:sz w:val="20"/>
                <w:szCs w:val="20"/>
              </w:rPr>
              <w:t>պաշտոնների</w:t>
            </w:r>
            <w:proofErr w:type="spellEnd"/>
            <w:r w:rsidRPr="00C56A3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56A3C">
              <w:rPr>
                <w:rFonts w:ascii="GHEA Grapalat" w:hAnsi="GHEA Grapalat"/>
                <w:sz w:val="20"/>
                <w:szCs w:val="20"/>
              </w:rPr>
              <w:t>անվանումները</w:t>
            </w:r>
            <w:proofErr w:type="spellEnd"/>
          </w:p>
          <w:p w14:paraId="29211BA1" w14:textId="6456F76E" w:rsidR="004024A2" w:rsidRPr="00C56A3C" w:rsidRDefault="00313F33" w:rsidP="00DD5146">
            <w:pPr>
              <w:spacing w:after="0" w:line="240" w:lineRule="auto"/>
              <w:ind w:right="9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56A3C">
              <w:rPr>
                <w:rFonts w:ascii="GHEA Grapalat" w:hAnsi="GHEA Grapalat" w:cs="Sylfaen"/>
                <w:sz w:val="20"/>
                <w:szCs w:val="20"/>
                <w:lang w:val="hy-AM"/>
              </w:rPr>
              <w:t>Բաժնի պետ</w:t>
            </w:r>
            <w:r w:rsidR="004024A2" w:rsidRPr="00C56A3C">
              <w:rPr>
                <w:rFonts w:ascii="GHEA Grapalat" w:hAnsi="GHEA Grapalat"/>
                <w:sz w:val="20"/>
                <w:szCs w:val="20"/>
              </w:rPr>
              <w:t xml:space="preserve">ի </w:t>
            </w:r>
            <w:proofErr w:type="spellStart"/>
            <w:r w:rsidR="004024A2" w:rsidRPr="00C56A3C">
              <w:rPr>
                <w:rFonts w:ascii="GHEA Grapalat" w:hAnsi="GHEA Grapalat"/>
                <w:sz w:val="20"/>
                <w:szCs w:val="20"/>
              </w:rPr>
              <w:t>բացակայության</w:t>
            </w:r>
            <w:proofErr w:type="spellEnd"/>
            <w:r w:rsidR="004024A2" w:rsidRPr="00C56A3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024A2" w:rsidRPr="00C56A3C">
              <w:rPr>
                <w:rFonts w:ascii="GHEA Grapalat" w:hAnsi="GHEA Grapalat"/>
                <w:sz w:val="20"/>
                <w:szCs w:val="20"/>
              </w:rPr>
              <w:t>դեպքում</w:t>
            </w:r>
            <w:proofErr w:type="spellEnd"/>
            <w:r w:rsidR="004024A2" w:rsidRPr="00C56A3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024A2" w:rsidRPr="00C56A3C">
              <w:rPr>
                <w:rFonts w:ascii="GHEA Grapalat" w:hAnsi="GHEA Grapalat"/>
                <w:sz w:val="20"/>
                <w:szCs w:val="20"/>
              </w:rPr>
              <w:t>նրան</w:t>
            </w:r>
            <w:proofErr w:type="spellEnd"/>
            <w:r w:rsidR="004024A2" w:rsidRPr="00C56A3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024A2" w:rsidRPr="00C56A3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փոխարինում </w:t>
            </w:r>
            <w:r w:rsidR="004024A2" w:rsidRPr="00C56A3C">
              <w:rPr>
                <w:rFonts w:ascii="GHEA Grapalat" w:hAnsi="GHEA Grapalat" w:cs="Sylfaen"/>
                <w:sz w:val="20"/>
                <w:szCs w:val="20"/>
              </w:rPr>
              <w:t xml:space="preserve">է </w:t>
            </w:r>
            <w:proofErr w:type="spellStart"/>
            <w:r w:rsidR="001E399B">
              <w:rPr>
                <w:rFonts w:ascii="GHEA Grapalat" w:hAnsi="GHEA Grapalat" w:cs="Sylfaen"/>
                <w:sz w:val="20"/>
                <w:szCs w:val="20"/>
              </w:rPr>
              <w:t>Բաժնի</w:t>
            </w:r>
            <w:proofErr w:type="spellEnd"/>
            <w:r w:rsidR="001E399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4024A2" w:rsidRPr="00C56A3C">
              <w:rPr>
                <w:rFonts w:ascii="GHEA Grapalat" w:hAnsi="GHEA Grapalat" w:cs="Sylfaen"/>
                <w:sz w:val="20"/>
                <w:szCs w:val="20"/>
              </w:rPr>
              <w:t>գլխավոր</w:t>
            </w:r>
            <w:proofErr w:type="spellEnd"/>
            <w:r w:rsidR="00F2188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մասնագետներից մեկը</w:t>
            </w:r>
            <w:r w:rsidR="004024A2" w:rsidRPr="00C56A3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: </w:t>
            </w:r>
          </w:p>
          <w:p w14:paraId="762DA97B" w14:textId="77777777" w:rsidR="004024A2" w:rsidRPr="00C56A3C" w:rsidRDefault="004024A2" w:rsidP="00DD5146">
            <w:pPr>
              <w:pStyle w:val="Heading1"/>
              <w:keepNext/>
              <w:keepLines/>
              <w:numPr>
                <w:ilvl w:val="1"/>
                <w:numId w:val="27"/>
              </w:numPr>
              <w:shd w:val="clear" w:color="auto" w:fill="auto"/>
              <w:tabs>
                <w:tab w:val="left" w:pos="466"/>
              </w:tabs>
              <w:spacing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56A3C">
              <w:rPr>
                <w:rFonts w:ascii="GHEA Grapalat" w:hAnsi="GHEA Grapalat"/>
                <w:sz w:val="20"/>
                <w:szCs w:val="20"/>
              </w:rPr>
              <w:t>Աշխատավայրը</w:t>
            </w:r>
            <w:proofErr w:type="spellEnd"/>
          </w:p>
          <w:p w14:paraId="50CBC426" w14:textId="77777777" w:rsidR="004024A2" w:rsidRPr="00C56A3C" w:rsidRDefault="004024A2" w:rsidP="00DD5146">
            <w:pPr>
              <w:pStyle w:val="Bodytext20"/>
              <w:shd w:val="clear" w:color="auto" w:fill="auto"/>
              <w:spacing w:line="240" w:lineRule="auto"/>
              <w:ind w:firstLine="0"/>
              <w:jc w:val="both"/>
              <w:rPr>
                <w:rStyle w:val="Bodytext2Exact"/>
                <w:rFonts w:ascii="GHEA Grapalat" w:hAnsi="GHEA Grapalat"/>
                <w:sz w:val="20"/>
                <w:szCs w:val="20"/>
              </w:rPr>
            </w:pPr>
            <w:proofErr w:type="spellStart"/>
            <w:r w:rsidRPr="00C56A3C">
              <w:rPr>
                <w:rStyle w:val="Bodytext2Exact"/>
                <w:rFonts w:ascii="GHEA Grapalat" w:hAnsi="GHEA Grapalat"/>
                <w:sz w:val="20"/>
                <w:szCs w:val="20"/>
              </w:rPr>
              <w:t>Հայաստան</w:t>
            </w:r>
            <w:proofErr w:type="spellEnd"/>
            <w:r w:rsidRPr="00C56A3C">
              <w:rPr>
                <w:rStyle w:val="Bodytext2Exact"/>
                <w:rFonts w:ascii="GHEA Grapalat" w:hAnsi="GHEA Grapalat"/>
                <w:sz w:val="20"/>
                <w:szCs w:val="20"/>
              </w:rPr>
              <w:t xml:space="preserve">, ք. </w:t>
            </w:r>
            <w:proofErr w:type="spellStart"/>
            <w:r w:rsidRPr="00C56A3C">
              <w:rPr>
                <w:rStyle w:val="Bodytext2Exact"/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C56A3C">
              <w:rPr>
                <w:rStyle w:val="Bodytext2Exact"/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C56A3C">
              <w:rPr>
                <w:rStyle w:val="Bodytext2Exact"/>
                <w:rFonts w:ascii="GHEA Grapalat" w:hAnsi="GHEA Grapalat"/>
                <w:sz w:val="20"/>
                <w:szCs w:val="20"/>
              </w:rPr>
              <w:t>Կենտրոն</w:t>
            </w:r>
            <w:proofErr w:type="spellEnd"/>
            <w:r w:rsidRPr="00C56A3C">
              <w:rPr>
                <w:rStyle w:val="Bodytext2Exact"/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56A3C">
              <w:rPr>
                <w:rStyle w:val="Bodytext2Exact"/>
                <w:rFonts w:ascii="GHEA Grapalat" w:hAnsi="GHEA Grapalat"/>
                <w:sz w:val="20"/>
                <w:szCs w:val="20"/>
              </w:rPr>
              <w:t>վարչական</w:t>
            </w:r>
            <w:proofErr w:type="spellEnd"/>
            <w:r w:rsidRPr="00C56A3C">
              <w:rPr>
                <w:rStyle w:val="Bodytext2Exact"/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56A3C">
              <w:rPr>
                <w:rStyle w:val="Bodytext2Exact"/>
                <w:rFonts w:ascii="GHEA Grapalat" w:hAnsi="GHEA Grapalat"/>
                <w:sz w:val="20"/>
                <w:szCs w:val="20"/>
              </w:rPr>
              <w:t>շրջան</w:t>
            </w:r>
            <w:proofErr w:type="spellEnd"/>
            <w:r w:rsidRPr="00C56A3C">
              <w:rPr>
                <w:rStyle w:val="Bodytext2Exact"/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C56A3C">
              <w:rPr>
                <w:rStyle w:val="Bodytext2Exact"/>
                <w:rFonts w:ascii="GHEA Grapalat" w:hAnsi="GHEA Grapalat"/>
                <w:sz w:val="20"/>
                <w:szCs w:val="20"/>
              </w:rPr>
              <w:t>Վազգեն</w:t>
            </w:r>
            <w:proofErr w:type="spellEnd"/>
            <w:r w:rsidRPr="00C56A3C">
              <w:rPr>
                <w:rStyle w:val="Bodytext2Exact"/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56A3C">
              <w:rPr>
                <w:rStyle w:val="Bodytext2Exact"/>
                <w:rFonts w:ascii="GHEA Grapalat" w:hAnsi="GHEA Grapalat"/>
                <w:sz w:val="20"/>
                <w:szCs w:val="20"/>
              </w:rPr>
              <w:t>Սարգսյան</w:t>
            </w:r>
            <w:proofErr w:type="spellEnd"/>
            <w:r w:rsidRPr="00C56A3C">
              <w:rPr>
                <w:rStyle w:val="Bodytext2Exact"/>
                <w:rFonts w:ascii="GHEA Grapalat" w:hAnsi="GHEA Grapalat"/>
                <w:sz w:val="20"/>
                <w:szCs w:val="20"/>
              </w:rPr>
              <w:t xml:space="preserve"> 3/3:</w:t>
            </w:r>
          </w:p>
          <w:p w14:paraId="3430D85F" w14:textId="77777777" w:rsidR="004024A2" w:rsidRPr="00C56A3C" w:rsidRDefault="004024A2" w:rsidP="00DD514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</w:p>
        </w:tc>
      </w:tr>
      <w:tr w:rsidR="004024A2" w:rsidRPr="00816E3E" w14:paraId="5B8B41E9" w14:textId="77777777" w:rsidTr="000B0992">
        <w:tc>
          <w:tcPr>
            <w:tcW w:w="10075" w:type="dxa"/>
            <w:shd w:val="clear" w:color="auto" w:fill="auto"/>
          </w:tcPr>
          <w:p w14:paraId="29775658" w14:textId="77777777" w:rsidR="004024A2" w:rsidRPr="00C56A3C" w:rsidRDefault="004024A2" w:rsidP="00DD5146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56A3C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2. Պաշտոնի բնութագիր</w:t>
            </w:r>
          </w:p>
          <w:p w14:paraId="623844BC" w14:textId="77777777" w:rsidR="004024A2" w:rsidRPr="00C56A3C" w:rsidRDefault="004024A2" w:rsidP="00DD5146">
            <w:pPr>
              <w:pStyle w:val="Heading1"/>
              <w:keepNext/>
              <w:keepLines/>
              <w:shd w:val="clear" w:color="auto" w:fill="auto"/>
              <w:spacing w:line="240" w:lineRule="auto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C56A3C">
              <w:rPr>
                <w:rFonts w:ascii="GHEA Grapalat" w:hAnsi="GHEA Grapalat"/>
                <w:sz w:val="20"/>
                <w:szCs w:val="20"/>
              </w:rPr>
              <w:t xml:space="preserve">2.1. </w:t>
            </w:r>
            <w:proofErr w:type="spellStart"/>
            <w:r w:rsidRPr="00C56A3C">
              <w:rPr>
                <w:rFonts w:ascii="GHEA Grapalat" w:hAnsi="GHEA Grapalat"/>
                <w:sz w:val="20"/>
                <w:szCs w:val="20"/>
              </w:rPr>
              <w:t>Աշխատանքի</w:t>
            </w:r>
            <w:proofErr w:type="spellEnd"/>
            <w:r w:rsidRPr="00C56A3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56A3C">
              <w:rPr>
                <w:rFonts w:ascii="GHEA Grapalat" w:hAnsi="GHEA Grapalat"/>
                <w:sz w:val="20"/>
                <w:szCs w:val="20"/>
              </w:rPr>
              <w:t>բնույթը</w:t>
            </w:r>
            <w:proofErr w:type="spellEnd"/>
            <w:r w:rsidRPr="00C56A3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C56A3C">
              <w:rPr>
                <w:rFonts w:ascii="GHEA Grapalat" w:hAnsi="GHEA Grapalat"/>
                <w:sz w:val="20"/>
                <w:szCs w:val="20"/>
              </w:rPr>
              <w:t>իրավունքները</w:t>
            </w:r>
            <w:proofErr w:type="spellEnd"/>
            <w:r w:rsidRPr="00C56A3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C56A3C">
              <w:rPr>
                <w:rFonts w:ascii="GHEA Grapalat" w:hAnsi="GHEA Grapalat"/>
                <w:sz w:val="20"/>
                <w:szCs w:val="20"/>
              </w:rPr>
              <w:t>պարտականությունները</w:t>
            </w:r>
            <w:proofErr w:type="spellEnd"/>
          </w:p>
          <w:p w14:paraId="23B1C72D" w14:textId="77777777" w:rsidR="00DD5146" w:rsidRDefault="004024A2" w:rsidP="00DD5146">
            <w:pPr>
              <w:pStyle w:val="Heading1"/>
              <w:keepNext/>
              <w:keepLines/>
              <w:shd w:val="clear" w:color="auto" w:fill="auto"/>
              <w:spacing w:line="240" w:lineRule="auto"/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56A3C">
              <w:rPr>
                <w:rFonts w:ascii="GHEA Grapalat" w:hAnsi="GHEA Grapalat"/>
                <w:sz w:val="20"/>
                <w:szCs w:val="20"/>
              </w:rPr>
              <w:t>Աշխատանքի</w:t>
            </w:r>
            <w:proofErr w:type="spellEnd"/>
            <w:r w:rsidRPr="00C56A3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56A3C">
              <w:rPr>
                <w:rFonts w:ascii="GHEA Grapalat" w:hAnsi="GHEA Grapalat"/>
                <w:sz w:val="20"/>
                <w:szCs w:val="20"/>
              </w:rPr>
              <w:t>բնույթը</w:t>
            </w:r>
            <w:proofErr w:type="spellEnd"/>
          </w:p>
          <w:p w14:paraId="7225B76A" w14:textId="77777777" w:rsidR="00246F81" w:rsidRPr="00246F81" w:rsidRDefault="00246F81" w:rsidP="00DD5146">
            <w:pPr>
              <w:pStyle w:val="Heading1"/>
              <w:keepNext/>
              <w:keepLines/>
              <w:shd w:val="clear" w:color="auto" w:fill="auto"/>
              <w:spacing w:line="240" w:lineRule="auto"/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392A0B9" w14:textId="77777777" w:rsidR="006F1202" w:rsidRPr="00C56A3C" w:rsidRDefault="006F1202" w:rsidP="006F1202">
            <w:pPr>
              <w:spacing w:after="0" w:line="240" w:lineRule="auto"/>
              <w:ind w:left="335" w:right="162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56A3C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Գործառույթները</w:t>
            </w:r>
            <w:r w:rsidRPr="00C56A3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՝ </w:t>
            </w:r>
          </w:p>
          <w:p w14:paraId="3B2CAACE" w14:textId="77777777" w:rsidR="006F1202" w:rsidRPr="00C56A3C" w:rsidRDefault="006F1202" w:rsidP="006F1202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right="16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6A3C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կազմակերպում է միջազգային համաժողովների (հանդիպում, կոնֆերանս, նստաշրջան, ֆորում) համար փաստաթղթերի նախագծերի նախապատրաստման աշխատանքները.</w:t>
            </w:r>
          </w:p>
          <w:p w14:paraId="3BA17342" w14:textId="77777777" w:rsidR="006F1202" w:rsidRPr="00C56A3C" w:rsidRDefault="006F1202" w:rsidP="006F1202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right="16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ապահովում է </w:t>
            </w:r>
            <w:r w:rsidRPr="00C56A3C">
              <w:rPr>
                <w:rFonts w:ascii="GHEA Grapalat" w:hAnsi="GHEA Grapalat" w:cs="Sylfaen"/>
                <w:sz w:val="20"/>
                <w:szCs w:val="20"/>
                <w:lang w:val="hy-AM"/>
              </w:rPr>
              <w:t>միջազգային կազմակերպություններին, կոնվենցիաներին և այլ պայմանագրերին Հայաստանի Հանրապետության անդամակցելու համար բոլոր անհրաժեշտ փաստաթղթերի նախապատրաստական աշխատանքները, ներառյալ նյութերի հայերեն թարգմանությունը.</w:t>
            </w:r>
          </w:p>
          <w:p w14:paraId="3BCF7D53" w14:textId="77777777" w:rsidR="006F1202" w:rsidRPr="00C56A3C" w:rsidRDefault="006F1202" w:rsidP="006F1202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right="16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6A3C">
              <w:rPr>
                <w:rFonts w:ascii="GHEA Grapalat" w:hAnsi="GHEA Grapalat" w:cs="Sylfaen"/>
                <w:sz w:val="20"/>
                <w:szCs w:val="20"/>
                <w:lang w:val="hy-AM"/>
              </w:rPr>
              <w:t>նախապատրաստում է միջազգային հանձնաժողովներին մասնակցելու համար անհրաժեշտ փաստաթղթերի փաթեթը.</w:t>
            </w:r>
          </w:p>
          <w:p w14:paraId="2207A488" w14:textId="77777777" w:rsidR="006F1202" w:rsidRPr="00C56A3C" w:rsidRDefault="006F1202" w:rsidP="006F1202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right="16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6A3C">
              <w:rPr>
                <w:rFonts w:ascii="GHEA Grapalat" w:hAnsi="GHEA Grapalat" w:cs="Sylfaen"/>
                <w:sz w:val="20"/>
                <w:szCs w:val="20"/>
                <w:lang w:val="hy-AM"/>
              </w:rPr>
              <w:t>համակարգում է արտասահմանյան պետությունների և միջազգային կազմակերպությունների հետ անհրաժեշտ տեղեկատվության փոխանակման աշխատանքները, ինչպես նաև ՀՀ արտաքին գործերի նախարարության միջոցով ստանում միջազգային կազմակերպությունների և օտարերկրյա ձեռնարկությունների վերաբերյալ անհրաժեշտ տեղեկատվությունը.</w:t>
            </w:r>
          </w:p>
          <w:p w14:paraId="1A3FC4E8" w14:textId="77777777" w:rsidR="006F1202" w:rsidRPr="00C56A3C" w:rsidRDefault="006F1202" w:rsidP="006F1202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right="16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6A3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Համակարգում է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</w:t>
            </w:r>
            <w:r w:rsidRPr="00C56A3C">
              <w:rPr>
                <w:rFonts w:ascii="GHEA Grapalat" w:hAnsi="GHEA Grapalat" w:cs="Sylfaen"/>
                <w:sz w:val="20"/>
                <w:szCs w:val="20"/>
                <w:lang w:val="hy-AM"/>
              </w:rPr>
              <w:t>ախարարության համակարգի գերատեսչությունների և ձեռնարկությունների միջազգային գործունեության համակարգման ուղղությամբ տարվող աշխատանքները.</w:t>
            </w:r>
          </w:p>
          <w:p w14:paraId="1B71C768" w14:textId="77777777" w:rsidR="006F1202" w:rsidRPr="00C56A3C" w:rsidRDefault="006F1202" w:rsidP="006F1202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right="16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6A3C">
              <w:rPr>
                <w:rFonts w:ascii="GHEA Grapalat" w:hAnsi="GHEA Grapalat" w:cs="Sylfaen"/>
                <w:sz w:val="20"/>
                <w:szCs w:val="20"/>
                <w:lang w:val="hy-AM"/>
              </w:rPr>
              <w:t>վարում է միջազգային հանդիպումների արձանագրությունները, իրականացնում այլ արարողակարգային գործառույթներ, այդ թվում կազմակերպում է արտասահմանյան պատվիրակությունների ընդունման, տեղավորման, սպասարկման, ճանապարհելու աշխատանքները.</w:t>
            </w:r>
          </w:p>
          <w:p w14:paraId="76FBB36D" w14:textId="77777777" w:rsidR="006F1202" w:rsidRPr="00C56A3C" w:rsidRDefault="006F1202" w:rsidP="006F1202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right="16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6A3C">
              <w:rPr>
                <w:rFonts w:ascii="GHEA Grapalat" w:hAnsi="GHEA Grapalat" w:cs="Sylfaen"/>
                <w:sz w:val="20"/>
                <w:szCs w:val="20"/>
                <w:lang w:val="hy-AM"/>
              </w:rPr>
              <w:t>վարչության պետի հանձնարարությամբ կատարում է պատվիրակությունների ձևավորման և փաստաթղթային ձևակերպման աշխատանքները.</w:t>
            </w:r>
          </w:p>
          <w:p w14:paraId="311F43DA" w14:textId="77777777" w:rsidR="006F1202" w:rsidRPr="00C56A3C" w:rsidRDefault="006F1202" w:rsidP="006F1202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right="16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6A3C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կազմակերպում է ՀՀ բարձր տեխնոլոգիական արդյունաբերության նախարարի, նախարարի տեղակալների և աշխատակիցների արտասահմանյան գործուղումների հետ կապված անհրաժեշտ աշխատանքների կատարումը` փաստաթղթերի ձևակերպումները, մուտքի արտոնագրի ստացումը և այլն.</w:t>
            </w:r>
          </w:p>
          <w:p w14:paraId="177AC15D" w14:textId="77777777" w:rsidR="006F1202" w:rsidRPr="00C56A3C" w:rsidRDefault="006F1202" w:rsidP="006F1202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right="16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6A3C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կազմակերպում է օտարերկրյա պետություններից և միջազգային կազմակերպություններից ստացված նյութերի թարգմանության աշխատանքների իրականացումը.</w:t>
            </w:r>
          </w:p>
          <w:p w14:paraId="5B58C4FB" w14:textId="77777777" w:rsidR="006F1202" w:rsidRPr="0003224B" w:rsidRDefault="006F1202" w:rsidP="006F1202">
            <w:pPr>
              <w:pStyle w:val="NormalWeb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ind w:right="16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6A3C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կազմակերպում է միջազգային ֆինանսական կազմակերպությունների հետ համագործակցության, հանդիպումների կազմակերպման, բանակցությունների վարման, համաձայնագրերի նախագծերի պատրաստման, ընթացիկ նամակագրության ապահովման աշխատանքները.</w:t>
            </w:r>
          </w:p>
          <w:p w14:paraId="261F1251" w14:textId="77777777" w:rsidR="0003224B" w:rsidRPr="006F1202" w:rsidRDefault="0003224B" w:rsidP="0003224B">
            <w:pPr>
              <w:pStyle w:val="NormalWeb"/>
              <w:shd w:val="clear" w:color="auto" w:fill="FFFFFF"/>
              <w:spacing w:before="0" w:beforeAutospacing="0" w:after="0" w:afterAutospacing="0"/>
              <w:ind w:left="720" w:right="16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0D715C0" w14:textId="766A374B" w:rsidR="006F1202" w:rsidRPr="00C56A3C" w:rsidRDefault="006F1202" w:rsidP="006F1202">
            <w:pPr>
              <w:pStyle w:val="NormalWeb"/>
              <w:shd w:val="clear" w:color="auto" w:fill="FFFFFF"/>
              <w:spacing w:before="0" w:beforeAutospacing="0" w:after="0" w:afterAutospacing="0"/>
              <w:ind w:left="360" w:right="162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6A3C">
              <w:rPr>
                <w:rFonts w:ascii="GHEA Grapalat" w:hAnsi="GHEA Grapalat" w:cs="Times Armenian"/>
                <w:b/>
                <w:sz w:val="20"/>
                <w:szCs w:val="20"/>
              </w:rPr>
              <w:t>Իրավունքները՝</w:t>
            </w:r>
          </w:p>
          <w:p w14:paraId="5250503A" w14:textId="77777777" w:rsidR="004024A2" w:rsidRPr="00C56A3C" w:rsidRDefault="004024A2" w:rsidP="00DD5146">
            <w:pPr>
              <w:pStyle w:val="Bodytext4"/>
              <w:shd w:val="clear" w:color="auto" w:fill="auto"/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109730" w14:textId="77777777" w:rsidR="006F1202" w:rsidRPr="00C56A3C" w:rsidRDefault="006F1202" w:rsidP="006F1202">
            <w:pPr>
              <w:pStyle w:val="NormalWeb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right="162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56A3C">
              <w:rPr>
                <w:rFonts w:ascii="GHEA Grapalat" w:hAnsi="GHEA Grapalat" w:cs="Arial"/>
                <w:sz w:val="20"/>
                <w:szCs w:val="20"/>
                <w:lang w:val="hy-AM"/>
              </w:rPr>
              <w:t>ստանալ անհրաժեշտ փաստաթղթեր, պահանջել լրացուցիչ տեղեկատվություն միջազգային համաժողովների (հանդիպում, կոնֆերանս, նստաշրջան, ֆորում) համար փաստաթղթերի նախագծերի նախապատրաստման աշխատանքների կատարման համար.</w:t>
            </w:r>
          </w:p>
          <w:p w14:paraId="1484C250" w14:textId="77777777" w:rsidR="006F1202" w:rsidRPr="00C56A3C" w:rsidRDefault="006F1202" w:rsidP="006F1202">
            <w:pPr>
              <w:pStyle w:val="NormalWeb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right="162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56A3C">
              <w:rPr>
                <w:rFonts w:ascii="GHEA Grapalat" w:hAnsi="GHEA Grapalat" w:cs="Arial"/>
                <w:sz w:val="20"/>
                <w:szCs w:val="20"/>
                <w:lang w:val="hy-AM"/>
              </w:rPr>
              <w:t>ստանալ անհրաժեշտ փաստաթղթեր, միջազգային կազմակերպություններին, կոնվենցիաներին և այլ պայմանագրերին Հայաստանի Հանրապետության անդամակցելու համար բոլոր անհրաժեշտ փաստաթղթերի, ներառյալ նյութերի հայերեն թարգմանության նախապատրաստական աշխատանքների կատարման համար.</w:t>
            </w:r>
          </w:p>
          <w:p w14:paraId="441F418B" w14:textId="77777777" w:rsidR="006F1202" w:rsidRPr="00C56A3C" w:rsidRDefault="006F1202" w:rsidP="006F1202">
            <w:pPr>
              <w:pStyle w:val="NormalWeb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right="162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56A3C">
              <w:rPr>
                <w:rFonts w:ascii="GHEA Grapalat" w:hAnsi="GHEA Grapalat" w:cs="Arial"/>
                <w:sz w:val="20"/>
                <w:szCs w:val="20"/>
                <w:lang w:val="hy-AM"/>
              </w:rPr>
              <w:t>ստանալ անհրաժեշտ տեղեկատվություն՝ միջազգային հանձնաժողովներին մասնակցելու համար անհրաժեշտ փաստաթղթերի փաթեթի նախապատրաստական աշխատանքները ապահովելու համար.</w:t>
            </w:r>
          </w:p>
          <w:p w14:paraId="7E223A19" w14:textId="77777777" w:rsidR="006F1202" w:rsidRPr="00C56A3C" w:rsidRDefault="006F1202" w:rsidP="006F1202">
            <w:pPr>
              <w:pStyle w:val="NormalWeb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right="162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56A3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ստանալ անհրաժեշտ փաստաթղթեր, պահանջել լրացուցիչ տեղեկատվություն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Ն</w:t>
            </w:r>
            <w:r w:rsidRPr="00C56A3C">
              <w:rPr>
                <w:rFonts w:ascii="GHEA Grapalat" w:hAnsi="GHEA Grapalat" w:cs="Arial"/>
                <w:sz w:val="20"/>
                <w:szCs w:val="20"/>
                <w:lang w:val="hy-AM"/>
              </w:rPr>
              <w:t>ախարարության համակարգի գերատեսչությունների և ձեռնարկությունների միջազգային գործունեության համակարգման աշխատանքները ապահովելու համար.</w:t>
            </w:r>
          </w:p>
          <w:p w14:paraId="021BD1AA" w14:textId="77777777" w:rsidR="006F1202" w:rsidRPr="00C56A3C" w:rsidRDefault="006F1202" w:rsidP="006F1202">
            <w:pPr>
              <w:pStyle w:val="NormalWeb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right="162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56A3C">
              <w:rPr>
                <w:rFonts w:ascii="GHEA Grapalat" w:hAnsi="GHEA Grapalat" w:cs="Arial"/>
                <w:sz w:val="20"/>
                <w:szCs w:val="20"/>
                <w:lang w:val="hy-AM"/>
              </w:rPr>
              <w:t>ստանալ անհրաժեշտ տեղեկատվություն՝ միջազգային հանդիպումների արձանագրությունների, այլ արարողակարգային գործառույթների իրականացման, արտասահմանյան պատվիրակությունների ընդունման, տեղավորման, սպասարկման, ճանապարհելու աշխատանքները ապահովելու համար.</w:t>
            </w:r>
          </w:p>
          <w:p w14:paraId="00470E8D" w14:textId="77777777" w:rsidR="006F1202" w:rsidRPr="00C56A3C" w:rsidRDefault="006F1202" w:rsidP="006F1202">
            <w:pPr>
              <w:tabs>
                <w:tab w:val="left" w:pos="10065"/>
              </w:tabs>
              <w:spacing w:after="0" w:line="240" w:lineRule="auto"/>
              <w:ind w:left="335" w:right="162"/>
              <w:jc w:val="both"/>
              <w:rPr>
                <w:rFonts w:ascii="GHEA Grapalat" w:eastAsia="Arial Armenian" w:hAnsi="GHEA Grapalat" w:cs="Sylfaen"/>
                <w:b/>
                <w:sz w:val="20"/>
                <w:szCs w:val="20"/>
                <w:lang w:val="hy-AM"/>
              </w:rPr>
            </w:pPr>
          </w:p>
          <w:p w14:paraId="4105D5A5" w14:textId="77777777" w:rsidR="006F1202" w:rsidRDefault="006F1202" w:rsidP="006F1202">
            <w:pPr>
              <w:tabs>
                <w:tab w:val="left" w:pos="10065"/>
              </w:tabs>
              <w:spacing w:after="0" w:line="240" w:lineRule="auto"/>
              <w:ind w:left="335" w:right="162"/>
              <w:jc w:val="both"/>
              <w:rPr>
                <w:rFonts w:ascii="GHEA Grapalat" w:eastAsia="Arial Armenian" w:hAnsi="GHEA Grapalat" w:cs="Sylfaen"/>
                <w:sz w:val="20"/>
                <w:szCs w:val="20"/>
                <w:lang w:val="hy-AM"/>
              </w:rPr>
            </w:pPr>
            <w:r w:rsidRPr="00C56A3C">
              <w:rPr>
                <w:rFonts w:ascii="GHEA Grapalat" w:eastAsia="Arial Armenian" w:hAnsi="GHEA Grapalat" w:cs="Sylfaen"/>
                <w:b/>
                <w:sz w:val="20"/>
                <w:szCs w:val="20"/>
                <w:lang w:val="hy-AM"/>
              </w:rPr>
              <w:t>Պարտականությունները՝</w:t>
            </w:r>
            <w:r w:rsidRPr="00C56A3C">
              <w:rPr>
                <w:rFonts w:ascii="GHEA Grapalat" w:eastAsia="Arial Armenian" w:hAnsi="GHEA Grapalat" w:cs="Sylfaen"/>
                <w:sz w:val="20"/>
                <w:szCs w:val="20"/>
                <w:lang w:val="hy-AM"/>
              </w:rPr>
              <w:t xml:space="preserve"> </w:t>
            </w:r>
          </w:p>
          <w:p w14:paraId="17E2020A" w14:textId="77777777" w:rsidR="006F1202" w:rsidRPr="00C56A3C" w:rsidRDefault="006F1202" w:rsidP="006F1202">
            <w:pPr>
              <w:tabs>
                <w:tab w:val="left" w:pos="10065"/>
              </w:tabs>
              <w:spacing w:after="0" w:line="240" w:lineRule="auto"/>
              <w:ind w:left="335" w:right="162"/>
              <w:jc w:val="both"/>
              <w:rPr>
                <w:rFonts w:ascii="GHEA Grapalat" w:eastAsia="Arial Armenian" w:hAnsi="GHEA Grapalat" w:cs="Sylfaen"/>
                <w:sz w:val="20"/>
                <w:szCs w:val="20"/>
                <w:lang w:val="af-ZA"/>
              </w:rPr>
            </w:pPr>
          </w:p>
          <w:p w14:paraId="547500D0" w14:textId="77777777" w:rsidR="006F1202" w:rsidRPr="00C56A3C" w:rsidRDefault="006F1202" w:rsidP="006F1202">
            <w:pPr>
              <w:pStyle w:val="Default"/>
              <w:numPr>
                <w:ilvl w:val="0"/>
                <w:numId w:val="37"/>
              </w:numPr>
              <w:ind w:right="162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ապահովել </w:t>
            </w:r>
            <w:r w:rsidRPr="00C56A3C">
              <w:rPr>
                <w:rFonts w:ascii="GHEA Grapalat" w:hAnsi="GHEA Grapalat" w:cs="Arial"/>
                <w:sz w:val="20"/>
                <w:szCs w:val="20"/>
                <w:lang w:val="hy-AM"/>
              </w:rPr>
              <w:t>փաստաթղթերի նախագծերի նախապատրաստման աշխատանքները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՝</w:t>
            </w:r>
            <w:r w:rsidRPr="00C56A3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միջազգային համաժողովների (հանդիպում, կոնֆերանս, նստաշրջան, ֆորում) համար.</w:t>
            </w:r>
          </w:p>
          <w:p w14:paraId="27AD1AD5" w14:textId="77777777" w:rsidR="006F1202" w:rsidRPr="00C56A3C" w:rsidRDefault="006F1202" w:rsidP="006F1202">
            <w:pPr>
              <w:pStyle w:val="Default"/>
              <w:numPr>
                <w:ilvl w:val="0"/>
                <w:numId w:val="37"/>
              </w:numPr>
              <w:ind w:right="162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56A3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միջազգային կազմակերպություններին, կոնվենցիաներին և այլ պայմանագրերին Հայաստանի Հանրապետության անդամակցելու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նպատակով ապահովել </w:t>
            </w:r>
            <w:r w:rsidRPr="00C56A3C">
              <w:rPr>
                <w:rFonts w:ascii="GHEA Grapalat" w:hAnsi="GHEA Grapalat" w:cs="Arial"/>
                <w:sz w:val="20"/>
                <w:szCs w:val="20"/>
                <w:lang w:val="hy-AM"/>
              </w:rPr>
              <w:t>փաստաթղթերի նախա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պատրաստական աշխատանքները</w:t>
            </w:r>
            <w:r w:rsidRPr="00C56A3C">
              <w:rPr>
                <w:rFonts w:ascii="GHEA Grapalat" w:hAnsi="GHEA Grapalat" w:cs="Arial"/>
                <w:sz w:val="20"/>
                <w:szCs w:val="20"/>
                <w:lang w:val="hy-AM"/>
              </w:rPr>
              <w:t>, ներառյալ նյութերի հայերեն թարգմանությունը.</w:t>
            </w:r>
          </w:p>
          <w:p w14:paraId="36EB2D1A" w14:textId="77777777" w:rsidR="006F1202" w:rsidRPr="00C56A3C" w:rsidRDefault="006F1202" w:rsidP="006F1202">
            <w:pPr>
              <w:pStyle w:val="Default"/>
              <w:numPr>
                <w:ilvl w:val="0"/>
                <w:numId w:val="37"/>
              </w:numPr>
              <w:ind w:right="162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56A3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կազմակերպել վավերացման ենթակա պայմանագրերի փաստաթղթերի փաթեթի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նախապատրաստումման աշխատանքները</w:t>
            </w:r>
          </w:p>
          <w:p w14:paraId="772E2279" w14:textId="77777777" w:rsidR="006F1202" w:rsidRPr="00C56A3C" w:rsidRDefault="006F1202" w:rsidP="006F1202">
            <w:pPr>
              <w:pStyle w:val="Default"/>
              <w:numPr>
                <w:ilvl w:val="0"/>
                <w:numId w:val="37"/>
              </w:numPr>
              <w:ind w:right="162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56A3C">
              <w:rPr>
                <w:rFonts w:ascii="GHEA Grapalat" w:hAnsi="GHEA Grapalat" w:cs="Arial"/>
                <w:sz w:val="20"/>
                <w:szCs w:val="20"/>
                <w:lang w:val="hy-AM"/>
              </w:rPr>
              <w:t>միջազգային հանձնաժողովներին մասնակցելու համար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  <w:r w:rsidRPr="00C56A3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անհրաժեշտ փաստաթղթերի փաթեթի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նախապատրաստման նպատակով ներկայացնել առաջարկություններ</w:t>
            </w:r>
            <w:r w:rsidRPr="00C56A3C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</w:p>
          <w:p w14:paraId="3FED689A" w14:textId="77777777" w:rsidR="006F1202" w:rsidRPr="00C56A3C" w:rsidRDefault="006F1202" w:rsidP="006F1202">
            <w:pPr>
              <w:pStyle w:val="Default"/>
              <w:numPr>
                <w:ilvl w:val="0"/>
                <w:numId w:val="37"/>
              </w:numPr>
              <w:ind w:right="162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56A3C">
              <w:rPr>
                <w:rFonts w:ascii="GHEA Grapalat" w:hAnsi="GHEA Grapalat" w:cs="Arial"/>
                <w:sz w:val="20"/>
                <w:szCs w:val="20"/>
                <w:lang w:val="hy-AM"/>
              </w:rPr>
              <w:t>կազմակերպել արտասահմանյան ծառայողական գործուղումների հրամանների նախագծերի պատրաստումը և անհրաժեշտ այլ փաստաթղթային ձևակերպումները` ներառյալ վիզաների ստացումը:</w:t>
            </w:r>
          </w:p>
          <w:p w14:paraId="11D2C479" w14:textId="77777777" w:rsidR="006F1202" w:rsidRPr="00C56A3C" w:rsidRDefault="006F1202" w:rsidP="006F1202">
            <w:pPr>
              <w:pStyle w:val="Default"/>
              <w:numPr>
                <w:ilvl w:val="0"/>
                <w:numId w:val="37"/>
              </w:numPr>
              <w:ind w:right="162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56A3C">
              <w:rPr>
                <w:rFonts w:ascii="GHEA Grapalat" w:hAnsi="GHEA Grapalat" w:cs="Arial"/>
                <w:sz w:val="20"/>
                <w:szCs w:val="20"/>
                <w:lang w:val="hy-AM"/>
              </w:rPr>
              <w:t>համակարգել արտասահմանյան պետությունների և միջազգային կազմակերպությունների հետ անհրաժեշտ տեղեկատվության փոխանակումը, ինչպես նաև ՀՀ արտաքին գործերի նախարարության միջոցով ստանալ միջազգային կազմակերպությունների և օտարերկրյա ձեռնարկությունների վերաբերյալ անհրաժեշտ տեղեկատվություն.</w:t>
            </w:r>
          </w:p>
          <w:p w14:paraId="5DC81858" w14:textId="77777777" w:rsidR="006F1202" w:rsidRPr="00C56A3C" w:rsidRDefault="006F1202" w:rsidP="006F1202">
            <w:pPr>
              <w:pStyle w:val="Default"/>
              <w:numPr>
                <w:ilvl w:val="0"/>
                <w:numId w:val="37"/>
              </w:numPr>
              <w:ind w:right="162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56A3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համակարգել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Ն</w:t>
            </w:r>
            <w:r w:rsidRPr="00C56A3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ախարարության համակարգի գերատեսչությունների և ձեռնարկությունների </w:t>
            </w:r>
            <w:r w:rsidRPr="00C56A3C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միջազգային գործունեությունը.</w:t>
            </w:r>
          </w:p>
          <w:p w14:paraId="605ABF42" w14:textId="77777777" w:rsidR="006F1202" w:rsidRPr="00C56A3C" w:rsidRDefault="006F1202" w:rsidP="006F1202">
            <w:pPr>
              <w:pStyle w:val="Default"/>
              <w:numPr>
                <w:ilvl w:val="0"/>
                <w:numId w:val="37"/>
              </w:numPr>
              <w:ind w:right="162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56A3C">
              <w:rPr>
                <w:rFonts w:ascii="GHEA Grapalat" w:hAnsi="GHEA Grapalat" w:cs="Arial"/>
                <w:sz w:val="20"/>
                <w:szCs w:val="20"/>
                <w:lang w:val="hy-AM"/>
              </w:rPr>
              <w:t>կազմակերպել միջազգային հանդիպումների արձանագրությունների կազմման, այլ արարողակարգային գործառույթների իրականացման, այդ թվում արտասահմանյան պատվիրակությունների ընդունման, տեղավորման, սպասարկման, ճանապարհելու աշխատանքները.</w:t>
            </w:r>
          </w:p>
          <w:p w14:paraId="14683845" w14:textId="77777777" w:rsidR="006F1202" w:rsidRPr="00B72EDE" w:rsidRDefault="006F1202" w:rsidP="006F1202">
            <w:pPr>
              <w:pStyle w:val="Default"/>
              <w:numPr>
                <w:ilvl w:val="0"/>
                <w:numId w:val="37"/>
              </w:numPr>
              <w:ind w:right="95"/>
              <w:jc w:val="both"/>
              <w:rPr>
                <w:rFonts w:ascii="GHEA Grapalat" w:eastAsia="Times New Roman" w:hAnsi="GHEA Grapalat" w:cs="Sylfaen"/>
                <w:color w:val="auto"/>
                <w:sz w:val="20"/>
                <w:szCs w:val="20"/>
                <w:lang w:val="hy-AM" w:eastAsia="ru-RU"/>
              </w:rPr>
            </w:pPr>
            <w:r w:rsidRPr="00B72EDE">
              <w:rPr>
                <w:rFonts w:ascii="GHEA Grapalat" w:eastAsia="Times New Roman" w:hAnsi="GHEA Grapalat" w:cs="Sylfaen"/>
                <w:color w:val="auto"/>
                <w:sz w:val="20"/>
                <w:szCs w:val="20"/>
                <w:lang w:val="hy-AM" w:eastAsia="ru-RU"/>
              </w:rPr>
              <w:t>ապահվել պատվիրակությունների ձևավորման և փորձի փոխանակման, փորձաշրջանի անցկացման, տեխնիկական համագործակցության նպատակով գործուղման մեկնելու փաստաթղթային ձևակերպման աշխատանքներ</w:t>
            </w:r>
            <w:r>
              <w:rPr>
                <w:rFonts w:ascii="GHEA Grapalat" w:eastAsia="Times New Roman" w:hAnsi="GHEA Grapalat" w:cs="Sylfaen"/>
                <w:color w:val="auto"/>
                <w:sz w:val="20"/>
                <w:szCs w:val="20"/>
                <w:lang w:val="hy-AM" w:eastAsia="ru-RU"/>
              </w:rPr>
              <w:t>ի կատարումը</w:t>
            </w:r>
            <w:r w:rsidRPr="00B72EDE">
              <w:rPr>
                <w:rFonts w:ascii="GHEA Grapalat" w:eastAsia="Times New Roman" w:hAnsi="GHEA Grapalat" w:cs="Sylfaen"/>
                <w:color w:val="auto"/>
                <w:sz w:val="20"/>
                <w:szCs w:val="20"/>
                <w:lang w:val="hy-AM" w:eastAsia="ru-RU"/>
              </w:rPr>
              <w:t>:</w:t>
            </w:r>
          </w:p>
          <w:p w14:paraId="2AB4220E" w14:textId="77777777" w:rsidR="004024A2" w:rsidRPr="006F1202" w:rsidRDefault="004024A2" w:rsidP="00DD5146">
            <w:pPr>
              <w:pStyle w:val="Heading1"/>
              <w:keepNext/>
              <w:keepLines/>
              <w:shd w:val="clear" w:color="auto" w:fill="auto"/>
              <w:spacing w:line="240" w:lineRule="auto"/>
              <w:jc w:val="both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</w:p>
        </w:tc>
      </w:tr>
      <w:tr w:rsidR="004024A2" w:rsidRPr="00C56A3C" w14:paraId="4AC0A95C" w14:textId="77777777" w:rsidTr="000B0992">
        <w:tc>
          <w:tcPr>
            <w:tcW w:w="10075" w:type="dxa"/>
            <w:shd w:val="clear" w:color="auto" w:fill="auto"/>
          </w:tcPr>
          <w:p w14:paraId="086C64C9" w14:textId="77777777" w:rsidR="004024A2" w:rsidRPr="00C56A3C" w:rsidRDefault="004024A2" w:rsidP="00DD5146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56A3C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lastRenderedPageBreak/>
              <w:t>3. Պաշտոնին ներկայացվող պահանջներ</w:t>
            </w:r>
          </w:p>
          <w:p w14:paraId="41631E07" w14:textId="77777777" w:rsidR="00DD5146" w:rsidRPr="00C56A3C" w:rsidRDefault="00DD5146" w:rsidP="00DD514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 w:rsidRPr="00C56A3C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3.1. Կրթություն, որակավորման աստիճանը</w:t>
            </w:r>
          </w:p>
          <w:p w14:paraId="1283D66D" w14:textId="0F4AF32D" w:rsidR="00DD5146" w:rsidRPr="00C56A3C" w:rsidRDefault="00034056" w:rsidP="00DD514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  <w:r w:rsidRPr="00C56A3C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 Բ</w:t>
            </w:r>
            <w:r w:rsidR="00DD5146" w:rsidRPr="00C56A3C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արձրագույն կրթություն</w:t>
            </w:r>
          </w:p>
          <w:p w14:paraId="66C5CBF1" w14:textId="77777777" w:rsidR="00DD5146" w:rsidRPr="00C56A3C" w:rsidRDefault="00DD5146" w:rsidP="00DD5146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</w:p>
          <w:p w14:paraId="4D2DCD2B" w14:textId="77777777" w:rsidR="00DD5146" w:rsidRPr="00C56A3C" w:rsidRDefault="00DD5146" w:rsidP="00DD5146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</w:pPr>
            <w:r w:rsidRPr="00C56A3C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3.2.</w:t>
            </w:r>
            <w:r w:rsidRPr="00C56A3C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 </w:t>
            </w:r>
            <w:r w:rsidRPr="00C56A3C">
              <w:rPr>
                <w:rFonts w:ascii="GHEA Grapalat" w:eastAsia="Times New Roman" w:hAnsi="GHEA Grapalat" w:cs="Arial"/>
                <w:b/>
                <w:sz w:val="20"/>
                <w:szCs w:val="20"/>
                <w:lang w:val="hy-AM" w:eastAsia="ru-RU"/>
              </w:rPr>
              <w:t>Մասնագիտական գիտելիքները՝</w:t>
            </w:r>
          </w:p>
          <w:p w14:paraId="7124C4AF" w14:textId="77777777" w:rsidR="00DD5146" w:rsidRPr="00C56A3C" w:rsidRDefault="00DD5146" w:rsidP="00DD5146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56A3C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Ունի </w:t>
            </w:r>
            <w:r w:rsidRPr="00C56A3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գործառույթների իրականացման համար </w:t>
            </w:r>
            <w:r w:rsidRPr="00C56A3C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անհրաժեշտ </w:t>
            </w:r>
            <w:r w:rsidRPr="00C56A3C">
              <w:rPr>
                <w:rFonts w:ascii="GHEA Grapalat" w:hAnsi="GHEA Grapalat" w:cs="Sylfaen"/>
                <w:sz w:val="20"/>
                <w:szCs w:val="20"/>
                <w:lang w:val="hy-AM"/>
              </w:rPr>
              <w:t>գիտելիքներ:</w:t>
            </w:r>
          </w:p>
          <w:p w14:paraId="2A9A5427" w14:textId="77777777" w:rsidR="004024A2" w:rsidRPr="00C56A3C" w:rsidRDefault="004024A2" w:rsidP="00DD5146">
            <w:pPr>
              <w:pStyle w:val="Heading1"/>
              <w:keepNext/>
              <w:keepLines/>
              <w:shd w:val="clear" w:color="auto" w:fill="auto"/>
              <w:tabs>
                <w:tab w:val="left" w:pos="509"/>
              </w:tabs>
              <w:spacing w:line="240" w:lineRule="auto"/>
              <w:jc w:val="both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</w:p>
          <w:p w14:paraId="7D9B2944" w14:textId="77777777" w:rsidR="004024A2" w:rsidRPr="008A3E32" w:rsidRDefault="004024A2" w:rsidP="00DD5146">
            <w:pPr>
              <w:pStyle w:val="Heading1"/>
              <w:keepNext/>
              <w:keepLines/>
              <w:numPr>
                <w:ilvl w:val="0"/>
                <w:numId w:val="17"/>
              </w:numPr>
              <w:shd w:val="clear" w:color="auto" w:fill="auto"/>
              <w:tabs>
                <w:tab w:val="left" w:pos="518"/>
              </w:tabs>
              <w:spacing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56A3C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C56A3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56A3C">
              <w:rPr>
                <w:rFonts w:ascii="GHEA Grapalat" w:hAnsi="GHEA Grapalat"/>
                <w:sz w:val="20"/>
                <w:szCs w:val="20"/>
              </w:rPr>
              <w:t>ստաժը</w:t>
            </w:r>
            <w:proofErr w:type="spellEnd"/>
            <w:r w:rsidRPr="00C56A3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C56A3C">
              <w:rPr>
                <w:rFonts w:ascii="GHEA Grapalat" w:hAnsi="GHEA Grapalat"/>
                <w:sz w:val="20"/>
                <w:szCs w:val="20"/>
              </w:rPr>
              <w:t>աշխատանքի</w:t>
            </w:r>
            <w:proofErr w:type="spellEnd"/>
            <w:r w:rsidRPr="00C56A3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56A3C">
              <w:rPr>
                <w:rFonts w:ascii="GHEA Grapalat" w:hAnsi="GHEA Grapalat"/>
                <w:sz w:val="20"/>
                <w:szCs w:val="20"/>
              </w:rPr>
              <w:t>բնագավառում</w:t>
            </w:r>
            <w:proofErr w:type="spellEnd"/>
            <w:r w:rsidRPr="00C56A3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56A3C">
              <w:rPr>
                <w:rFonts w:ascii="GHEA Grapalat" w:hAnsi="GHEA Grapalat"/>
                <w:sz w:val="20"/>
                <w:szCs w:val="20"/>
              </w:rPr>
              <w:t>փորձը</w:t>
            </w:r>
            <w:proofErr w:type="spellEnd"/>
          </w:p>
          <w:p w14:paraId="359FB7AD" w14:textId="51F0462F" w:rsidR="00B814A5" w:rsidRPr="00C56A3C" w:rsidRDefault="00B814A5" w:rsidP="0089212A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</w:pPr>
            <w:r w:rsidRPr="00C56A3C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Հանրային ծառայության առնվազն երեք տարվա ստաժ կամ չորս տարվա մասնագիտական աշխատանքային ստաժ կամ տնտեսագիտության կամ միջազգային կապերի </w:t>
            </w:r>
            <w:r w:rsidRPr="00C56A3C">
              <w:rPr>
                <w:rFonts w:ascii="GHEA Grapalat" w:hAnsi="GHEA Grapalat" w:cs="Arial"/>
                <w:sz w:val="20"/>
                <w:szCs w:val="20"/>
                <w:lang w:val="af-ZA"/>
              </w:rPr>
              <w:t>(հարաբերությունների) կամ ճարտարագիտության</w:t>
            </w:r>
            <w:r w:rsidRPr="00C56A3C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բնագավառներում կամ </w:t>
            </w:r>
            <w:r w:rsidR="008F117C" w:rsidRPr="008F117C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լեզվաբանության</w:t>
            </w:r>
            <w:r w:rsidR="008F117C"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F117C" w:rsidRPr="00C56A3C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56A3C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բնագավառներում թարգմանչի՝ չորս տարվա աշխատանքային ստաժ.</w:t>
            </w:r>
          </w:p>
          <w:p w14:paraId="66AE8EC6" w14:textId="77777777" w:rsidR="001616DE" w:rsidRPr="00C56A3C" w:rsidRDefault="001616DE" w:rsidP="00DD5146">
            <w:pPr>
              <w:keepNext/>
              <w:keepLines/>
              <w:spacing w:after="0" w:line="240" w:lineRule="auto"/>
              <w:ind w:right="372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14:paraId="775F972A" w14:textId="77777777" w:rsidR="004024A2" w:rsidRDefault="004024A2" w:rsidP="00DD5146">
            <w:pPr>
              <w:keepNext/>
              <w:keepLines/>
              <w:spacing w:after="0" w:line="240" w:lineRule="auto"/>
              <w:ind w:right="372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 w:rsidRPr="00C56A3C">
              <w:rPr>
                <w:rFonts w:ascii="GHEA Grapalat" w:hAnsi="GHEA Grapalat" w:cs="Sylfaen"/>
                <w:b/>
                <w:sz w:val="20"/>
                <w:szCs w:val="20"/>
              </w:rPr>
              <w:t>Ընդհանրական</w:t>
            </w:r>
            <w:proofErr w:type="spellEnd"/>
            <w:r w:rsidRPr="00C56A3C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C56A3C">
              <w:rPr>
                <w:rFonts w:ascii="GHEA Grapalat" w:hAnsi="GHEA Grapalat"/>
                <w:b/>
                <w:sz w:val="20"/>
                <w:szCs w:val="20"/>
              </w:rPr>
              <w:t>կոմպետենցիաներ</w:t>
            </w:r>
            <w:proofErr w:type="spellEnd"/>
            <w:r w:rsidRPr="00C56A3C">
              <w:rPr>
                <w:rFonts w:ascii="GHEA Grapalat" w:hAnsi="GHEA Grapalat"/>
                <w:b/>
                <w:sz w:val="20"/>
                <w:szCs w:val="20"/>
              </w:rPr>
              <w:t>՝</w:t>
            </w:r>
          </w:p>
          <w:p w14:paraId="5682E4E7" w14:textId="77777777" w:rsidR="00147568" w:rsidRPr="00147568" w:rsidRDefault="00147568" w:rsidP="00DD5146">
            <w:pPr>
              <w:keepNext/>
              <w:keepLines/>
              <w:spacing w:after="0" w:line="240" w:lineRule="auto"/>
              <w:ind w:right="372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29372F9A" w14:textId="77777777" w:rsidR="004024A2" w:rsidRPr="00C56A3C" w:rsidRDefault="004024A2" w:rsidP="00DD5146">
            <w:pPr>
              <w:pStyle w:val="Default"/>
              <w:numPr>
                <w:ilvl w:val="0"/>
                <w:numId w:val="21"/>
              </w:num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56A3C">
              <w:rPr>
                <w:rFonts w:ascii="GHEA Grapalat" w:hAnsi="GHEA Grapalat"/>
                <w:sz w:val="20"/>
                <w:szCs w:val="20"/>
              </w:rPr>
              <w:t>Աշխատակազմի</w:t>
            </w:r>
            <w:proofErr w:type="spellEnd"/>
            <w:r w:rsidRPr="00C56A3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9A5BE6" w:rsidRPr="00C56A3C">
              <w:rPr>
                <w:rFonts w:ascii="GHEA Grapalat" w:hAnsi="GHEA Grapalat"/>
                <w:sz w:val="20"/>
                <w:szCs w:val="20"/>
              </w:rPr>
              <w:t>կառավարում</w:t>
            </w:r>
            <w:proofErr w:type="spellEnd"/>
          </w:p>
          <w:p w14:paraId="4529FED6" w14:textId="77777777" w:rsidR="004024A2" w:rsidRPr="00C56A3C" w:rsidRDefault="004024A2" w:rsidP="00DD5146">
            <w:pPr>
              <w:pStyle w:val="Default"/>
              <w:numPr>
                <w:ilvl w:val="0"/>
                <w:numId w:val="21"/>
              </w:num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56A3C">
              <w:rPr>
                <w:rFonts w:ascii="GHEA Grapalat" w:hAnsi="GHEA Grapalat" w:cs="Sylfaen"/>
                <w:sz w:val="20"/>
                <w:szCs w:val="20"/>
              </w:rPr>
              <w:t>Քաղաքականության</w:t>
            </w:r>
            <w:proofErr w:type="spellEnd"/>
            <w:r w:rsidRPr="00C56A3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56A3C">
              <w:rPr>
                <w:rFonts w:ascii="GHEA Grapalat" w:hAnsi="GHEA Grapalat" w:cs="Sylfaen"/>
                <w:sz w:val="20"/>
                <w:szCs w:val="20"/>
              </w:rPr>
              <w:t>վերլուծություն</w:t>
            </w:r>
            <w:proofErr w:type="spellEnd"/>
            <w:r w:rsidRPr="00C56A3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C56A3C">
              <w:rPr>
                <w:rFonts w:ascii="GHEA Grapalat" w:hAnsi="GHEA Grapalat" w:cs="Sylfaen"/>
                <w:sz w:val="20"/>
                <w:szCs w:val="20"/>
              </w:rPr>
              <w:t>մոնիթորինգ</w:t>
            </w:r>
            <w:proofErr w:type="spellEnd"/>
            <w:r w:rsidRPr="00C56A3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7722340D" w14:textId="77777777" w:rsidR="004024A2" w:rsidRPr="00C56A3C" w:rsidRDefault="004024A2" w:rsidP="00DD5146">
            <w:pPr>
              <w:pStyle w:val="Default"/>
              <w:numPr>
                <w:ilvl w:val="0"/>
                <w:numId w:val="21"/>
              </w:num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56A3C">
              <w:rPr>
                <w:rFonts w:ascii="GHEA Grapalat" w:hAnsi="GHEA Grapalat" w:cs="Sylfaen"/>
                <w:sz w:val="20"/>
                <w:szCs w:val="20"/>
              </w:rPr>
              <w:t>Որոշումների</w:t>
            </w:r>
            <w:proofErr w:type="spellEnd"/>
            <w:r w:rsidRPr="00C56A3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56A3C">
              <w:rPr>
                <w:rFonts w:ascii="GHEA Grapalat" w:hAnsi="GHEA Grapalat" w:cs="Sylfaen"/>
                <w:sz w:val="20"/>
                <w:szCs w:val="20"/>
              </w:rPr>
              <w:t>կայացում</w:t>
            </w:r>
            <w:proofErr w:type="spellEnd"/>
            <w:r w:rsidRPr="00C56A3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7633CE88" w14:textId="77777777" w:rsidR="004024A2" w:rsidRPr="00C56A3C" w:rsidRDefault="004024A2" w:rsidP="00DD5146">
            <w:pPr>
              <w:pStyle w:val="Default"/>
              <w:numPr>
                <w:ilvl w:val="0"/>
                <w:numId w:val="21"/>
              </w:num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56A3C">
              <w:rPr>
                <w:rFonts w:ascii="GHEA Grapalat" w:hAnsi="GHEA Grapalat" w:cs="Sylfaen"/>
                <w:sz w:val="20"/>
                <w:szCs w:val="20"/>
              </w:rPr>
              <w:t>Ծրագրերի</w:t>
            </w:r>
            <w:proofErr w:type="spellEnd"/>
            <w:r w:rsidRPr="00C56A3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56A3C">
              <w:rPr>
                <w:rFonts w:ascii="GHEA Grapalat" w:hAnsi="GHEA Grapalat" w:cs="Sylfaen"/>
                <w:sz w:val="20"/>
                <w:szCs w:val="20"/>
              </w:rPr>
              <w:t>կառավարում</w:t>
            </w:r>
            <w:proofErr w:type="spellEnd"/>
            <w:r w:rsidRPr="00C56A3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3C872254" w14:textId="77777777" w:rsidR="004024A2" w:rsidRPr="00C56A3C" w:rsidRDefault="004024A2" w:rsidP="00DD5146">
            <w:pPr>
              <w:pStyle w:val="Default"/>
              <w:numPr>
                <w:ilvl w:val="0"/>
                <w:numId w:val="21"/>
              </w:num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56A3C">
              <w:rPr>
                <w:rFonts w:ascii="GHEA Grapalat" w:hAnsi="GHEA Grapalat" w:cs="Sylfaen"/>
                <w:sz w:val="20"/>
                <w:szCs w:val="20"/>
              </w:rPr>
              <w:t>Խնդրի</w:t>
            </w:r>
            <w:proofErr w:type="spellEnd"/>
            <w:r w:rsidRPr="00C56A3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56A3C">
              <w:rPr>
                <w:rFonts w:ascii="GHEA Grapalat" w:hAnsi="GHEA Grapalat" w:cs="Sylfaen"/>
                <w:sz w:val="20"/>
                <w:szCs w:val="20"/>
              </w:rPr>
              <w:t>լուծում</w:t>
            </w:r>
            <w:proofErr w:type="spellEnd"/>
            <w:r w:rsidRPr="00C56A3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273CD226" w14:textId="77777777" w:rsidR="004024A2" w:rsidRPr="00C56A3C" w:rsidRDefault="004024A2" w:rsidP="00DD5146">
            <w:pPr>
              <w:pStyle w:val="Default"/>
              <w:numPr>
                <w:ilvl w:val="0"/>
                <w:numId w:val="21"/>
              </w:num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56A3C">
              <w:rPr>
                <w:rFonts w:ascii="GHEA Grapalat" w:hAnsi="GHEA Grapalat"/>
                <w:sz w:val="20"/>
                <w:szCs w:val="20"/>
              </w:rPr>
              <w:t>Բարեվարքություն</w:t>
            </w:r>
            <w:proofErr w:type="spellEnd"/>
          </w:p>
          <w:p w14:paraId="6356C947" w14:textId="77777777" w:rsidR="004024A2" w:rsidRPr="00C56A3C" w:rsidRDefault="004024A2" w:rsidP="00DD5146">
            <w:pPr>
              <w:pStyle w:val="Heading1"/>
              <w:keepNext/>
              <w:keepLines/>
              <w:shd w:val="clear" w:color="auto" w:fill="auto"/>
              <w:spacing w:line="240" w:lineRule="auto"/>
              <w:ind w:right="3720" w:hanging="90"/>
              <w:jc w:val="left"/>
              <w:rPr>
                <w:rFonts w:ascii="GHEA Grapalat" w:hAnsi="GHEA Grapalat"/>
                <w:sz w:val="20"/>
                <w:szCs w:val="20"/>
              </w:rPr>
            </w:pPr>
          </w:p>
          <w:p w14:paraId="1374A1F4" w14:textId="77777777" w:rsidR="004024A2" w:rsidRPr="00C56A3C" w:rsidRDefault="004024A2" w:rsidP="00DD5146">
            <w:pPr>
              <w:pStyle w:val="Heading1"/>
              <w:keepNext/>
              <w:keepLines/>
              <w:shd w:val="clear" w:color="auto" w:fill="auto"/>
              <w:spacing w:line="240" w:lineRule="auto"/>
              <w:ind w:hanging="90"/>
              <w:jc w:val="lef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56A3C">
              <w:rPr>
                <w:rFonts w:ascii="GHEA Grapalat" w:hAnsi="GHEA Grapalat"/>
                <w:sz w:val="20"/>
                <w:szCs w:val="20"/>
              </w:rPr>
              <w:t>Ընտրանքային</w:t>
            </w:r>
            <w:proofErr w:type="spellEnd"/>
            <w:r w:rsidRPr="00C56A3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56A3C">
              <w:rPr>
                <w:rFonts w:ascii="GHEA Grapalat" w:hAnsi="GHEA Grapalat"/>
                <w:sz w:val="20"/>
                <w:szCs w:val="20"/>
              </w:rPr>
              <w:t>կոմպետենցիներ</w:t>
            </w:r>
            <w:proofErr w:type="spellEnd"/>
            <w:r w:rsidRPr="00C56A3C">
              <w:rPr>
                <w:rFonts w:ascii="GHEA Grapalat" w:hAnsi="GHEA Grapalat"/>
                <w:sz w:val="20"/>
                <w:szCs w:val="20"/>
              </w:rPr>
              <w:t>՝</w:t>
            </w:r>
          </w:p>
          <w:p w14:paraId="7C75DC76" w14:textId="77777777" w:rsidR="004024A2" w:rsidRPr="00C56A3C" w:rsidRDefault="004024A2" w:rsidP="00DD5146">
            <w:pPr>
              <w:pStyle w:val="Default"/>
              <w:ind w:hanging="90"/>
              <w:jc w:val="both"/>
              <w:rPr>
                <w:rFonts w:ascii="GHEA Grapalat" w:eastAsia="Segoe UI" w:hAnsi="GHEA Grapalat" w:cs="Segoe UI"/>
                <w:b/>
                <w:bCs/>
                <w:color w:val="auto"/>
                <w:sz w:val="20"/>
                <w:szCs w:val="20"/>
              </w:rPr>
            </w:pPr>
          </w:p>
          <w:p w14:paraId="50979E5E" w14:textId="77777777" w:rsidR="004024A2" w:rsidRPr="00C56A3C" w:rsidRDefault="004024A2" w:rsidP="00DD5146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GHEA Grapalat" w:hAnsi="GHEA Grapalat" w:cstheme="minorBidi"/>
                <w:color w:val="auto"/>
                <w:sz w:val="20"/>
                <w:szCs w:val="20"/>
              </w:rPr>
            </w:pPr>
            <w:proofErr w:type="spellStart"/>
            <w:r w:rsidRPr="00C56A3C">
              <w:rPr>
                <w:rFonts w:ascii="GHEA Grapalat" w:hAnsi="GHEA Grapalat" w:cs="Sylfaen"/>
                <w:color w:val="auto"/>
                <w:sz w:val="20"/>
                <w:szCs w:val="20"/>
              </w:rPr>
              <w:t>Բանակցությունների</w:t>
            </w:r>
            <w:proofErr w:type="spellEnd"/>
            <w:r w:rsidRPr="00C56A3C">
              <w:rPr>
                <w:rFonts w:ascii="GHEA Grapalat" w:hAnsi="GHEA Grapalat"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56A3C">
              <w:rPr>
                <w:rFonts w:ascii="GHEA Grapalat" w:hAnsi="GHEA Grapalat" w:cs="Sylfaen"/>
                <w:color w:val="auto"/>
                <w:sz w:val="20"/>
                <w:szCs w:val="20"/>
              </w:rPr>
              <w:t>վարում</w:t>
            </w:r>
            <w:proofErr w:type="spellEnd"/>
            <w:r w:rsidRPr="00C56A3C">
              <w:rPr>
                <w:rFonts w:ascii="GHEA Grapalat" w:hAnsi="GHEA Grapalat" w:cstheme="minorBidi"/>
                <w:color w:val="auto"/>
                <w:sz w:val="20"/>
                <w:szCs w:val="20"/>
              </w:rPr>
              <w:t xml:space="preserve"> </w:t>
            </w:r>
          </w:p>
          <w:p w14:paraId="63A34D98" w14:textId="77777777" w:rsidR="004024A2" w:rsidRPr="00C56A3C" w:rsidRDefault="004024A2" w:rsidP="00DD5146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GHEA Grapalat" w:hAnsi="GHEA Grapalat" w:cstheme="minorBidi"/>
                <w:color w:val="auto"/>
                <w:sz w:val="20"/>
                <w:szCs w:val="20"/>
              </w:rPr>
            </w:pPr>
            <w:proofErr w:type="spellStart"/>
            <w:r w:rsidRPr="00C56A3C">
              <w:rPr>
                <w:rFonts w:ascii="GHEA Grapalat" w:hAnsi="GHEA Grapalat" w:cs="Sylfaen"/>
                <w:color w:val="auto"/>
                <w:sz w:val="20"/>
                <w:szCs w:val="20"/>
              </w:rPr>
              <w:t>Փոփոխությունների</w:t>
            </w:r>
            <w:proofErr w:type="spellEnd"/>
            <w:r w:rsidRPr="00C56A3C">
              <w:rPr>
                <w:rFonts w:ascii="GHEA Grapalat" w:hAnsi="GHEA Grapalat"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56A3C">
              <w:rPr>
                <w:rFonts w:ascii="GHEA Grapalat" w:hAnsi="GHEA Grapalat" w:cs="Sylfaen"/>
                <w:color w:val="auto"/>
                <w:sz w:val="20"/>
                <w:szCs w:val="20"/>
              </w:rPr>
              <w:t>կառավարում</w:t>
            </w:r>
            <w:proofErr w:type="spellEnd"/>
            <w:r w:rsidRPr="00C56A3C">
              <w:rPr>
                <w:rFonts w:ascii="GHEA Grapalat" w:hAnsi="GHEA Grapalat" w:cstheme="minorBidi"/>
                <w:color w:val="auto"/>
                <w:sz w:val="20"/>
                <w:szCs w:val="20"/>
              </w:rPr>
              <w:t xml:space="preserve"> </w:t>
            </w:r>
          </w:p>
          <w:p w14:paraId="0AE4AB12" w14:textId="77777777" w:rsidR="004024A2" w:rsidRPr="00C56A3C" w:rsidRDefault="004024A2" w:rsidP="00DD5146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GHEA Grapalat" w:hAnsi="GHEA Grapalat" w:cstheme="minorBidi"/>
                <w:color w:val="auto"/>
                <w:sz w:val="20"/>
                <w:szCs w:val="20"/>
              </w:rPr>
            </w:pPr>
            <w:proofErr w:type="spellStart"/>
            <w:r w:rsidRPr="00C56A3C">
              <w:rPr>
                <w:rFonts w:ascii="GHEA Grapalat" w:hAnsi="GHEA Grapalat" w:cs="Sylfaen"/>
                <w:color w:val="auto"/>
                <w:sz w:val="20"/>
                <w:szCs w:val="20"/>
              </w:rPr>
              <w:t>Կոնֆլիկտների</w:t>
            </w:r>
            <w:proofErr w:type="spellEnd"/>
            <w:r w:rsidRPr="00C56A3C">
              <w:rPr>
                <w:rFonts w:ascii="GHEA Grapalat" w:hAnsi="GHEA Grapalat"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56A3C">
              <w:rPr>
                <w:rFonts w:ascii="GHEA Grapalat" w:hAnsi="GHEA Grapalat" w:cs="Sylfaen"/>
                <w:color w:val="auto"/>
                <w:sz w:val="20"/>
                <w:szCs w:val="20"/>
              </w:rPr>
              <w:t>կառավարում</w:t>
            </w:r>
            <w:proofErr w:type="spellEnd"/>
            <w:r w:rsidRPr="00C56A3C">
              <w:rPr>
                <w:rFonts w:ascii="GHEA Grapalat" w:hAnsi="GHEA Grapalat" w:cstheme="minorBidi"/>
                <w:color w:val="auto"/>
                <w:sz w:val="20"/>
                <w:szCs w:val="20"/>
              </w:rPr>
              <w:t xml:space="preserve"> </w:t>
            </w:r>
          </w:p>
          <w:p w14:paraId="018385C5" w14:textId="77777777" w:rsidR="004024A2" w:rsidRPr="00C56A3C" w:rsidRDefault="004024A2" w:rsidP="00DD5146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GHEA Grapalat" w:hAnsi="GHEA Grapalat" w:cstheme="minorBidi"/>
                <w:color w:val="auto"/>
                <w:sz w:val="20"/>
                <w:szCs w:val="20"/>
              </w:rPr>
            </w:pPr>
            <w:proofErr w:type="spellStart"/>
            <w:r w:rsidRPr="00C56A3C">
              <w:rPr>
                <w:rFonts w:ascii="GHEA Grapalat" w:hAnsi="GHEA Grapalat" w:cs="Sylfaen"/>
                <w:color w:val="auto"/>
                <w:sz w:val="20"/>
                <w:szCs w:val="20"/>
              </w:rPr>
              <w:t>Բողոքների</w:t>
            </w:r>
            <w:proofErr w:type="spellEnd"/>
            <w:r w:rsidRPr="00C56A3C">
              <w:rPr>
                <w:rFonts w:ascii="GHEA Grapalat" w:hAnsi="GHEA Grapalat"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56A3C">
              <w:rPr>
                <w:rFonts w:ascii="GHEA Grapalat" w:hAnsi="GHEA Grapalat" w:cs="Sylfaen"/>
                <w:color w:val="auto"/>
                <w:sz w:val="20"/>
                <w:szCs w:val="20"/>
              </w:rPr>
              <w:t>բավարարում</w:t>
            </w:r>
            <w:proofErr w:type="spellEnd"/>
            <w:r w:rsidRPr="00C56A3C">
              <w:rPr>
                <w:rFonts w:ascii="GHEA Grapalat" w:hAnsi="GHEA Grapalat" w:cstheme="minorBidi"/>
                <w:color w:val="auto"/>
                <w:sz w:val="20"/>
                <w:szCs w:val="20"/>
              </w:rPr>
              <w:t xml:space="preserve"> </w:t>
            </w:r>
          </w:p>
          <w:p w14:paraId="2DAF7AD5" w14:textId="77777777" w:rsidR="004024A2" w:rsidRPr="00C56A3C" w:rsidRDefault="004024A2" w:rsidP="00DD5146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GHEA Grapalat" w:hAnsi="GHEA Grapalat" w:cstheme="minorBidi"/>
                <w:color w:val="auto"/>
                <w:sz w:val="20"/>
                <w:szCs w:val="20"/>
              </w:rPr>
            </w:pPr>
            <w:proofErr w:type="spellStart"/>
            <w:r w:rsidRPr="00C56A3C">
              <w:rPr>
                <w:rFonts w:ascii="GHEA Grapalat" w:hAnsi="GHEA Grapalat" w:cs="Sylfaen"/>
                <w:color w:val="auto"/>
                <w:sz w:val="20"/>
                <w:szCs w:val="20"/>
              </w:rPr>
              <w:t>Ժամանակի</w:t>
            </w:r>
            <w:proofErr w:type="spellEnd"/>
            <w:r w:rsidRPr="00C56A3C">
              <w:rPr>
                <w:rFonts w:ascii="GHEA Grapalat" w:hAnsi="GHEA Grapalat"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56A3C">
              <w:rPr>
                <w:rFonts w:ascii="GHEA Grapalat" w:hAnsi="GHEA Grapalat" w:cs="Sylfaen"/>
                <w:color w:val="auto"/>
                <w:sz w:val="20"/>
                <w:szCs w:val="20"/>
              </w:rPr>
              <w:t>կառավարում</w:t>
            </w:r>
            <w:proofErr w:type="spellEnd"/>
            <w:r w:rsidRPr="00C56A3C">
              <w:rPr>
                <w:rFonts w:ascii="GHEA Grapalat" w:hAnsi="GHEA Grapalat" w:cstheme="minorBidi"/>
                <w:color w:val="auto"/>
                <w:sz w:val="20"/>
                <w:szCs w:val="20"/>
              </w:rPr>
              <w:t xml:space="preserve"> </w:t>
            </w:r>
          </w:p>
          <w:p w14:paraId="400813EC" w14:textId="77777777" w:rsidR="004024A2" w:rsidRPr="00C56A3C" w:rsidRDefault="004024A2" w:rsidP="00DD5146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GHEA Grapalat" w:hAnsi="GHEA Grapalat" w:cstheme="minorBidi"/>
                <w:color w:val="auto"/>
                <w:sz w:val="20"/>
                <w:szCs w:val="20"/>
              </w:rPr>
            </w:pPr>
            <w:proofErr w:type="spellStart"/>
            <w:r w:rsidRPr="00C56A3C">
              <w:rPr>
                <w:rFonts w:ascii="GHEA Grapalat" w:hAnsi="GHEA Grapalat" w:cs="Sylfaen"/>
                <w:color w:val="auto"/>
                <w:sz w:val="20"/>
                <w:szCs w:val="20"/>
              </w:rPr>
              <w:t>Ելույթների</w:t>
            </w:r>
            <w:proofErr w:type="spellEnd"/>
            <w:r w:rsidRPr="00C56A3C">
              <w:rPr>
                <w:rFonts w:ascii="GHEA Grapalat" w:hAnsi="GHEA Grapalat"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56A3C">
              <w:rPr>
                <w:rFonts w:ascii="GHEA Grapalat" w:hAnsi="GHEA Grapalat" w:cs="Sylfaen"/>
                <w:color w:val="auto"/>
                <w:sz w:val="20"/>
                <w:szCs w:val="20"/>
              </w:rPr>
              <w:t>նախապատրաստում</w:t>
            </w:r>
            <w:proofErr w:type="spellEnd"/>
            <w:r w:rsidRPr="00C56A3C">
              <w:rPr>
                <w:rFonts w:ascii="GHEA Grapalat" w:hAnsi="GHEA Grapalat" w:cstheme="minorBidi"/>
                <w:color w:val="auto"/>
                <w:sz w:val="20"/>
                <w:szCs w:val="20"/>
              </w:rPr>
              <w:t xml:space="preserve"> </w:t>
            </w:r>
            <w:r w:rsidRPr="00C56A3C">
              <w:rPr>
                <w:rFonts w:ascii="GHEA Grapalat" w:hAnsi="GHEA Grapalat" w:cs="Sylfaen"/>
                <w:color w:val="auto"/>
                <w:sz w:val="20"/>
                <w:szCs w:val="20"/>
              </w:rPr>
              <w:t>և</w:t>
            </w:r>
            <w:r w:rsidRPr="00C56A3C">
              <w:rPr>
                <w:rFonts w:ascii="GHEA Grapalat" w:hAnsi="GHEA Grapalat"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56A3C">
              <w:rPr>
                <w:rFonts w:ascii="GHEA Grapalat" w:hAnsi="GHEA Grapalat" w:cs="Sylfaen"/>
                <w:color w:val="auto"/>
                <w:sz w:val="20"/>
                <w:szCs w:val="20"/>
              </w:rPr>
              <w:t>կազմակերպում</w:t>
            </w:r>
            <w:proofErr w:type="spellEnd"/>
            <w:r w:rsidRPr="00C56A3C">
              <w:rPr>
                <w:rFonts w:ascii="GHEA Grapalat" w:hAnsi="GHEA Grapalat" w:cstheme="minorBidi"/>
                <w:color w:val="auto"/>
                <w:sz w:val="20"/>
                <w:szCs w:val="20"/>
              </w:rPr>
              <w:t xml:space="preserve"> </w:t>
            </w:r>
          </w:p>
          <w:p w14:paraId="10F12236" w14:textId="77777777" w:rsidR="004024A2" w:rsidRPr="00C56A3C" w:rsidRDefault="004024A2" w:rsidP="00DD5146">
            <w:pPr>
              <w:pStyle w:val="Default"/>
              <w:numPr>
                <w:ilvl w:val="0"/>
                <w:numId w:val="22"/>
              </w:numPr>
              <w:ind w:right="9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56A3C">
              <w:rPr>
                <w:rFonts w:ascii="GHEA Grapalat" w:hAnsi="GHEA Grapalat" w:cs="Sylfaen"/>
                <w:color w:val="auto"/>
                <w:sz w:val="20"/>
                <w:szCs w:val="20"/>
              </w:rPr>
              <w:t>Ժողովների</w:t>
            </w:r>
            <w:proofErr w:type="spellEnd"/>
            <w:r w:rsidRPr="00C56A3C">
              <w:rPr>
                <w:rFonts w:ascii="GHEA Grapalat" w:hAnsi="GHEA Grapalat" w:cstheme="minorBidi"/>
                <w:color w:val="auto"/>
                <w:sz w:val="20"/>
                <w:szCs w:val="20"/>
              </w:rPr>
              <w:t xml:space="preserve"> </w:t>
            </w:r>
            <w:r w:rsidRPr="00C56A3C">
              <w:rPr>
                <w:rFonts w:ascii="GHEA Grapalat" w:hAnsi="GHEA Grapalat" w:cs="Sylfaen"/>
                <w:color w:val="auto"/>
                <w:sz w:val="20"/>
                <w:szCs w:val="20"/>
              </w:rPr>
              <w:t>և</w:t>
            </w:r>
            <w:r w:rsidRPr="00C56A3C">
              <w:rPr>
                <w:rFonts w:ascii="GHEA Grapalat" w:hAnsi="GHEA Grapalat"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56A3C">
              <w:rPr>
                <w:rFonts w:ascii="GHEA Grapalat" w:hAnsi="GHEA Grapalat" w:cs="Sylfaen"/>
                <w:color w:val="auto"/>
                <w:sz w:val="20"/>
                <w:szCs w:val="20"/>
              </w:rPr>
              <w:t>խորհրդակցությունների</w:t>
            </w:r>
            <w:proofErr w:type="spellEnd"/>
            <w:r w:rsidRPr="00C56A3C">
              <w:rPr>
                <w:rFonts w:ascii="GHEA Grapalat" w:hAnsi="GHEA Grapalat"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56A3C">
              <w:rPr>
                <w:rFonts w:ascii="GHEA Grapalat" w:hAnsi="GHEA Grapalat" w:cs="Sylfaen"/>
                <w:color w:val="auto"/>
                <w:sz w:val="20"/>
                <w:szCs w:val="20"/>
              </w:rPr>
              <w:t>կազմակերպում</w:t>
            </w:r>
            <w:proofErr w:type="spellEnd"/>
            <w:r w:rsidRPr="00C56A3C">
              <w:rPr>
                <w:rFonts w:ascii="GHEA Grapalat" w:hAnsi="GHEA Grapalat" w:cstheme="minorBidi"/>
                <w:color w:val="auto"/>
                <w:sz w:val="20"/>
                <w:szCs w:val="20"/>
              </w:rPr>
              <w:t xml:space="preserve"> </w:t>
            </w:r>
            <w:r w:rsidRPr="00C56A3C">
              <w:rPr>
                <w:rFonts w:ascii="GHEA Grapalat" w:hAnsi="GHEA Grapalat" w:cs="Sylfaen"/>
                <w:color w:val="auto"/>
                <w:sz w:val="20"/>
                <w:szCs w:val="20"/>
              </w:rPr>
              <w:t>և</w:t>
            </w:r>
            <w:r w:rsidRPr="00C56A3C">
              <w:rPr>
                <w:rFonts w:ascii="GHEA Grapalat" w:hAnsi="GHEA Grapalat"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56A3C">
              <w:rPr>
                <w:rFonts w:ascii="GHEA Grapalat" w:hAnsi="GHEA Grapalat" w:cs="Sylfaen"/>
                <w:color w:val="auto"/>
                <w:sz w:val="20"/>
                <w:szCs w:val="20"/>
              </w:rPr>
              <w:t>վարում</w:t>
            </w:r>
            <w:proofErr w:type="spellEnd"/>
          </w:p>
          <w:p w14:paraId="0DBA28C5" w14:textId="77777777" w:rsidR="004024A2" w:rsidRPr="00C56A3C" w:rsidRDefault="004024A2" w:rsidP="00DD5146">
            <w:pPr>
              <w:pStyle w:val="Default"/>
              <w:numPr>
                <w:ilvl w:val="0"/>
                <w:numId w:val="22"/>
              </w:numPr>
              <w:ind w:right="9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56A3C">
              <w:rPr>
                <w:rFonts w:ascii="GHEA Grapalat" w:hAnsi="GHEA Grapalat" w:cs="Sylfaen"/>
                <w:color w:val="auto"/>
                <w:sz w:val="20"/>
                <w:szCs w:val="20"/>
              </w:rPr>
              <w:t>Փաստաթղթերի</w:t>
            </w:r>
            <w:proofErr w:type="spellEnd"/>
            <w:r w:rsidRPr="00C56A3C">
              <w:rPr>
                <w:rFonts w:ascii="GHEA Grapalat" w:hAnsi="GHEA Grapalat"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56A3C">
              <w:rPr>
                <w:rFonts w:ascii="GHEA Grapalat" w:hAnsi="GHEA Grapalat" w:cs="Sylfaen"/>
                <w:color w:val="auto"/>
                <w:sz w:val="20"/>
                <w:szCs w:val="20"/>
              </w:rPr>
              <w:t>նախապատրաստում</w:t>
            </w:r>
            <w:proofErr w:type="spellEnd"/>
          </w:p>
          <w:p w14:paraId="39BAB50E" w14:textId="77777777" w:rsidR="004024A2" w:rsidRPr="00C56A3C" w:rsidRDefault="004024A2" w:rsidP="00DD5146">
            <w:pPr>
              <w:pStyle w:val="ListParagraph"/>
              <w:spacing w:after="0" w:line="240" w:lineRule="auto"/>
              <w:jc w:val="both"/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</w:pPr>
          </w:p>
        </w:tc>
      </w:tr>
      <w:tr w:rsidR="004024A2" w:rsidRPr="00816E3E" w14:paraId="5622774F" w14:textId="77777777" w:rsidTr="000B0992">
        <w:tc>
          <w:tcPr>
            <w:tcW w:w="10075" w:type="dxa"/>
            <w:shd w:val="clear" w:color="auto" w:fill="auto"/>
          </w:tcPr>
          <w:p w14:paraId="47E0FE23" w14:textId="77777777" w:rsidR="008A4D4E" w:rsidRDefault="008A4D4E" w:rsidP="008A4D4E">
            <w:pPr>
              <w:pStyle w:val="Heading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6A3C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4</w:t>
            </w:r>
            <w:r w:rsidRPr="00431BA3">
              <w:rPr>
                <w:rFonts w:ascii="GHEA Grapalat" w:hAnsi="GHEA Grapalat"/>
                <w:sz w:val="20"/>
                <w:szCs w:val="20"/>
                <w:lang w:val="hy-AM"/>
              </w:rPr>
              <w:t>.Կազմակերպական շրջանակը</w:t>
            </w:r>
          </w:p>
          <w:p w14:paraId="1D825591" w14:textId="77777777" w:rsidR="008A4D4E" w:rsidRPr="004B66D5" w:rsidRDefault="008A4D4E" w:rsidP="008A4D4E">
            <w:pPr>
              <w:pStyle w:val="Heading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C194EC7" w14:textId="77777777" w:rsidR="008A4D4E" w:rsidRPr="00C56A3C" w:rsidRDefault="008A4D4E" w:rsidP="008A4D4E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56A3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4.1</w:t>
            </w:r>
            <w:r w:rsidRPr="00C56A3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 w:rsidRPr="00C56A3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Աշխատանքի կազմակերպման և ղեկավարման պատասխանատվությունը</w:t>
            </w:r>
          </w:p>
          <w:p w14:paraId="61EFFD7C" w14:textId="77777777" w:rsidR="008A4D4E" w:rsidRPr="00C56A3C" w:rsidRDefault="008A4D4E" w:rsidP="008A4D4E">
            <w:pPr>
              <w:spacing w:after="240" w:line="276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C56A3C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Պատասխանատու է կառուցվածքային ստորաբաժանման կազմում գործող կառուցվածքային միավորի աշխատանքների կազմակերպման և ղեկավարման համար։</w:t>
            </w:r>
          </w:p>
          <w:p w14:paraId="4EDC6C0B" w14:textId="77777777" w:rsidR="008A4D4E" w:rsidRPr="00C56A3C" w:rsidRDefault="008A4D4E" w:rsidP="008A4D4E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56A3C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Pr="00C56A3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.2. Որոշումներ կայացնելու լիազորությունների շրջանակը</w:t>
            </w:r>
          </w:p>
          <w:p w14:paraId="7929AE58" w14:textId="77777777" w:rsidR="008A4D4E" w:rsidRPr="00C56A3C" w:rsidRDefault="008A4D4E" w:rsidP="008A4D4E">
            <w:pPr>
              <w:spacing w:after="240" w:line="276" w:lineRule="auto"/>
              <w:jc w:val="both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C56A3C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Կայացնում է որոշումներ կառուցվածքային ստորաբաժանման կազմում գործող կառուցվածքային միավորի աշխատանքների կազմակերպման և ղեկավարման շրջանակներում։</w:t>
            </w:r>
          </w:p>
          <w:p w14:paraId="4F1269B1" w14:textId="77777777" w:rsidR="008A4D4E" w:rsidRPr="00C56A3C" w:rsidRDefault="008A4D4E" w:rsidP="008A4D4E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56A3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4.3. Գործունեության ազդեցությունը</w:t>
            </w:r>
          </w:p>
          <w:p w14:paraId="106D91BB" w14:textId="77777777" w:rsidR="008A4D4E" w:rsidRDefault="008A4D4E" w:rsidP="008A4D4E">
            <w:pPr>
              <w:spacing w:line="276" w:lineRule="auto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14:paraId="567C7206" w14:textId="77777777" w:rsidR="008A4D4E" w:rsidRPr="00C56A3C" w:rsidRDefault="008A4D4E" w:rsidP="008A4D4E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56A3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4.4. Շփումների և ներկայացուցչությունը</w:t>
            </w:r>
          </w:p>
          <w:p w14:paraId="7F2F27C4" w14:textId="77777777" w:rsidR="008A4D4E" w:rsidRPr="00C56A3C" w:rsidRDefault="008A4D4E" w:rsidP="008A4D4E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</w:pPr>
            <w:r w:rsidRPr="00182628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Շփվում և որպես ներկայացուցիչ հանդես է գալիս տվյալ մարմնի, այլ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իր իրավասությունների շրջանակներում:</w:t>
            </w:r>
          </w:p>
          <w:p w14:paraId="4F15975E" w14:textId="77777777" w:rsidR="008A4D4E" w:rsidRPr="00C56A3C" w:rsidRDefault="008A4D4E" w:rsidP="008A4D4E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56A3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4.5. Խնդիրների բարդության և դրանց լուծումը</w:t>
            </w:r>
          </w:p>
          <w:p w14:paraId="3855FEF3" w14:textId="0A5CD315" w:rsidR="004024A2" w:rsidRPr="00C56A3C" w:rsidRDefault="008A4D4E" w:rsidP="008A4D4E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  <w:r w:rsidRPr="00C56A3C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Իր լիազորությունների շրջանակներում բացահայտում</w:t>
            </w:r>
            <w:r w:rsidRPr="00C56A3C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56A3C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վերլուծում և գնահատում է իր կողմից ղեկավարվող կառուցվածքային </w:t>
            </w:r>
            <w:r w:rsidRPr="00A826E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 xml:space="preserve"> միավորի գործառույթներից բխող խնդիրները և դրանց տալիս լուծումներ</w:t>
            </w:r>
            <w:r w:rsidRPr="00C56A3C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:</w:t>
            </w:r>
          </w:p>
        </w:tc>
      </w:tr>
    </w:tbl>
    <w:p w14:paraId="0347F309" w14:textId="77777777" w:rsidR="004024A2" w:rsidRPr="00C56A3C" w:rsidRDefault="004024A2" w:rsidP="00816E3E">
      <w:pPr>
        <w:pStyle w:val="Heading1"/>
        <w:keepNext/>
        <w:keepLines/>
        <w:shd w:val="clear" w:color="auto" w:fill="auto"/>
        <w:spacing w:line="240" w:lineRule="auto"/>
        <w:jc w:val="both"/>
        <w:rPr>
          <w:rFonts w:ascii="GHEA Grapalat" w:hAnsi="GHEA Grapalat"/>
          <w:b w:val="0"/>
          <w:sz w:val="20"/>
          <w:szCs w:val="20"/>
          <w:lang w:val="fr-FR"/>
        </w:rPr>
      </w:pPr>
    </w:p>
    <w:sectPr w:rsidR="004024A2" w:rsidRPr="00C56A3C" w:rsidSect="000C6560">
      <w:pgSz w:w="12240" w:h="15840"/>
      <w:pgMar w:top="720" w:right="72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39C7"/>
    <w:multiLevelType w:val="hybridMultilevel"/>
    <w:tmpl w:val="89065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E4B77"/>
    <w:multiLevelType w:val="hybridMultilevel"/>
    <w:tmpl w:val="9C7228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5550E8"/>
    <w:multiLevelType w:val="hybridMultilevel"/>
    <w:tmpl w:val="2B942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62AF"/>
    <w:multiLevelType w:val="hybridMultilevel"/>
    <w:tmpl w:val="EB582F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C270A"/>
    <w:multiLevelType w:val="hybridMultilevel"/>
    <w:tmpl w:val="C0483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F3BC5"/>
    <w:multiLevelType w:val="hybridMultilevel"/>
    <w:tmpl w:val="0A1AE7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4140B"/>
    <w:multiLevelType w:val="hybridMultilevel"/>
    <w:tmpl w:val="1FF0A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971F0"/>
    <w:multiLevelType w:val="hybridMultilevel"/>
    <w:tmpl w:val="BDE45B8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927EC9"/>
    <w:multiLevelType w:val="multilevel"/>
    <w:tmpl w:val="4D18FCEC"/>
    <w:lvl w:ilvl="0">
      <w:start w:val="1"/>
      <w:numFmt w:val="decimal"/>
      <w:lvlText w:val="1.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FD76E5"/>
    <w:multiLevelType w:val="hybridMultilevel"/>
    <w:tmpl w:val="FD08D3D6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0">
    <w:nsid w:val="1D185B56"/>
    <w:multiLevelType w:val="hybridMultilevel"/>
    <w:tmpl w:val="9754D8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04603"/>
    <w:multiLevelType w:val="hybridMultilevel"/>
    <w:tmpl w:val="796CC864"/>
    <w:lvl w:ilvl="0" w:tplc="8D84A91E">
      <w:start w:val="1"/>
      <w:numFmt w:val="decimal"/>
      <w:lvlText w:val="%1)"/>
      <w:lvlJc w:val="left"/>
      <w:pPr>
        <w:ind w:left="1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3" w:hanging="360"/>
      </w:pPr>
    </w:lvl>
    <w:lvl w:ilvl="2" w:tplc="0409001B" w:tentative="1">
      <w:start w:val="1"/>
      <w:numFmt w:val="lowerRoman"/>
      <w:lvlText w:val="%3."/>
      <w:lvlJc w:val="right"/>
      <w:pPr>
        <w:ind w:left="3403" w:hanging="180"/>
      </w:pPr>
    </w:lvl>
    <w:lvl w:ilvl="3" w:tplc="0409000F" w:tentative="1">
      <w:start w:val="1"/>
      <w:numFmt w:val="decimal"/>
      <w:lvlText w:val="%4."/>
      <w:lvlJc w:val="left"/>
      <w:pPr>
        <w:ind w:left="4123" w:hanging="360"/>
      </w:pPr>
    </w:lvl>
    <w:lvl w:ilvl="4" w:tplc="04090019" w:tentative="1">
      <w:start w:val="1"/>
      <w:numFmt w:val="lowerLetter"/>
      <w:lvlText w:val="%5."/>
      <w:lvlJc w:val="left"/>
      <w:pPr>
        <w:ind w:left="4843" w:hanging="360"/>
      </w:pPr>
    </w:lvl>
    <w:lvl w:ilvl="5" w:tplc="0409001B" w:tentative="1">
      <w:start w:val="1"/>
      <w:numFmt w:val="lowerRoman"/>
      <w:lvlText w:val="%6."/>
      <w:lvlJc w:val="right"/>
      <w:pPr>
        <w:ind w:left="5563" w:hanging="180"/>
      </w:pPr>
    </w:lvl>
    <w:lvl w:ilvl="6" w:tplc="0409000F" w:tentative="1">
      <w:start w:val="1"/>
      <w:numFmt w:val="decimal"/>
      <w:lvlText w:val="%7."/>
      <w:lvlJc w:val="left"/>
      <w:pPr>
        <w:ind w:left="6283" w:hanging="360"/>
      </w:pPr>
    </w:lvl>
    <w:lvl w:ilvl="7" w:tplc="04090019" w:tentative="1">
      <w:start w:val="1"/>
      <w:numFmt w:val="lowerLetter"/>
      <w:lvlText w:val="%8."/>
      <w:lvlJc w:val="left"/>
      <w:pPr>
        <w:ind w:left="7003" w:hanging="360"/>
      </w:pPr>
    </w:lvl>
    <w:lvl w:ilvl="8" w:tplc="0409001B" w:tentative="1">
      <w:start w:val="1"/>
      <w:numFmt w:val="lowerRoman"/>
      <w:lvlText w:val="%9."/>
      <w:lvlJc w:val="right"/>
      <w:pPr>
        <w:ind w:left="7723" w:hanging="180"/>
      </w:pPr>
    </w:lvl>
  </w:abstractNum>
  <w:abstractNum w:abstractNumId="12">
    <w:nsid w:val="1FB93C86"/>
    <w:multiLevelType w:val="hybridMultilevel"/>
    <w:tmpl w:val="1BF4E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E77FC"/>
    <w:multiLevelType w:val="hybridMultilevel"/>
    <w:tmpl w:val="7F86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64FC4"/>
    <w:multiLevelType w:val="hybridMultilevel"/>
    <w:tmpl w:val="5C9E7EC6"/>
    <w:lvl w:ilvl="0" w:tplc="1E446300">
      <w:start w:val="1"/>
      <w:numFmt w:val="decimal"/>
      <w:lvlText w:val="%1)"/>
      <w:lvlJc w:val="left"/>
      <w:pPr>
        <w:ind w:left="1003" w:hanging="360"/>
      </w:pPr>
      <w:rPr>
        <w:rFonts w:eastAsia="Arial Armenian"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22C50CFF"/>
    <w:multiLevelType w:val="hybridMultilevel"/>
    <w:tmpl w:val="70E8D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B609D"/>
    <w:multiLevelType w:val="hybridMultilevel"/>
    <w:tmpl w:val="3EA46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A6A5D"/>
    <w:multiLevelType w:val="hybridMultilevel"/>
    <w:tmpl w:val="9294A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B2EC8"/>
    <w:multiLevelType w:val="hybridMultilevel"/>
    <w:tmpl w:val="E58A8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A0948"/>
    <w:multiLevelType w:val="hybridMultilevel"/>
    <w:tmpl w:val="F9306A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578AE"/>
    <w:multiLevelType w:val="hybridMultilevel"/>
    <w:tmpl w:val="EC24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F6C77"/>
    <w:multiLevelType w:val="multilevel"/>
    <w:tmpl w:val="A956E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13C4DE9"/>
    <w:multiLevelType w:val="hybridMultilevel"/>
    <w:tmpl w:val="59069186"/>
    <w:lvl w:ilvl="0" w:tplc="04090011">
      <w:start w:val="1"/>
      <w:numFmt w:val="decimal"/>
      <w:lvlText w:val="%1)"/>
      <w:lvlJc w:val="left"/>
      <w:pPr>
        <w:ind w:left="967" w:hanging="360"/>
      </w:pPr>
    </w:lvl>
    <w:lvl w:ilvl="1" w:tplc="04090019" w:tentative="1">
      <w:start w:val="1"/>
      <w:numFmt w:val="lowerLetter"/>
      <w:lvlText w:val="%2."/>
      <w:lvlJc w:val="left"/>
      <w:pPr>
        <w:ind w:left="1687" w:hanging="360"/>
      </w:pPr>
    </w:lvl>
    <w:lvl w:ilvl="2" w:tplc="0409001B" w:tentative="1">
      <w:start w:val="1"/>
      <w:numFmt w:val="lowerRoman"/>
      <w:lvlText w:val="%3."/>
      <w:lvlJc w:val="right"/>
      <w:pPr>
        <w:ind w:left="2407" w:hanging="180"/>
      </w:pPr>
    </w:lvl>
    <w:lvl w:ilvl="3" w:tplc="0409000F" w:tentative="1">
      <w:start w:val="1"/>
      <w:numFmt w:val="decimal"/>
      <w:lvlText w:val="%4."/>
      <w:lvlJc w:val="left"/>
      <w:pPr>
        <w:ind w:left="3127" w:hanging="360"/>
      </w:pPr>
    </w:lvl>
    <w:lvl w:ilvl="4" w:tplc="04090019" w:tentative="1">
      <w:start w:val="1"/>
      <w:numFmt w:val="lowerLetter"/>
      <w:lvlText w:val="%5."/>
      <w:lvlJc w:val="left"/>
      <w:pPr>
        <w:ind w:left="3847" w:hanging="360"/>
      </w:pPr>
    </w:lvl>
    <w:lvl w:ilvl="5" w:tplc="0409001B" w:tentative="1">
      <w:start w:val="1"/>
      <w:numFmt w:val="lowerRoman"/>
      <w:lvlText w:val="%6."/>
      <w:lvlJc w:val="right"/>
      <w:pPr>
        <w:ind w:left="4567" w:hanging="180"/>
      </w:pPr>
    </w:lvl>
    <w:lvl w:ilvl="6" w:tplc="0409000F" w:tentative="1">
      <w:start w:val="1"/>
      <w:numFmt w:val="decimal"/>
      <w:lvlText w:val="%7."/>
      <w:lvlJc w:val="left"/>
      <w:pPr>
        <w:ind w:left="5287" w:hanging="360"/>
      </w:pPr>
    </w:lvl>
    <w:lvl w:ilvl="7" w:tplc="04090019" w:tentative="1">
      <w:start w:val="1"/>
      <w:numFmt w:val="lowerLetter"/>
      <w:lvlText w:val="%8."/>
      <w:lvlJc w:val="left"/>
      <w:pPr>
        <w:ind w:left="6007" w:hanging="360"/>
      </w:pPr>
    </w:lvl>
    <w:lvl w:ilvl="8" w:tplc="040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3">
    <w:nsid w:val="491C04A4"/>
    <w:multiLevelType w:val="hybridMultilevel"/>
    <w:tmpl w:val="A98C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BA4836"/>
    <w:multiLevelType w:val="hybridMultilevel"/>
    <w:tmpl w:val="0A1AE7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C2CBE"/>
    <w:multiLevelType w:val="hybridMultilevel"/>
    <w:tmpl w:val="13FE702E"/>
    <w:lvl w:ilvl="0" w:tplc="7B9CAA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6">
    <w:nsid w:val="57FC27C4"/>
    <w:multiLevelType w:val="multilevel"/>
    <w:tmpl w:val="EAA43E96"/>
    <w:lvl w:ilvl="0">
      <w:start w:val="1"/>
      <w:numFmt w:val="decimal"/>
      <w:lvlText w:val="3.%1."/>
      <w:lvlJc w:val="left"/>
      <w:rPr>
        <w:rFonts w:ascii="Segoe UI" w:eastAsia="Segoe UI" w:hAnsi="Segoe UI" w:cs="Segoe U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841BC8"/>
    <w:multiLevelType w:val="hybridMultilevel"/>
    <w:tmpl w:val="FB42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7C5D90"/>
    <w:multiLevelType w:val="hybridMultilevel"/>
    <w:tmpl w:val="5B121666"/>
    <w:lvl w:ilvl="0" w:tplc="51ACCD2A">
      <w:start w:val="4"/>
      <w:numFmt w:val="decimal"/>
      <w:lvlText w:val="%1)"/>
      <w:lvlJc w:val="left"/>
      <w:pPr>
        <w:ind w:left="900" w:hanging="360"/>
      </w:pPr>
      <w:rPr>
        <w:rFonts w:eastAsia="Arial Armeni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0393A13"/>
    <w:multiLevelType w:val="hybridMultilevel"/>
    <w:tmpl w:val="2B942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B2CE6"/>
    <w:multiLevelType w:val="hybridMultilevel"/>
    <w:tmpl w:val="714AA37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5D6C52"/>
    <w:multiLevelType w:val="hybridMultilevel"/>
    <w:tmpl w:val="13FE702E"/>
    <w:lvl w:ilvl="0" w:tplc="7B9CAA3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7A5B91"/>
    <w:multiLevelType w:val="hybridMultilevel"/>
    <w:tmpl w:val="2B942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1165B"/>
    <w:multiLevelType w:val="hybridMultilevel"/>
    <w:tmpl w:val="BD68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31"/>
  </w:num>
  <w:num w:numId="4">
    <w:abstractNumId w:val="28"/>
  </w:num>
  <w:num w:numId="5">
    <w:abstractNumId w:val="11"/>
  </w:num>
  <w:num w:numId="6">
    <w:abstractNumId w:val="8"/>
  </w:num>
  <w:num w:numId="7">
    <w:abstractNumId w:val="2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7"/>
  </w:num>
  <w:num w:numId="12">
    <w:abstractNumId w:val="13"/>
  </w:num>
  <w:num w:numId="13">
    <w:abstractNumId w:val="23"/>
  </w:num>
  <w:num w:numId="14">
    <w:abstractNumId w:val="4"/>
  </w:num>
  <w:num w:numId="15">
    <w:abstractNumId w:val="33"/>
  </w:num>
  <w:num w:numId="16">
    <w:abstractNumId w:val="27"/>
  </w:num>
  <w:num w:numId="1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3"/>
  </w:num>
  <w:num w:numId="19">
    <w:abstractNumId w:val="27"/>
  </w:num>
  <w:num w:numId="20">
    <w:abstractNumId w:val="9"/>
  </w:num>
  <w:num w:numId="21">
    <w:abstractNumId w:val="15"/>
  </w:num>
  <w:num w:numId="22">
    <w:abstractNumId w:val="20"/>
  </w:num>
  <w:num w:numId="23">
    <w:abstractNumId w:val="5"/>
  </w:num>
  <w:num w:numId="24">
    <w:abstractNumId w:val="24"/>
  </w:num>
  <w:num w:numId="25">
    <w:abstractNumId w:val="18"/>
  </w:num>
  <w:num w:numId="26">
    <w:abstractNumId w:val="16"/>
  </w:num>
  <w:num w:numId="27">
    <w:abstractNumId w:val="21"/>
  </w:num>
  <w:num w:numId="28">
    <w:abstractNumId w:val="17"/>
  </w:num>
  <w:num w:numId="29">
    <w:abstractNumId w:val="12"/>
  </w:num>
  <w:num w:numId="30">
    <w:abstractNumId w:val="0"/>
  </w:num>
  <w:num w:numId="31">
    <w:abstractNumId w:val="22"/>
  </w:num>
  <w:num w:numId="32">
    <w:abstractNumId w:val="10"/>
  </w:num>
  <w:num w:numId="33">
    <w:abstractNumId w:val="1"/>
  </w:num>
  <w:num w:numId="34">
    <w:abstractNumId w:val="30"/>
  </w:num>
  <w:num w:numId="35">
    <w:abstractNumId w:val="6"/>
  </w:num>
  <w:num w:numId="36">
    <w:abstractNumId w:val="32"/>
  </w:num>
  <w:num w:numId="37">
    <w:abstractNumId w:val="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77"/>
    <w:rsid w:val="0001506A"/>
    <w:rsid w:val="0003224B"/>
    <w:rsid w:val="00034056"/>
    <w:rsid w:val="00040FD4"/>
    <w:rsid w:val="0004268E"/>
    <w:rsid w:val="00047F99"/>
    <w:rsid w:val="00055656"/>
    <w:rsid w:val="0005672D"/>
    <w:rsid w:val="00075422"/>
    <w:rsid w:val="00081E2F"/>
    <w:rsid w:val="00085916"/>
    <w:rsid w:val="00093CF3"/>
    <w:rsid w:val="000C2E45"/>
    <w:rsid w:val="000C35E1"/>
    <w:rsid w:val="000C6560"/>
    <w:rsid w:val="000D43D5"/>
    <w:rsid w:val="000E5EF2"/>
    <w:rsid w:val="000E650E"/>
    <w:rsid w:val="00104F1A"/>
    <w:rsid w:val="0011093E"/>
    <w:rsid w:val="00147568"/>
    <w:rsid w:val="001616DE"/>
    <w:rsid w:val="0017090D"/>
    <w:rsid w:val="00187BF8"/>
    <w:rsid w:val="001954F7"/>
    <w:rsid w:val="001C1BA8"/>
    <w:rsid w:val="001E0949"/>
    <w:rsid w:val="001E399B"/>
    <w:rsid w:val="001F6063"/>
    <w:rsid w:val="00210676"/>
    <w:rsid w:val="0021334A"/>
    <w:rsid w:val="00246F81"/>
    <w:rsid w:val="00253F92"/>
    <w:rsid w:val="00255318"/>
    <w:rsid w:val="00257EBB"/>
    <w:rsid w:val="00262B5D"/>
    <w:rsid w:val="0026668B"/>
    <w:rsid w:val="002B6623"/>
    <w:rsid w:val="002E7527"/>
    <w:rsid w:val="00310427"/>
    <w:rsid w:val="00313F33"/>
    <w:rsid w:val="00314C69"/>
    <w:rsid w:val="00342123"/>
    <w:rsid w:val="00343660"/>
    <w:rsid w:val="003566ED"/>
    <w:rsid w:val="003572AB"/>
    <w:rsid w:val="00362C10"/>
    <w:rsid w:val="003835D6"/>
    <w:rsid w:val="00396C00"/>
    <w:rsid w:val="003B1B7D"/>
    <w:rsid w:val="003E5C40"/>
    <w:rsid w:val="003E7ED8"/>
    <w:rsid w:val="003F488F"/>
    <w:rsid w:val="004024A2"/>
    <w:rsid w:val="00403DC2"/>
    <w:rsid w:val="004057C0"/>
    <w:rsid w:val="00412EE4"/>
    <w:rsid w:val="004160E4"/>
    <w:rsid w:val="004526A7"/>
    <w:rsid w:val="0046747D"/>
    <w:rsid w:val="00471608"/>
    <w:rsid w:val="00475A64"/>
    <w:rsid w:val="004A2E60"/>
    <w:rsid w:val="004A3424"/>
    <w:rsid w:val="004B1237"/>
    <w:rsid w:val="004B5A13"/>
    <w:rsid w:val="004D0029"/>
    <w:rsid w:val="004E5794"/>
    <w:rsid w:val="004F002F"/>
    <w:rsid w:val="00504AC0"/>
    <w:rsid w:val="00504F80"/>
    <w:rsid w:val="00506399"/>
    <w:rsid w:val="00520A49"/>
    <w:rsid w:val="0052637B"/>
    <w:rsid w:val="005275F6"/>
    <w:rsid w:val="005304AB"/>
    <w:rsid w:val="00535ADB"/>
    <w:rsid w:val="00540410"/>
    <w:rsid w:val="00587B0D"/>
    <w:rsid w:val="0059100B"/>
    <w:rsid w:val="005C180B"/>
    <w:rsid w:val="005C2291"/>
    <w:rsid w:val="005C40A2"/>
    <w:rsid w:val="005D1849"/>
    <w:rsid w:val="005E45EB"/>
    <w:rsid w:val="00623F12"/>
    <w:rsid w:val="006254B5"/>
    <w:rsid w:val="006263AB"/>
    <w:rsid w:val="006329AA"/>
    <w:rsid w:val="00651A91"/>
    <w:rsid w:val="00664875"/>
    <w:rsid w:val="00665622"/>
    <w:rsid w:val="00670CCB"/>
    <w:rsid w:val="00692E07"/>
    <w:rsid w:val="00694BC0"/>
    <w:rsid w:val="006B0894"/>
    <w:rsid w:val="006B258F"/>
    <w:rsid w:val="006B3D09"/>
    <w:rsid w:val="006C0872"/>
    <w:rsid w:val="006D0CF4"/>
    <w:rsid w:val="006D7AD7"/>
    <w:rsid w:val="006F1202"/>
    <w:rsid w:val="006F361C"/>
    <w:rsid w:val="006F46C8"/>
    <w:rsid w:val="00707577"/>
    <w:rsid w:val="0073653C"/>
    <w:rsid w:val="00750FFD"/>
    <w:rsid w:val="00765FDF"/>
    <w:rsid w:val="0077607F"/>
    <w:rsid w:val="00791F66"/>
    <w:rsid w:val="007A3EF8"/>
    <w:rsid w:val="007B6BFB"/>
    <w:rsid w:val="007B6E4E"/>
    <w:rsid w:val="007D419A"/>
    <w:rsid w:val="007F3B34"/>
    <w:rsid w:val="007F45FF"/>
    <w:rsid w:val="007F67F9"/>
    <w:rsid w:val="007F7358"/>
    <w:rsid w:val="008164EE"/>
    <w:rsid w:val="00816E3E"/>
    <w:rsid w:val="00831703"/>
    <w:rsid w:val="008512A5"/>
    <w:rsid w:val="008517FF"/>
    <w:rsid w:val="00856A96"/>
    <w:rsid w:val="00860001"/>
    <w:rsid w:val="00864523"/>
    <w:rsid w:val="00872598"/>
    <w:rsid w:val="00883EC0"/>
    <w:rsid w:val="00887201"/>
    <w:rsid w:val="0089212A"/>
    <w:rsid w:val="008A3E32"/>
    <w:rsid w:val="008A4D4E"/>
    <w:rsid w:val="008C3222"/>
    <w:rsid w:val="008C7A11"/>
    <w:rsid w:val="008E0BF3"/>
    <w:rsid w:val="008E6C4B"/>
    <w:rsid w:val="008F0DDE"/>
    <w:rsid w:val="008F117C"/>
    <w:rsid w:val="00901CB1"/>
    <w:rsid w:val="00910FB1"/>
    <w:rsid w:val="009165E1"/>
    <w:rsid w:val="00951257"/>
    <w:rsid w:val="00952406"/>
    <w:rsid w:val="00953095"/>
    <w:rsid w:val="009569C5"/>
    <w:rsid w:val="00973190"/>
    <w:rsid w:val="00976F57"/>
    <w:rsid w:val="00984C77"/>
    <w:rsid w:val="009966E2"/>
    <w:rsid w:val="009976F6"/>
    <w:rsid w:val="009A0E85"/>
    <w:rsid w:val="009A5BE6"/>
    <w:rsid w:val="009A5EE2"/>
    <w:rsid w:val="009B567A"/>
    <w:rsid w:val="009E3A1F"/>
    <w:rsid w:val="00A1011B"/>
    <w:rsid w:val="00A22800"/>
    <w:rsid w:val="00A40176"/>
    <w:rsid w:val="00A46484"/>
    <w:rsid w:val="00A558E8"/>
    <w:rsid w:val="00A72CD7"/>
    <w:rsid w:val="00A80F9E"/>
    <w:rsid w:val="00A826E0"/>
    <w:rsid w:val="00B27C51"/>
    <w:rsid w:val="00B451EE"/>
    <w:rsid w:val="00B50201"/>
    <w:rsid w:val="00B7071B"/>
    <w:rsid w:val="00B814A5"/>
    <w:rsid w:val="00B923BC"/>
    <w:rsid w:val="00B95A5C"/>
    <w:rsid w:val="00BA472C"/>
    <w:rsid w:val="00BD3609"/>
    <w:rsid w:val="00BE5D91"/>
    <w:rsid w:val="00BF1B29"/>
    <w:rsid w:val="00C057F4"/>
    <w:rsid w:val="00C22105"/>
    <w:rsid w:val="00C33473"/>
    <w:rsid w:val="00C35A15"/>
    <w:rsid w:val="00C52FC8"/>
    <w:rsid w:val="00C56A3C"/>
    <w:rsid w:val="00C61504"/>
    <w:rsid w:val="00C85C8F"/>
    <w:rsid w:val="00CA7732"/>
    <w:rsid w:val="00CB4BE6"/>
    <w:rsid w:val="00CB4CD2"/>
    <w:rsid w:val="00CD3335"/>
    <w:rsid w:val="00CD60F9"/>
    <w:rsid w:val="00CD6526"/>
    <w:rsid w:val="00CF6CA6"/>
    <w:rsid w:val="00D02F5E"/>
    <w:rsid w:val="00D254C4"/>
    <w:rsid w:val="00D412D1"/>
    <w:rsid w:val="00D43A9A"/>
    <w:rsid w:val="00D458FF"/>
    <w:rsid w:val="00D91549"/>
    <w:rsid w:val="00D917B2"/>
    <w:rsid w:val="00DA6131"/>
    <w:rsid w:val="00DB0506"/>
    <w:rsid w:val="00DD5146"/>
    <w:rsid w:val="00DD6476"/>
    <w:rsid w:val="00DE4A96"/>
    <w:rsid w:val="00DE600C"/>
    <w:rsid w:val="00DF1447"/>
    <w:rsid w:val="00DF5E0E"/>
    <w:rsid w:val="00E024A9"/>
    <w:rsid w:val="00E05739"/>
    <w:rsid w:val="00E06FA2"/>
    <w:rsid w:val="00E44C50"/>
    <w:rsid w:val="00E516D3"/>
    <w:rsid w:val="00E542A5"/>
    <w:rsid w:val="00E57F0D"/>
    <w:rsid w:val="00E67065"/>
    <w:rsid w:val="00E80692"/>
    <w:rsid w:val="00EB16E8"/>
    <w:rsid w:val="00EB2925"/>
    <w:rsid w:val="00EC6519"/>
    <w:rsid w:val="00ED0BB0"/>
    <w:rsid w:val="00EE0034"/>
    <w:rsid w:val="00EE2966"/>
    <w:rsid w:val="00EE5A66"/>
    <w:rsid w:val="00EF3037"/>
    <w:rsid w:val="00EF7594"/>
    <w:rsid w:val="00F21882"/>
    <w:rsid w:val="00F21D79"/>
    <w:rsid w:val="00F535A9"/>
    <w:rsid w:val="00F605BD"/>
    <w:rsid w:val="00F60B1C"/>
    <w:rsid w:val="00F638D4"/>
    <w:rsid w:val="00F87174"/>
    <w:rsid w:val="00FB0DD1"/>
    <w:rsid w:val="00FB2082"/>
    <w:rsid w:val="00FB23D1"/>
    <w:rsid w:val="00FE00E4"/>
    <w:rsid w:val="00FE226E"/>
    <w:rsid w:val="00FE3905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B14D0"/>
  <w15:docId w15:val="{E90CAC25-C24C-4EFC-9B9F-57E2EAF5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72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BA472C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A472C"/>
    <w:rPr>
      <w:rFonts w:ascii="Calibri" w:eastAsia="Calibri" w:hAnsi="Calibri" w:cs="Times New Roman"/>
      <w:lang w:val="x-none" w:eastAsia="x-none"/>
    </w:rPr>
  </w:style>
  <w:style w:type="character" w:styleId="Strong">
    <w:name w:val="Strong"/>
    <w:basedOn w:val="DefaultParagraphFont"/>
    <w:uiPriority w:val="22"/>
    <w:qFormat/>
    <w:rsid w:val="00BA472C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C22105"/>
    <w:pPr>
      <w:spacing w:line="259" w:lineRule="auto"/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C22105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2E75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E7527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8645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4523"/>
    <w:rPr>
      <w:rFonts w:ascii="Calibri" w:eastAsia="Calibri" w:hAnsi="Calibri" w:cs="Times New Roman"/>
    </w:rPr>
  </w:style>
  <w:style w:type="character" w:customStyle="1" w:styleId="Bodytext3Exact">
    <w:name w:val="Body text (3) Exact"/>
    <w:basedOn w:val="DefaultParagraphFont"/>
    <w:link w:val="Bodytext3"/>
    <w:rsid w:val="00A1011B"/>
    <w:rPr>
      <w:rFonts w:ascii="Segoe UI" w:eastAsia="Segoe UI" w:hAnsi="Segoe UI" w:cs="Segoe UI"/>
      <w:b/>
      <w:bCs/>
      <w:sz w:val="26"/>
      <w:szCs w:val="26"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A1011B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z w:val="26"/>
      <w:szCs w:val="26"/>
    </w:rPr>
  </w:style>
  <w:style w:type="character" w:customStyle="1" w:styleId="Heading1Exact">
    <w:name w:val="Heading #1 Exact"/>
    <w:basedOn w:val="DefaultParagraphFont"/>
    <w:link w:val="Heading1"/>
    <w:rsid w:val="00A1011B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Heading1">
    <w:name w:val="Heading #1"/>
    <w:basedOn w:val="Normal"/>
    <w:link w:val="Heading1Exact"/>
    <w:rsid w:val="00A1011B"/>
    <w:pPr>
      <w:widowControl w:val="0"/>
      <w:shd w:val="clear" w:color="auto" w:fill="FFFFFF"/>
      <w:spacing w:after="0" w:line="326" w:lineRule="exact"/>
      <w:jc w:val="right"/>
      <w:outlineLvl w:val="0"/>
    </w:pPr>
    <w:rPr>
      <w:rFonts w:ascii="Segoe UI" w:eastAsia="Segoe UI" w:hAnsi="Segoe UI" w:cs="Segoe UI"/>
      <w:b/>
      <w:bCs/>
    </w:rPr>
  </w:style>
  <w:style w:type="character" w:customStyle="1" w:styleId="Bodytext2Exact">
    <w:name w:val="Body text (2) Exact"/>
    <w:basedOn w:val="DefaultParagraphFont"/>
    <w:link w:val="Bodytext20"/>
    <w:rsid w:val="00A1011B"/>
    <w:rPr>
      <w:rFonts w:ascii="Segoe UI" w:eastAsia="Segoe UI" w:hAnsi="Segoe UI" w:cs="Segoe UI"/>
      <w:shd w:val="clear" w:color="auto" w:fill="FFFFFF"/>
    </w:rPr>
  </w:style>
  <w:style w:type="paragraph" w:customStyle="1" w:styleId="Bodytext20">
    <w:name w:val="Body text (2)"/>
    <w:basedOn w:val="Normal"/>
    <w:link w:val="Bodytext2Exact"/>
    <w:rsid w:val="00A1011B"/>
    <w:pPr>
      <w:widowControl w:val="0"/>
      <w:shd w:val="clear" w:color="auto" w:fill="FFFFFF"/>
      <w:spacing w:after="0" w:line="326" w:lineRule="exact"/>
      <w:ind w:hanging="440"/>
      <w:jc w:val="right"/>
    </w:pPr>
    <w:rPr>
      <w:rFonts w:ascii="Segoe UI" w:eastAsia="Segoe UI" w:hAnsi="Segoe UI" w:cs="Segoe UI"/>
    </w:rPr>
  </w:style>
  <w:style w:type="character" w:customStyle="1" w:styleId="Bodytext4Exact">
    <w:name w:val="Body text (4) Exact"/>
    <w:basedOn w:val="DefaultParagraphFont"/>
    <w:link w:val="Bodytext4"/>
    <w:rsid w:val="00FE7E4D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Bodytext4">
    <w:name w:val="Body text (4)"/>
    <w:basedOn w:val="Normal"/>
    <w:link w:val="Bodytext4Exact"/>
    <w:rsid w:val="00FE7E4D"/>
    <w:pPr>
      <w:widowControl w:val="0"/>
      <w:shd w:val="clear" w:color="auto" w:fill="FFFFFF"/>
      <w:spacing w:after="0" w:line="370" w:lineRule="exact"/>
    </w:pPr>
    <w:rPr>
      <w:rFonts w:ascii="Segoe UI" w:eastAsia="Segoe UI" w:hAnsi="Segoe UI" w:cs="Segoe UI"/>
      <w:b/>
      <w:bCs/>
    </w:rPr>
  </w:style>
  <w:style w:type="paragraph" w:customStyle="1" w:styleId="Default">
    <w:name w:val="Default"/>
    <w:rsid w:val="004B5A13"/>
    <w:pPr>
      <w:widowControl w:val="0"/>
      <w:autoSpaceDE w:val="0"/>
      <w:autoSpaceDN w:val="0"/>
      <w:adjustRightInd w:val="0"/>
      <w:spacing w:after="0" w:line="240" w:lineRule="auto"/>
    </w:pPr>
    <w:rPr>
      <w:rFonts w:ascii="MS Mincho" w:eastAsia="MS Mincho" w:cs="MS Minch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447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16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10F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FB1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DD5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1C1B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Heriqnaz Aghayan</dc:creator>
  <cp:keywords/>
  <dc:description/>
  <cp:lastModifiedBy>Harutyun Demirchyan</cp:lastModifiedBy>
  <cp:revision>2</cp:revision>
  <cp:lastPrinted>2020-03-06T11:51:00Z</cp:lastPrinted>
  <dcterms:created xsi:type="dcterms:W3CDTF">2020-07-22T05:17:00Z</dcterms:created>
  <dcterms:modified xsi:type="dcterms:W3CDTF">2020-07-22T05:17:00Z</dcterms:modified>
</cp:coreProperties>
</file>