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10" w:rsidRDefault="006B7F10" w:rsidP="0075387E">
      <w:pPr>
        <w:rPr>
          <w:rFonts w:ascii="Sylfaen" w:hAnsi="Sylfaen"/>
          <w:sz w:val="18"/>
          <w:szCs w:val="18"/>
          <w:lang w:val="en-US"/>
        </w:rPr>
      </w:pPr>
    </w:p>
    <w:p w:rsidR="00397296" w:rsidRDefault="00397296" w:rsidP="00903649">
      <w:pPr>
        <w:jc w:val="center"/>
        <w:rPr>
          <w:rFonts w:ascii="Sylfaen" w:hAnsi="Sylfaen"/>
          <w:b/>
          <w:lang w:val="hy-AM"/>
        </w:rPr>
      </w:pPr>
    </w:p>
    <w:p w:rsidR="00397296" w:rsidRPr="00903649" w:rsidRDefault="00397296" w:rsidP="00397296">
      <w:pPr>
        <w:jc w:val="center"/>
        <w:rPr>
          <w:rFonts w:ascii="Sylfaen" w:hAnsi="Sylfaen"/>
          <w:b/>
          <w:lang w:val="hy-AM"/>
        </w:rPr>
      </w:pPr>
      <w:r w:rsidRPr="00903649">
        <w:rPr>
          <w:rFonts w:ascii="Sylfaen" w:hAnsi="Sylfaen"/>
          <w:b/>
          <w:lang w:val="hy-AM"/>
        </w:rPr>
        <w:t>Հ Ա Յ Տ Ա Ր Ա Ր ՈՒ Թ Յ ՈՒ Ն</w:t>
      </w:r>
    </w:p>
    <w:p w:rsidR="00397296" w:rsidRPr="00AB5D65" w:rsidRDefault="00397296" w:rsidP="00397296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ՀՀ Տավուշի մարզի Նոյեմբերյանի համայնքապետարանը հայտարարում է համայնքային սեփականություն հանդիսացող հողամասերի աճուրդ-վաճառք` բաց դասական կարգով, որը տեղի կունենա 2020 թվականի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սեպտեմբերի 15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-ին, ժամը 11:00-ին և վարձակալություն՝ ժամը 15։00-ին,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ք. Նոյեմբերյան Երևանյան 4, երկրորդ հարկ, սենյակ 20 հասցեում /համայնքապետարանի վարչական շենք/:</w:t>
      </w:r>
    </w:p>
    <w:p w:rsidR="00397296" w:rsidRPr="00AB5D65" w:rsidRDefault="00397296" w:rsidP="00397296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Աճուրդի են դրվում հետևյալ հողամասերը.</w:t>
      </w:r>
    </w:p>
    <w:p w:rsidR="00397296" w:rsidRPr="00AB5D65" w:rsidRDefault="00397296" w:rsidP="00397296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1.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11-004-0040-0063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քաղաք Նոյեմբերյան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Գագարինի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4/10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, նպատակային նշանակությունը` բնակավայրերի, գործառնական նշանակությունը` բնակելի կառուցապատման, հողամասի չափը` 0,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08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810 ՀՀ դրամ` 1 քմ-ի համար:</w:t>
      </w:r>
    </w:p>
    <w:p w:rsidR="00397296" w:rsidRPr="00AB5D65" w:rsidRDefault="00397296" w:rsidP="00397296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Լոտ N 2.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 w:rsidR="008861AE">
        <w:rPr>
          <w:rFonts w:ascii="Sylfaen" w:hAnsi="Sylfaen"/>
          <w:color w:val="000000" w:themeColor="text1"/>
          <w:sz w:val="20"/>
          <w:szCs w:val="20"/>
          <w:lang w:val="hy-AM"/>
        </w:rPr>
        <w:t>11-004-0033-0040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քաղաք Նոյեմբերյան </w:t>
      </w:r>
      <w:r w:rsidR="008861AE">
        <w:rPr>
          <w:rFonts w:ascii="Sylfaen" w:hAnsi="Sylfaen"/>
          <w:color w:val="000000" w:themeColor="text1"/>
          <w:sz w:val="20"/>
          <w:szCs w:val="20"/>
          <w:lang w:val="hy-AM"/>
        </w:rPr>
        <w:t>Հաղթանակի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 </w:t>
      </w:r>
      <w:r w:rsidR="008861AE">
        <w:rPr>
          <w:rFonts w:ascii="Sylfaen" w:hAnsi="Sylfaen"/>
          <w:color w:val="000000" w:themeColor="text1"/>
          <w:sz w:val="20"/>
          <w:szCs w:val="20"/>
          <w:lang w:val="hy-AM"/>
        </w:rPr>
        <w:t>19/1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, նպատակային նշանակությունը` բնակավայրերի, գործառնական նշանակությունը` բնակելի կառուցապատման, հողամասի չափը` 0,</w:t>
      </w:r>
      <w:r w:rsidR="008861AE">
        <w:rPr>
          <w:rFonts w:ascii="Sylfaen" w:hAnsi="Sylfaen"/>
          <w:color w:val="000000" w:themeColor="text1"/>
          <w:sz w:val="20"/>
          <w:szCs w:val="20"/>
          <w:lang w:val="hy-AM"/>
        </w:rPr>
        <w:t>1281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 w:rsidR="008861AE">
        <w:rPr>
          <w:rFonts w:ascii="Sylfaen" w:hAnsi="Sylfaen"/>
          <w:color w:val="000000" w:themeColor="text1"/>
          <w:sz w:val="20"/>
          <w:szCs w:val="20"/>
          <w:lang w:val="hy-AM"/>
        </w:rPr>
        <w:t>810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դրամ` 1 քմ-ի համար:</w:t>
      </w:r>
    </w:p>
    <w:p w:rsidR="008861AE" w:rsidRPr="00AB5D65" w:rsidRDefault="008861AE" w:rsidP="008861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Լոտ N 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>3</w:t>
      </w: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11-004-0033-0039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քաղաք Նոյեմբերյան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Հաղթանակի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թիվ 13/2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բնակավայրերի, գործառնական նշանակությունը` բնակելի կառուցապատման, հողամասի չափը`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0,1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810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դրամ` 1 քմ-ի համար:</w:t>
      </w:r>
    </w:p>
    <w:p w:rsidR="008861AE" w:rsidRPr="00AB5D65" w:rsidRDefault="008861AE" w:rsidP="008861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Լոտ N 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>4</w:t>
      </w: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11-017-0104-0120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գյուղ Բաղանիս Թեղուտ հանդամաս 5/1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բնակավայրերի, գործառնական նշանակությունը`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հասարակական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կառուցապատման, հողամասի չափը`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0,04614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100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դրամ` 1 քմ-ի համար:</w:t>
      </w:r>
    </w:p>
    <w:p w:rsidR="008861AE" w:rsidRDefault="008861AE" w:rsidP="008861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Լոտ N 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>5</w:t>
      </w: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11-040-0244-0507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գյուղ Կոթի 52-րդ փողոց 4 հողամաս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, նպատակային նշանակությունը` բնակավայրերի, գործառնական նշանակությունը` բնակելի կառուցապատման, հողամասի չափը` 0,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1534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100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դրամ` 1 քմ-ի համար:</w:t>
      </w:r>
    </w:p>
    <w:p w:rsidR="008861AE" w:rsidRPr="00AB5D65" w:rsidRDefault="008861AE" w:rsidP="008861A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Լոտ N </w:t>
      </w:r>
      <w:r>
        <w:rPr>
          <w:rFonts w:ascii="Sylfaen" w:hAnsi="Sylfaen"/>
          <w:b/>
          <w:color w:val="000000" w:themeColor="text1"/>
          <w:sz w:val="20"/>
          <w:szCs w:val="20"/>
          <w:lang w:val="hy-AM"/>
        </w:rPr>
        <w:t>6</w:t>
      </w: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.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Ծածկագիր`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11-040-0013-0006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հասցեն` ՀՀ Տավուշի մարզ, համայնք Նոյեմբերյան,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գյուղ Կոթի 19-րդ փողոց 5 հողամաս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նպատակային նշանակությունը` բնակավայրերի, գործառնական նշանակությունը`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հասարակական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կառուցապատման, հողամասի չափը` 0,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01775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հա, մեկնարկային գինը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100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ՀՀ դրամ` 1 քմ-ի համար:</w:t>
      </w:r>
    </w:p>
    <w:p w:rsidR="00397296" w:rsidRPr="00AB5D65" w:rsidRDefault="00397296" w:rsidP="00397296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hy-AM"/>
        </w:rPr>
      </w:pPr>
    </w:p>
    <w:p w:rsidR="00397296" w:rsidRPr="00AB5D65" w:rsidRDefault="00397296" w:rsidP="00397296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Վարձակալության  են դրվում հետևյալ հողամասերը.</w:t>
      </w:r>
    </w:p>
    <w:p w:rsidR="00397296" w:rsidRPr="00AB5D65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97296" w:rsidRPr="00AF3AB4" w:rsidRDefault="00397296" w:rsidP="00397296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B5D65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1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>. Վարձակալության է դրվում 11-004-</w:t>
      </w:r>
      <w:r w:rsidR="00C3567E">
        <w:rPr>
          <w:rFonts w:ascii="Sylfaen" w:hAnsi="Sylfaen"/>
          <w:color w:val="000000" w:themeColor="text1"/>
          <w:sz w:val="20"/>
          <w:szCs w:val="20"/>
          <w:lang w:val="hy-AM"/>
        </w:rPr>
        <w:t>0279-0084</w:t>
      </w:r>
      <w:r w:rsidRPr="00AB5D6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ծածկագրով տարածքում գտնվող, հասցեն՝ ՀՀ Տավուշի մարզ, համայնք Նոյեմբերյան, ք. Նոյեմբերյան, նպատակային նշանակությունը՝ գյուղատնտեսական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գործառնական նշանակությունը՝ 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վարելահող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, 1,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2 հա մակերեսով հողամասը: Հողամասի 1,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2 հա մակերեսի համար վարձավճարի մեկնարկային գին սահմանել 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11000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/տասն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մեկ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հազար/ ՀՀ դրամ /1 տարվա համար/, վարձակալության ժամկետ՝ </w:t>
      </w:r>
      <w:r w:rsidR="00C3567E" w:rsidRPr="00AF3AB4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տարի: </w:t>
      </w:r>
    </w:p>
    <w:p w:rsidR="00C3567E" w:rsidRPr="00AF3AB4" w:rsidRDefault="00C3567E" w:rsidP="00C3567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Վարձակալություն լոտ N </w:t>
      </w:r>
      <w:r w:rsidR="00D10792"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2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11-004-0290-0038 ծածկագրով տարածքում գտնվող, հասցեն՝ ՀՀ Տավուշի մարզ, համայնք Նոյեմբերյան, ք. Նոյեմբերյան, նպատակային նշանակությունը՝ գյուղատնտեսական, գործառնական նշանակությունը՝ արոտավայր, 1,5 հա մակերեսով հողամասը: Հողամասի 1,5 հա մակերեսի համար վարձավճարի մեկնարկային գին սահմանել 8000 /ութ հազար/ ՀՀ դրամ /1 տարվա համար/, վարձակալության ժամկետ՝ 25 տարի: </w:t>
      </w:r>
    </w:p>
    <w:p w:rsidR="00C3567E" w:rsidRPr="00AF3AB4" w:rsidRDefault="00C3567E" w:rsidP="00C3567E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 xml:space="preserve">Վարձակալություն լոտ N </w:t>
      </w:r>
      <w:r w:rsidR="00D10792"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3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11-004-0251-0105 ծածկագրով տարածքում գտնվող, հասցեն՝ ՀՀ Տավուշի մարզ, համայնք Նոյեմբերյան, ք. Նոյեմբերյան, նպատակային նշանակությունը՝ գյուղատնտեսական, գործառնական նշանակությունը՝ վարելահող, 0,7905 հա մակերեսով հողամասը: Հողամասի 0,7905 հա մակերեսի համար վարձավճարի մեկնարկային գին սահմանել </w:t>
      </w:r>
      <w:r w:rsidR="00D10792" w:rsidRPr="00AF3AB4">
        <w:rPr>
          <w:rFonts w:ascii="Sylfaen" w:hAnsi="Sylfaen"/>
          <w:color w:val="000000" w:themeColor="text1"/>
          <w:sz w:val="20"/>
          <w:szCs w:val="20"/>
          <w:lang w:val="hy-AM"/>
        </w:rPr>
        <w:t>10000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</w:t>
      </w:r>
      <w:r w:rsidR="00D10792" w:rsidRPr="00AF3AB4">
        <w:rPr>
          <w:rFonts w:ascii="Sylfaen" w:hAnsi="Sylfaen"/>
          <w:color w:val="000000" w:themeColor="text1"/>
          <w:sz w:val="20"/>
          <w:szCs w:val="20"/>
          <w:lang w:val="hy-AM"/>
        </w:rPr>
        <w:t>տաս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հազար/ ՀՀ դրամ /1 տարվա համար/, վարձակալության ժամկետ՝ </w:t>
      </w:r>
      <w:r w:rsidR="00D10792" w:rsidRPr="00AF3AB4">
        <w:rPr>
          <w:rFonts w:ascii="Sylfaen" w:hAnsi="Sylfaen"/>
          <w:color w:val="000000" w:themeColor="text1"/>
          <w:sz w:val="20"/>
          <w:szCs w:val="20"/>
          <w:lang w:val="hy-AM"/>
        </w:rPr>
        <w:t>20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տարի: </w:t>
      </w:r>
    </w:p>
    <w:p w:rsidR="00D10792" w:rsidRDefault="00D10792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4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11-004-0251-0104 ծածկագրով տարածքում գտնվող, հասցեն՝ ՀՀ Տավուշի մարզ, համայնք Նոյեմբերյան, ք. Նոյեմբերյան, նպատակային նշանակությունը՝ գյուղատնտեսական, գործառնական նշանակությունը՝ վարելահող, 1,80245 հա մակերեսով հողամասը: Հողամասի 1,80245 հա մակերեսի համար վարձավճարի մեկնարկային գին սահմանել 20000 /քսան հազար/ ՀՀ դրամ /1 տարվա համար/, վարձակալության ժամկետ՝ 20 տարի: </w:t>
      </w: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E5871" w:rsidRPr="00AF3AB4" w:rsidRDefault="00CE5871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D10792" w:rsidRPr="00AF3AB4" w:rsidRDefault="00D10792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5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11-004-0290-0037 ծածկագրով տարածքում գտնվող, հասցեն՝ ՀՀ Տավուշի մարզ, համայնք Նոյեմբերյան, ք. Նոյեմբերյան հողամաս, նպատակային նշանակությունը՝ գյուղատնտեսական, գործառնական նշանակությունը՝ վարելահող, 1,02992 հա մակերեսով հողամասը: Հողամասի 1,02992 հա մակերեսի համար վարձավճարի մեկնարկային գին սահմանել 11000 /տասնմեկ հազար/ ՀՀ դրամ /1 տարվա համար/, վարձակալության ժամկետ՝ 20 տարի: </w:t>
      </w:r>
    </w:p>
    <w:p w:rsidR="00D10792" w:rsidRPr="00AF3AB4" w:rsidRDefault="00CE5871" w:rsidP="00CE5871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</w:t>
      </w:r>
      <w:r w:rsidR="00D10792"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6</w:t>
      </w:r>
      <w:r w:rsidR="00D10792"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11-050-0173-0011 ծածկագրով տարածքում գտնվող, հասցեն՝ ՀՀ Տավուշի մարզ, համայնք Նոյեմբերյան, գյուղ Ոսկեվան հողամաս, նպատակային նշանակությունը՝ գյուղատնտեսական, գործառնական նշանակությունը՝ խոտհարք, 0,5 հա մակերեսով հողամասը: Հողամասի 0,5 հա մակերեսի համար վարձավճարի մեկնարկային գին սահմանել 10000 /տաս հազար/ ՀՀ դրամ /1 տարվա համար/, վարձակալության ժամկետ՝ 15 տարի: </w:t>
      </w:r>
    </w:p>
    <w:p w:rsidR="00D10792" w:rsidRPr="00AF3AB4" w:rsidRDefault="00D10792" w:rsidP="00D10792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7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11-040-0273-0018 ծածկագրով տարածքում գտնվող, հասցեն՝ ՀՀ Տավուշի մարզ, համայնք Նոյեմբերյան գյուղ Կոթի, նպատակային նշանակությունը՝ գյուղատնտեսական, գործառնական նշանակությունը՝ այլ հողատեսք, </w:t>
      </w:r>
      <w:r w:rsidR="00447C5F" w:rsidRPr="00AF3AB4">
        <w:rPr>
          <w:rFonts w:ascii="Sylfaen" w:hAnsi="Sylfaen"/>
          <w:color w:val="000000" w:themeColor="text1"/>
          <w:sz w:val="20"/>
          <w:szCs w:val="20"/>
          <w:lang w:val="hy-AM"/>
        </w:rPr>
        <w:t>0,0081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 մակերեսով հողամասը: Հողամասի </w:t>
      </w:r>
      <w:r w:rsidR="00447C5F" w:rsidRPr="00AF3AB4">
        <w:rPr>
          <w:rFonts w:ascii="Sylfaen" w:hAnsi="Sylfaen"/>
          <w:color w:val="000000" w:themeColor="text1"/>
          <w:sz w:val="20"/>
          <w:szCs w:val="20"/>
          <w:lang w:val="hy-AM"/>
        </w:rPr>
        <w:t>0,0081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 մակերեսի համար վարձավճարի մեկնարկային գին սահմանել </w:t>
      </w:r>
      <w:r w:rsidR="00447C5F" w:rsidRPr="00AF3AB4">
        <w:rPr>
          <w:rFonts w:ascii="Sylfaen" w:hAnsi="Sylfaen"/>
          <w:color w:val="000000" w:themeColor="text1"/>
          <w:sz w:val="20"/>
          <w:szCs w:val="20"/>
          <w:lang w:val="hy-AM"/>
        </w:rPr>
        <w:t>400000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</w:t>
      </w:r>
      <w:r w:rsidR="00447C5F" w:rsidRPr="00AF3AB4">
        <w:rPr>
          <w:rFonts w:ascii="Sylfaen" w:hAnsi="Sylfaen"/>
          <w:color w:val="000000" w:themeColor="text1"/>
          <w:sz w:val="20"/>
          <w:szCs w:val="20"/>
          <w:lang w:val="hy-AM"/>
        </w:rPr>
        <w:t>չորս հարյուր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հազար/ ՀՀ դրամ /1 տարվա համար/, վարձակալության ժամկետ՝ </w:t>
      </w:r>
      <w:r w:rsidR="00447C5F" w:rsidRPr="00AF3AB4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5 տարի: </w:t>
      </w:r>
    </w:p>
    <w:p w:rsidR="00447C5F" w:rsidRPr="00AF3AB4" w:rsidRDefault="00447C5F" w:rsidP="00447C5F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b/>
          <w:color w:val="000000" w:themeColor="text1"/>
          <w:sz w:val="20"/>
          <w:szCs w:val="20"/>
          <w:lang w:val="hy-AM"/>
        </w:rPr>
        <w:t>Վարձակալություն լոտ N 8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Վարձակալության է դրվում 11-040-0377-0010 ծածկագրով տարածքում գտնվող, հասցեն՝ ՀՀ Տավուշի մարզ, համայնք Նոյեմբերյան գյուղ Կոթի հողամաս, նպատակային նշանակությունը՝ գյուղատնտեսական, գործառնական նշանակությունը՝ վարելահող, 1,08446 հա մակերեսով հողամասը: Հողամասի 1,08446 հա մակերեսի համար վարձավճարի մեկնարկային գին սահմանել 30000 /երեսուն հազար/ ՀՀ դրամ /1 տարվա համար/, վարձակալության ժամկետ՝ 25 տարի: </w:t>
      </w:r>
    </w:p>
    <w:p w:rsidR="00D10792" w:rsidRPr="00AF3AB4" w:rsidRDefault="00D10792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D10792" w:rsidRDefault="00D10792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F2603F" w:rsidRDefault="00F2603F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Նշված հողամասերի նկատմամբ սահմանափակումներ և սերվիտուտներ չկան: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Աճուրդին և մրցույթին մասնակցել ցանկացողները ներկայացնում են հայտ, մասնակցության համար սահմանված վճարի անդորրագիր /աճուրդին՝ 10000 ՀՀ դրամի, իսկ մրցույթին՝ 5000 ՀՀ դրամի չափով/ և անձնագիր: Հայտերն ընդունվում են աշխատանքային օրերին ժամը 9:00-ից մինչև 18:00-ն` ՀՀ Տավուշի մարզ, ք. Նոյեմբերյան Երևանյան 4, աճուրդային և մրցութային հանձնաժողովին:  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Աճուրդի և մրցույթի հայտերի ընդունումն ու գրանցումը դադարեցվում է աճուրդի և մրցույթի կայացման օրվանից 3 օր առաջ, այսինքն` 2020 թվականի </w:t>
      </w:r>
      <w:r w:rsidR="00AF3AB4" w:rsidRPr="00AF3AB4">
        <w:rPr>
          <w:rFonts w:ascii="Sylfaen" w:hAnsi="Sylfaen"/>
          <w:color w:val="000000" w:themeColor="text1"/>
          <w:sz w:val="20"/>
          <w:szCs w:val="20"/>
          <w:lang w:val="hy-AM"/>
        </w:rPr>
        <w:t>սեպտեմբերի 9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-ին, ժամը 18:00-ն: 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Աճուրդի և մրցույթի անցկացման օրը մինչև աճուրդի սկիզբը մասնակիցը վճարում է նախավճար` լոտի մեկնարկային արժեքի 5 %-ի չափով: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Աճուրդին և մրցույթին մասնակցելու իրավունք ունեն ՀՀ օրենսդրությամբ սահմանված հողի սեփականության իրավունքի սուբյեկտ հանդիսացող ֆիզիկական և իրավաբանական անձինք: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Աճուրդում </w:t>
      </w:r>
      <w:r w:rsidR="00AF3AB4"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և մրցույթում </w:t>
      </w: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հաղթող կճանաչվի ամենաբարձր գին առաջարկած մասնակիցը:</w:t>
      </w:r>
    </w:p>
    <w:p w:rsidR="00AF3AB4" w:rsidRPr="00AF3AB4" w:rsidRDefault="00AF3AB4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Աճուրդում և մրցույթում հաղթող անձը 10 օրվա ընթացքում պարտավոր է կնքել պայմանագիր, որը ենթակա է պետական գրանցման  </w:t>
      </w: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97296" w:rsidRPr="00AF3AB4" w:rsidRDefault="00397296" w:rsidP="00397296">
      <w:p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հեռախոս /0266/ 22393:   </w:t>
      </w:r>
    </w:p>
    <w:p w:rsidR="00397296" w:rsidRPr="00AF3AB4" w:rsidRDefault="00397296" w:rsidP="00397296">
      <w:pPr>
        <w:jc w:val="center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AF3AB4">
        <w:rPr>
          <w:rFonts w:ascii="Sylfaen" w:hAnsi="Sylfaen"/>
          <w:color w:val="000000" w:themeColor="text1"/>
          <w:sz w:val="20"/>
          <w:szCs w:val="20"/>
          <w:lang w:val="hy-AM"/>
        </w:rPr>
        <w:t>ՆՈՅԵՄԲԵՐՅԱՆԻ ՀԱՄԱՅՆՔԱՊԵՏԱՐԱՆ</w:t>
      </w:r>
    </w:p>
    <w:p w:rsidR="00397296" w:rsidRDefault="00397296" w:rsidP="00903649">
      <w:pPr>
        <w:jc w:val="center"/>
        <w:rPr>
          <w:rFonts w:ascii="Sylfaen" w:hAnsi="Sylfaen"/>
          <w:b/>
          <w:lang w:val="hy-AM"/>
        </w:rPr>
      </w:pPr>
    </w:p>
    <w:p w:rsidR="00397296" w:rsidRDefault="00397296" w:rsidP="00903649">
      <w:pPr>
        <w:jc w:val="center"/>
        <w:rPr>
          <w:rFonts w:ascii="Sylfaen" w:hAnsi="Sylfaen"/>
          <w:b/>
          <w:lang w:val="hy-AM"/>
        </w:rPr>
      </w:pPr>
      <w:bookmarkStart w:id="0" w:name="_GoBack"/>
      <w:bookmarkEnd w:id="0"/>
    </w:p>
    <w:sectPr w:rsidR="00397296" w:rsidSect="00947FD6">
      <w:pgSz w:w="11906" w:h="16838"/>
      <w:pgMar w:top="0" w:right="746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1A2"/>
    <w:multiLevelType w:val="multilevel"/>
    <w:tmpl w:val="3DB2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643AD"/>
    <w:multiLevelType w:val="multilevel"/>
    <w:tmpl w:val="097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C67"/>
    <w:rsid w:val="00002805"/>
    <w:rsid w:val="0000479F"/>
    <w:rsid w:val="00007777"/>
    <w:rsid w:val="00012E54"/>
    <w:rsid w:val="00014655"/>
    <w:rsid w:val="0001535E"/>
    <w:rsid w:val="00022E38"/>
    <w:rsid w:val="0004009C"/>
    <w:rsid w:val="00040DE5"/>
    <w:rsid w:val="000472C7"/>
    <w:rsid w:val="000549BA"/>
    <w:rsid w:val="000C0BD6"/>
    <w:rsid w:val="000F3726"/>
    <w:rsid w:val="000F777A"/>
    <w:rsid w:val="00134DC6"/>
    <w:rsid w:val="00163847"/>
    <w:rsid w:val="001643AE"/>
    <w:rsid w:val="00181EED"/>
    <w:rsid w:val="001A5AC0"/>
    <w:rsid w:val="001B0A57"/>
    <w:rsid w:val="001C2D4A"/>
    <w:rsid w:val="001D08C4"/>
    <w:rsid w:val="00203DE1"/>
    <w:rsid w:val="00210789"/>
    <w:rsid w:val="00223F01"/>
    <w:rsid w:val="002763F5"/>
    <w:rsid w:val="00285647"/>
    <w:rsid w:val="002A78DB"/>
    <w:rsid w:val="002C45AE"/>
    <w:rsid w:val="003103EC"/>
    <w:rsid w:val="0032782B"/>
    <w:rsid w:val="00330281"/>
    <w:rsid w:val="00343F24"/>
    <w:rsid w:val="00346909"/>
    <w:rsid w:val="0035398D"/>
    <w:rsid w:val="00387400"/>
    <w:rsid w:val="00397296"/>
    <w:rsid w:val="003C36BB"/>
    <w:rsid w:val="003C4989"/>
    <w:rsid w:val="003D04C9"/>
    <w:rsid w:val="003F590C"/>
    <w:rsid w:val="004177D5"/>
    <w:rsid w:val="004261B8"/>
    <w:rsid w:val="00444C31"/>
    <w:rsid w:val="00447C5F"/>
    <w:rsid w:val="004617F2"/>
    <w:rsid w:val="00483CE7"/>
    <w:rsid w:val="00494183"/>
    <w:rsid w:val="004A0CE3"/>
    <w:rsid w:val="004D231C"/>
    <w:rsid w:val="004E01FB"/>
    <w:rsid w:val="004E5ED3"/>
    <w:rsid w:val="004F64C9"/>
    <w:rsid w:val="005012B1"/>
    <w:rsid w:val="00504194"/>
    <w:rsid w:val="00510426"/>
    <w:rsid w:val="005337FB"/>
    <w:rsid w:val="00533A0C"/>
    <w:rsid w:val="00561981"/>
    <w:rsid w:val="005A1B51"/>
    <w:rsid w:val="00601220"/>
    <w:rsid w:val="00614CBB"/>
    <w:rsid w:val="006202BF"/>
    <w:rsid w:val="00633B0F"/>
    <w:rsid w:val="00646103"/>
    <w:rsid w:val="0065582A"/>
    <w:rsid w:val="00665729"/>
    <w:rsid w:val="00671145"/>
    <w:rsid w:val="00671E33"/>
    <w:rsid w:val="00674D1F"/>
    <w:rsid w:val="006844E8"/>
    <w:rsid w:val="0068745D"/>
    <w:rsid w:val="006A6544"/>
    <w:rsid w:val="006B7F10"/>
    <w:rsid w:val="006D698C"/>
    <w:rsid w:val="0072296A"/>
    <w:rsid w:val="0075387E"/>
    <w:rsid w:val="0075413D"/>
    <w:rsid w:val="007B0155"/>
    <w:rsid w:val="007C4EC1"/>
    <w:rsid w:val="00867165"/>
    <w:rsid w:val="00870D4D"/>
    <w:rsid w:val="008759A3"/>
    <w:rsid w:val="008771F8"/>
    <w:rsid w:val="008861AE"/>
    <w:rsid w:val="0089572E"/>
    <w:rsid w:val="008B3425"/>
    <w:rsid w:val="008C5829"/>
    <w:rsid w:val="008F1910"/>
    <w:rsid w:val="00903649"/>
    <w:rsid w:val="00912B55"/>
    <w:rsid w:val="00923033"/>
    <w:rsid w:val="009235C3"/>
    <w:rsid w:val="0092518D"/>
    <w:rsid w:val="0092675B"/>
    <w:rsid w:val="00947FD6"/>
    <w:rsid w:val="009C03C7"/>
    <w:rsid w:val="009C1B41"/>
    <w:rsid w:val="009C503A"/>
    <w:rsid w:val="009D5816"/>
    <w:rsid w:val="009F412B"/>
    <w:rsid w:val="00A17048"/>
    <w:rsid w:val="00A24354"/>
    <w:rsid w:val="00A311AB"/>
    <w:rsid w:val="00A366BA"/>
    <w:rsid w:val="00A81E4F"/>
    <w:rsid w:val="00AA2C67"/>
    <w:rsid w:val="00AB5D65"/>
    <w:rsid w:val="00AF3AB4"/>
    <w:rsid w:val="00B02E70"/>
    <w:rsid w:val="00B27301"/>
    <w:rsid w:val="00BB63FB"/>
    <w:rsid w:val="00BB6B88"/>
    <w:rsid w:val="00BE34AF"/>
    <w:rsid w:val="00BF5B72"/>
    <w:rsid w:val="00BF7F44"/>
    <w:rsid w:val="00C3567E"/>
    <w:rsid w:val="00C46365"/>
    <w:rsid w:val="00C749BA"/>
    <w:rsid w:val="00C92200"/>
    <w:rsid w:val="00CA5D59"/>
    <w:rsid w:val="00CC30DE"/>
    <w:rsid w:val="00CE5871"/>
    <w:rsid w:val="00D10792"/>
    <w:rsid w:val="00D25A2F"/>
    <w:rsid w:val="00D4502F"/>
    <w:rsid w:val="00D47C83"/>
    <w:rsid w:val="00D7750B"/>
    <w:rsid w:val="00D87B28"/>
    <w:rsid w:val="00DD412A"/>
    <w:rsid w:val="00DE42E5"/>
    <w:rsid w:val="00E221D5"/>
    <w:rsid w:val="00E306DB"/>
    <w:rsid w:val="00E358EC"/>
    <w:rsid w:val="00E43139"/>
    <w:rsid w:val="00E44B18"/>
    <w:rsid w:val="00E604B3"/>
    <w:rsid w:val="00EB74C9"/>
    <w:rsid w:val="00EC76D9"/>
    <w:rsid w:val="00EE244D"/>
    <w:rsid w:val="00F039CC"/>
    <w:rsid w:val="00F11F5A"/>
    <w:rsid w:val="00F149F8"/>
    <w:rsid w:val="00F201E2"/>
    <w:rsid w:val="00F2603F"/>
    <w:rsid w:val="00F3113F"/>
    <w:rsid w:val="00F502E7"/>
    <w:rsid w:val="00F519D3"/>
    <w:rsid w:val="00F537D8"/>
    <w:rsid w:val="00F62717"/>
    <w:rsid w:val="00F65891"/>
    <w:rsid w:val="00FA7016"/>
    <w:rsid w:val="00FC6C54"/>
    <w:rsid w:val="00FE1567"/>
    <w:rsid w:val="00FF377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A5186-1CE7-4109-9FDC-58260066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Noemberyan</dc:creator>
  <cp:keywords/>
  <dc:description/>
  <cp:lastModifiedBy>User</cp:lastModifiedBy>
  <cp:revision>93</cp:revision>
  <cp:lastPrinted>2020-08-07T07:31:00Z</cp:lastPrinted>
  <dcterms:created xsi:type="dcterms:W3CDTF">2017-03-03T13:16:00Z</dcterms:created>
  <dcterms:modified xsi:type="dcterms:W3CDTF">2020-08-07T08:24:00Z</dcterms:modified>
</cp:coreProperties>
</file>