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39" w:rsidRDefault="006167A4" w:rsidP="006167A4">
      <w:pPr>
        <w:pStyle w:val="a3"/>
        <w:rPr>
          <w:rFonts w:ascii="Arial" w:hAnsi="Arial" w:cs="Arial"/>
          <w:shd w:val="clear" w:color="auto" w:fill="FFFFFF"/>
          <w:lang w:val="en-US"/>
        </w:rPr>
      </w:pPr>
      <w:r w:rsidRPr="00104B31">
        <w:rPr>
          <w:rFonts w:ascii="Sylfaen" w:hAnsi="Sylfaen" w:cs="Sylfaen"/>
          <w:shd w:val="clear" w:color="auto" w:fill="FFFFFF"/>
        </w:rPr>
        <w:t>Հայտարարություն</w:t>
      </w:r>
      <w:r w:rsidRPr="00104B31">
        <w:rPr>
          <w:rFonts w:ascii="Arial" w:hAnsi="Arial" w:cs="Arial"/>
        </w:rPr>
        <w:br/>
      </w:r>
      <w:r w:rsidRPr="00104B31">
        <w:rPr>
          <w:rFonts w:ascii="Arial" w:hAnsi="Arial" w:cs="Arial"/>
          <w:shd w:val="clear" w:color="auto" w:fill="FFFFFF"/>
        </w:rPr>
        <w:t>          </w:t>
      </w:r>
    </w:p>
    <w:p w:rsidR="00D75839" w:rsidRDefault="004372BA" w:rsidP="006167A4">
      <w:pPr>
        <w:pStyle w:val="a3"/>
        <w:rPr>
          <w:rFonts w:ascii="Sylfaen" w:hAnsi="Sylfaen" w:cs="Sylfaen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12</w:t>
      </w:r>
      <w:r w:rsidR="00D75839">
        <w:rPr>
          <w:rFonts w:ascii="Arial" w:hAnsi="Arial" w:cs="Arial"/>
          <w:shd w:val="clear" w:color="auto" w:fill="FFFFFF"/>
          <w:lang w:val="en-US"/>
        </w:rPr>
        <w:t>.0</w:t>
      </w:r>
      <w:r>
        <w:rPr>
          <w:rFonts w:ascii="Arial" w:hAnsi="Arial" w:cs="Arial"/>
          <w:shd w:val="clear" w:color="auto" w:fill="FFFFFF"/>
          <w:lang w:val="en-US"/>
        </w:rPr>
        <w:t>8</w:t>
      </w:r>
      <w:r w:rsidR="00D75839">
        <w:rPr>
          <w:rFonts w:ascii="Arial" w:hAnsi="Arial" w:cs="Arial"/>
          <w:shd w:val="clear" w:color="auto" w:fill="FFFFFF"/>
          <w:lang w:val="en-US"/>
        </w:rPr>
        <w:t>.2020</w:t>
      </w:r>
      <w:r w:rsidR="00D75839">
        <w:rPr>
          <w:rFonts w:ascii="Sylfaen" w:hAnsi="Sylfaen" w:cs="Arial"/>
          <w:shd w:val="clear" w:color="auto" w:fill="FFFFFF"/>
          <w:lang w:val="en-US"/>
        </w:rPr>
        <w:t xml:space="preserve">թ-ին,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ժամը</w:t>
      </w:r>
      <w:proofErr w:type="spellEnd"/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shd w:val="clear" w:color="auto" w:fill="FFFFFF"/>
          <w:lang w:val="en-US"/>
        </w:rPr>
        <w:t>13</w:t>
      </w:r>
      <w:r w:rsidR="00D75839">
        <w:rPr>
          <w:rFonts w:ascii="Sylfaen" w:hAnsi="Sylfaen" w:cs="Arial"/>
          <w:shd w:val="clear" w:color="auto" w:fill="FFFFFF"/>
          <w:lang w:val="en-US"/>
        </w:rPr>
        <w:t xml:space="preserve">:00-ին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տեղի</w:t>
      </w:r>
      <w:proofErr w:type="spellEnd"/>
      <w:r w:rsidR="00D75839">
        <w:rPr>
          <w:rFonts w:ascii="Sylfaen" w:hAnsi="Sylfaen" w:cs="Arial"/>
          <w:shd w:val="clear" w:color="auto" w:fill="FFFFFF"/>
          <w:lang w:val="en-US"/>
        </w:rPr>
        <w:t xml:space="preserve"> է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ունենալու</w:t>
      </w:r>
      <w:proofErr w:type="spellEnd"/>
      <w:r w:rsidR="00D75839">
        <w:rPr>
          <w:rFonts w:ascii="Arial" w:hAnsi="Arial" w:cs="Arial"/>
          <w:shd w:val="clear" w:color="auto" w:fill="FFFFFF"/>
          <w:lang w:val="en-US"/>
        </w:rPr>
        <w:t xml:space="preserve"> &lt;</w:t>
      </w:r>
      <w:proofErr w:type="spellStart"/>
      <w:r w:rsidR="006167A4" w:rsidRPr="00104B31">
        <w:rPr>
          <w:rFonts w:ascii="Sylfaen" w:hAnsi="Sylfaen" w:cs="Sylfaen"/>
          <w:shd w:val="clear" w:color="auto" w:fill="FFFFFF"/>
        </w:rPr>
        <w:t>Չարենցավանի</w:t>
      </w:r>
      <w:proofErr w:type="spellEnd"/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6167A4" w:rsidRPr="00104B31">
        <w:rPr>
          <w:rFonts w:ascii="Sylfaen" w:hAnsi="Sylfaen" w:cs="Sylfaen"/>
          <w:shd w:val="clear" w:color="auto" w:fill="FFFFFF"/>
        </w:rPr>
        <w:t>հաստոցաշինական</w:t>
      </w:r>
      <w:proofErr w:type="spellEnd"/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6167A4" w:rsidRPr="00104B31">
        <w:rPr>
          <w:rFonts w:ascii="Sylfaen" w:hAnsi="Sylfaen" w:cs="Sylfaen"/>
          <w:shd w:val="clear" w:color="auto" w:fill="FFFFFF"/>
        </w:rPr>
        <w:t>գործարան</w:t>
      </w:r>
      <w:proofErr w:type="spellEnd"/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&gt; </w:t>
      </w:r>
      <w:r w:rsidR="006167A4" w:rsidRPr="00104B31">
        <w:rPr>
          <w:rFonts w:ascii="Sylfaen" w:hAnsi="Sylfaen" w:cs="Sylfaen"/>
          <w:shd w:val="clear" w:color="auto" w:fill="FFFFFF"/>
        </w:rPr>
        <w:t>ԲԲԸ</w:t>
      </w:r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6167A4" w:rsidRPr="00104B31">
        <w:rPr>
          <w:rFonts w:ascii="Sylfaen" w:hAnsi="Sylfaen" w:cs="Sylfaen"/>
          <w:shd w:val="clear" w:color="auto" w:fill="FFFFFF"/>
        </w:rPr>
        <w:t>բաժնետերերի</w:t>
      </w:r>
      <w:proofErr w:type="spellEnd"/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արտահերթ</w:t>
      </w:r>
      <w:proofErr w:type="spellEnd"/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ժողով</w:t>
      </w:r>
      <w:proofErr w:type="spellEnd"/>
      <w:proofErr w:type="gramStart"/>
      <w:r w:rsidR="00D75839">
        <w:rPr>
          <w:rFonts w:ascii="Sylfaen" w:hAnsi="Sylfaen" w:cs="Arial"/>
          <w:shd w:val="clear" w:color="auto" w:fill="FFFFFF"/>
          <w:lang w:val="en-US"/>
        </w:rPr>
        <w:t>՝</w:t>
      </w:r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 </w:t>
      </w:r>
      <w:r w:rsidR="006167A4">
        <w:rPr>
          <w:rFonts w:ascii="Arial" w:hAnsi="Arial" w:cs="Arial"/>
          <w:shd w:val="clear" w:color="auto" w:fill="FFFFFF"/>
          <w:lang w:val="en-US"/>
        </w:rPr>
        <w:t xml:space="preserve"> /</w:t>
      </w:r>
      <w:proofErr w:type="spellStart"/>
      <w:proofErr w:type="gramEnd"/>
      <w:r w:rsidR="00D75839">
        <w:rPr>
          <w:rFonts w:ascii="Sylfaen" w:hAnsi="Sylfaen" w:cs="Arial"/>
          <w:shd w:val="clear" w:color="auto" w:fill="FFFFFF"/>
          <w:lang w:val="en-US"/>
        </w:rPr>
        <w:t>հեռակա</w:t>
      </w:r>
      <w:proofErr w:type="spellEnd"/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կարգով</w:t>
      </w:r>
      <w:proofErr w:type="spellEnd"/>
      <w:r w:rsidR="006167A4">
        <w:rPr>
          <w:rFonts w:ascii="Sylfaen" w:hAnsi="Sylfaen" w:cs="Arial"/>
          <w:shd w:val="clear" w:color="auto" w:fill="FFFFFF"/>
          <w:lang w:val="en-US"/>
        </w:rPr>
        <w:t>/</w:t>
      </w:r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r w:rsidR="006167A4" w:rsidRPr="00104B31">
        <w:rPr>
          <w:rFonts w:ascii="Sylfaen" w:hAnsi="Sylfaen" w:cs="Sylfaen"/>
          <w:shd w:val="clear" w:color="auto" w:fill="FFFFFF"/>
        </w:rPr>
        <w:t>հետևյալ</w:t>
      </w:r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 </w:t>
      </w:r>
      <w:r w:rsidR="006167A4" w:rsidRPr="00104B31">
        <w:rPr>
          <w:rFonts w:ascii="Sylfaen" w:hAnsi="Sylfaen" w:cs="Sylfaen"/>
          <w:shd w:val="clear" w:color="auto" w:fill="FFFFFF"/>
        </w:rPr>
        <w:t>օրակարգով</w:t>
      </w:r>
      <w:r w:rsidR="006167A4" w:rsidRPr="00D75839">
        <w:rPr>
          <w:rFonts w:ascii="Arial" w:hAnsi="Arial" w:cs="Arial"/>
          <w:shd w:val="clear" w:color="auto" w:fill="FFFFFF"/>
          <w:lang w:val="en-US"/>
        </w:rPr>
        <w:t xml:space="preserve">. </w:t>
      </w:r>
      <w:r w:rsidR="006167A4" w:rsidRPr="00D75839">
        <w:rPr>
          <w:rFonts w:ascii="Arial" w:hAnsi="Arial" w:cs="Arial"/>
          <w:lang w:val="en-US"/>
        </w:rPr>
        <w:br/>
      </w:r>
    </w:p>
    <w:p w:rsidR="006167A4" w:rsidRPr="00D75839" w:rsidRDefault="006167A4" w:rsidP="006167A4">
      <w:pPr>
        <w:pStyle w:val="a3"/>
        <w:rPr>
          <w:rFonts w:cs="Arial"/>
          <w:shd w:val="clear" w:color="auto" w:fill="FFFFFF"/>
          <w:lang w:val="en-US"/>
        </w:rPr>
      </w:pPr>
      <w:r w:rsidRPr="00D75839">
        <w:rPr>
          <w:rFonts w:ascii="Arial" w:hAnsi="Arial" w:cs="Arial"/>
          <w:lang w:val="en-US"/>
        </w:rPr>
        <w:br/>
      </w:r>
      <w:r w:rsidRPr="00D75839">
        <w:rPr>
          <w:rFonts w:ascii="Arial" w:hAnsi="Arial" w:cs="Arial"/>
          <w:shd w:val="clear" w:color="auto" w:fill="FFFFFF"/>
          <w:lang w:val="en-US"/>
        </w:rPr>
        <w:t xml:space="preserve">1. </w:t>
      </w:r>
      <w:bookmarkStart w:id="0" w:name="_GoBack"/>
      <w:proofErr w:type="spellStart"/>
      <w:r w:rsidRPr="00104B31">
        <w:rPr>
          <w:rFonts w:ascii="Sylfaen" w:hAnsi="Sylfaen" w:cs="Sylfaen"/>
          <w:shd w:val="clear" w:color="auto" w:fill="FFFFFF"/>
        </w:rPr>
        <w:t>Ընկերության</w:t>
      </w:r>
      <w:proofErr w:type="spellEnd"/>
      <w:r w:rsidRPr="00D75839">
        <w:rPr>
          <w:rFonts w:ascii="Arial" w:hAnsi="Arial" w:cs="Arial"/>
          <w:shd w:val="clear" w:color="auto" w:fill="FFFFFF"/>
          <w:lang w:val="en-US"/>
        </w:rPr>
        <w:t xml:space="preserve"> 20</w:t>
      </w:r>
      <w:r w:rsidR="00E86A05">
        <w:rPr>
          <w:rFonts w:ascii="Arial" w:hAnsi="Arial" w:cs="Arial"/>
          <w:shd w:val="clear" w:color="auto" w:fill="FFFFFF"/>
          <w:lang w:val="hy-AM"/>
        </w:rPr>
        <w:t>20</w:t>
      </w:r>
      <w:r w:rsidRPr="00104B31">
        <w:rPr>
          <w:rFonts w:ascii="Sylfaen" w:hAnsi="Sylfaen" w:cs="Sylfaen"/>
          <w:shd w:val="clear" w:color="auto" w:fill="FFFFFF"/>
        </w:rPr>
        <w:t>թ</w:t>
      </w:r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հաշվիչ</w:t>
      </w:r>
      <w:proofErr w:type="spellEnd"/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հանձնաժողովի</w:t>
      </w:r>
      <w:proofErr w:type="spellEnd"/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նոր</w:t>
      </w:r>
      <w:proofErr w:type="spellEnd"/>
      <w:r w:rsid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proofErr w:type="spellStart"/>
      <w:r w:rsidR="00D75839">
        <w:rPr>
          <w:rFonts w:ascii="Sylfaen" w:hAnsi="Sylfaen" w:cs="Arial"/>
          <w:shd w:val="clear" w:color="auto" w:fill="FFFFFF"/>
          <w:lang w:val="en-US"/>
        </w:rPr>
        <w:t>կազմի</w:t>
      </w:r>
      <w:proofErr w:type="spellEnd"/>
      <w:r w:rsidRPr="00D7583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104B31">
        <w:rPr>
          <w:rFonts w:ascii="Sylfaen" w:hAnsi="Sylfaen" w:cs="Sylfaen"/>
          <w:shd w:val="clear" w:color="auto" w:fill="FFFFFF"/>
        </w:rPr>
        <w:t>հաստատում</w:t>
      </w:r>
      <w:proofErr w:type="spellEnd"/>
      <w:r w:rsidRPr="00104B31">
        <w:rPr>
          <w:rFonts w:ascii="Sylfaen" w:hAnsi="Sylfaen" w:cs="Sylfaen"/>
          <w:shd w:val="clear" w:color="auto" w:fill="FFFFFF"/>
          <w:lang w:val="en-US"/>
        </w:rPr>
        <w:t>ը</w:t>
      </w:r>
      <w:r w:rsidRPr="00D75839">
        <w:rPr>
          <w:shd w:val="clear" w:color="auto" w:fill="FFFFFF"/>
          <w:lang w:val="en-US"/>
        </w:rPr>
        <w:t xml:space="preserve"> </w:t>
      </w:r>
      <w:bookmarkEnd w:id="0"/>
      <w:r w:rsidRPr="00D75839">
        <w:rPr>
          <w:shd w:val="clear" w:color="auto" w:fill="FFFFFF"/>
          <w:lang w:val="en-US"/>
        </w:rPr>
        <w:t xml:space="preserve">– </w:t>
      </w:r>
      <w:proofErr w:type="spellStart"/>
      <w:r>
        <w:rPr>
          <w:rFonts w:ascii="Sylfaen" w:hAnsi="Sylfaen" w:cs="Sylfaen"/>
          <w:shd w:val="clear" w:color="auto" w:fill="FFFFFF"/>
          <w:lang w:val="en-US"/>
        </w:rPr>
        <w:t>ժամը</w:t>
      </w:r>
      <w:proofErr w:type="spellEnd"/>
      <w:r w:rsidRPr="00D75839">
        <w:rPr>
          <w:shd w:val="clear" w:color="auto" w:fill="FFFFFF"/>
          <w:lang w:val="en-US"/>
        </w:rPr>
        <w:t xml:space="preserve"> 13</w:t>
      </w:r>
      <w:r w:rsidRPr="00D75839">
        <w:rPr>
          <w:shd w:val="clear" w:color="auto" w:fill="FFFFFF"/>
          <w:vertAlign w:val="superscript"/>
          <w:lang w:val="en-US"/>
        </w:rPr>
        <w:t>00</w:t>
      </w:r>
      <w:r w:rsidRPr="00D75839">
        <w:rPr>
          <w:shd w:val="clear" w:color="auto" w:fill="FFFFFF"/>
          <w:lang w:val="en-US"/>
        </w:rPr>
        <w:t>-</w:t>
      </w:r>
      <w:r>
        <w:rPr>
          <w:rFonts w:ascii="Sylfaen" w:hAnsi="Sylfaen" w:cs="Sylfaen"/>
          <w:shd w:val="clear" w:color="auto" w:fill="FFFFFF"/>
          <w:lang w:val="en-US"/>
        </w:rPr>
        <w:t>ին</w:t>
      </w:r>
      <w:r w:rsidRPr="00D75839">
        <w:rPr>
          <w:rFonts w:ascii="Sylfaen" w:hAnsi="Sylfaen" w:cs="Sylfaen"/>
          <w:shd w:val="clear" w:color="auto" w:fill="FFFFFF"/>
          <w:lang w:val="en-US"/>
        </w:rPr>
        <w:t xml:space="preserve"> /</w:t>
      </w:r>
      <w:proofErr w:type="spellStart"/>
      <w:r>
        <w:rPr>
          <w:rFonts w:ascii="Sylfaen" w:hAnsi="Sylfaen" w:cs="Arial"/>
          <w:shd w:val="clear" w:color="auto" w:fill="FFFFFF"/>
          <w:lang w:val="en-US"/>
        </w:rPr>
        <w:t>հեռակա</w:t>
      </w:r>
      <w:proofErr w:type="spellEnd"/>
      <w:r w:rsidRPr="00D75839">
        <w:rPr>
          <w:rFonts w:ascii="Sylfaen" w:hAnsi="Sylfaen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l"/>
          <w:shd w:val="clear" w:color="auto" w:fill="FFFFFF"/>
          <w:lang w:val="en-US"/>
        </w:rPr>
        <w:t>կարգով</w:t>
      </w:r>
      <w:proofErr w:type="spellEnd"/>
      <w:r w:rsidRPr="00D75839">
        <w:rPr>
          <w:rFonts w:ascii="Sylfaen" w:hAnsi="Sylfaen" w:cs="Sylfaen"/>
          <w:shd w:val="clear" w:color="auto" w:fill="FFFFFF"/>
          <w:lang w:val="en-US"/>
        </w:rPr>
        <w:t>/</w:t>
      </w:r>
      <w:r w:rsidRPr="00D75839">
        <w:rPr>
          <w:shd w:val="clear" w:color="auto" w:fill="FFFFFF"/>
          <w:lang w:val="en-US"/>
        </w:rPr>
        <w:t xml:space="preserve"> </w:t>
      </w:r>
      <w:r w:rsidRPr="00D75839">
        <w:rPr>
          <w:rFonts w:ascii="Arial" w:hAnsi="Arial" w:cs="Arial"/>
          <w:shd w:val="clear" w:color="auto" w:fill="FFFFFF"/>
          <w:lang w:val="en-US"/>
        </w:rPr>
        <w:t>,</w:t>
      </w:r>
      <w:r w:rsidRPr="00D75839">
        <w:rPr>
          <w:rFonts w:ascii="Arial" w:hAnsi="Arial" w:cs="Arial"/>
          <w:lang w:val="en-US"/>
        </w:rPr>
        <w:br/>
      </w:r>
    </w:p>
    <w:p w:rsidR="00D75839" w:rsidRPr="004372BA" w:rsidRDefault="006167A4" w:rsidP="006167A4">
      <w:pPr>
        <w:pStyle w:val="a3"/>
        <w:rPr>
          <w:shd w:val="clear" w:color="auto" w:fill="FFFFFF"/>
          <w:lang w:val="af-ZA"/>
        </w:rPr>
      </w:pPr>
      <w:r w:rsidRPr="00104B31">
        <w:rPr>
          <w:rFonts w:ascii="Arial" w:hAnsi="Arial" w:cs="Arial"/>
          <w:shd w:val="clear" w:color="auto" w:fill="FFFFFF"/>
          <w:lang w:val="af-ZA"/>
        </w:rPr>
        <w:t>     </w:t>
      </w:r>
      <w:r w:rsidRPr="00104B31">
        <w:rPr>
          <w:rFonts w:ascii="Sylfaen" w:hAnsi="Sylfaen" w:cs="Sylfaen"/>
          <w:shd w:val="clear" w:color="auto" w:fill="FFFFFF"/>
        </w:rPr>
        <w:t>Օրակարգում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ընդգրկված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հարցի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վերաբերյալ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տեղեկություններ</w:t>
      </w:r>
      <w:r w:rsidR="00900F06">
        <w:rPr>
          <w:rFonts w:ascii="Sylfaen" w:hAnsi="Sylfaen" w:cs="Sylfaen"/>
          <w:shd w:val="clear" w:color="auto" w:fill="FFFFFF"/>
          <w:lang w:val="en-US"/>
        </w:rPr>
        <w:t>ը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proofErr w:type="spellStart"/>
      <w:r w:rsidR="00900F06">
        <w:rPr>
          <w:rFonts w:ascii="Sylfaen" w:hAnsi="Sylfaen" w:cs="Sylfaen"/>
          <w:shd w:val="clear" w:color="auto" w:fill="FFFFFF"/>
          <w:lang w:val="en-US"/>
        </w:rPr>
        <w:t>բաժնետերերին</w:t>
      </w:r>
      <w:proofErr w:type="spellEnd"/>
      <w:r w:rsidR="00900F06" w:rsidRPr="004372BA">
        <w:rPr>
          <w:rFonts w:ascii="Sylfaen" w:hAnsi="Sylfaen" w:cs="Sylfaen"/>
          <w:shd w:val="clear" w:color="auto" w:fill="FFFFFF"/>
          <w:lang w:val="af-ZA"/>
        </w:rPr>
        <w:t xml:space="preserve"> </w:t>
      </w:r>
      <w:proofErr w:type="spellStart"/>
      <w:r w:rsidR="00900F06">
        <w:rPr>
          <w:rFonts w:ascii="Sylfaen" w:hAnsi="Sylfaen" w:cs="Sylfaen"/>
          <w:shd w:val="clear" w:color="auto" w:fill="FFFFFF"/>
          <w:lang w:val="en-US"/>
        </w:rPr>
        <w:t>կո</w:t>
      </w:r>
      <w:r w:rsidR="004E629B">
        <w:rPr>
          <w:rFonts w:ascii="Sylfaen" w:hAnsi="Sylfaen" w:cs="Sylfaen"/>
          <w:shd w:val="clear" w:color="auto" w:fill="FFFFFF"/>
          <w:lang w:val="en-US"/>
        </w:rPr>
        <w:t>ւ</w:t>
      </w:r>
      <w:r w:rsidR="00900F06">
        <w:rPr>
          <w:rFonts w:ascii="Sylfaen" w:hAnsi="Sylfaen" w:cs="Sylfaen"/>
          <w:shd w:val="clear" w:color="auto" w:fill="FFFFFF"/>
          <w:lang w:val="en-US"/>
        </w:rPr>
        <w:t>ղարկվեն</w:t>
      </w:r>
      <w:proofErr w:type="spellEnd"/>
      <w:r w:rsidR="00900F06" w:rsidRPr="004372BA">
        <w:rPr>
          <w:rFonts w:ascii="Sylfaen" w:hAnsi="Sylfaen" w:cs="Sylfaen"/>
          <w:shd w:val="clear" w:color="auto" w:fill="FFFFFF"/>
          <w:lang w:val="af-ZA"/>
        </w:rPr>
        <w:t xml:space="preserve"> </w:t>
      </w:r>
      <w:proofErr w:type="spellStart"/>
      <w:r w:rsidR="00900F06">
        <w:rPr>
          <w:rFonts w:ascii="Sylfaen" w:hAnsi="Sylfaen" w:cs="Sylfaen"/>
          <w:shd w:val="clear" w:color="auto" w:fill="FFFFFF"/>
          <w:lang w:val="en-US"/>
        </w:rPr>
        <w:t>էլեկտրոնային</w:t>
      </w:r>
      <w:proofErr w:type="spellEnd"/>
      <w:r w:rsidR="00900F06" w:rsidRPr="004372BA">
        <w:rPr>
          <w:rFonts w:ascii="Sylfaen" w:hAnsi="Sylfaen" w:cs="Sylfaen"/>
          <w:shd w:val="clear" w:color="auto" w:fill="FFFFFF"/>
          <w:lang w:val="af-ZA"/>
        </w:rPr>
        <w:t xml:space="preserve"> </w:t>
      </w:r>
      <w:proofErr w:type="spellStart"/>
      <w:r w:rsidR="00900F06">
        <w:rPr>
          <w:rFonts w:ascii="Sylfaen" w:hAnsi="Sylfaen" w:cs="Sylfaen"/>
          <w:shd w:val="clear" w:color="auto" w:fill="FFFFFF"/>
          <w:lang w:val="en-US"/>
        </w:rPr>
        <w:t>տարբերակով</w:t>
      </w:r>
      <w:proofErr w:type="spellEnd"/>
      <w:r w:rsidR="00900F06" w:rsidRPr="004372BA">
        <w:rPr>
          <w:rFonts w:ascii="Sylfaen" w:hAnsi="Sylfaen" w:cs="Sylfaen"/>
          <w:shd w:val="clear" w:color="auto" w:fill="FFFFFF"/>
          <w:lang w:val="af-ZA"/>
        </w:rPr>
        <w:t>:</w:t>
      </w:r>
    </w:p>
    <w:p w:rsidR="00D75839" w:rsidRDefault="00D75839" w:rsidP="006167A4">
      <w:pPr>
        <w:pStyle w:val="a3"/>
        <w:rPr>
          <w:shd w:val="clear" w:color="auto" w:fill="FFFFFF"/>
          <w:lang w:val="af-ZA"/>
        </w:rPr>
      </w:pPr>
    </w:p>
    <w:p w:rsidR="00900F06" w:rsidRDefault="006167A4" w:rsidP="006167A4">
      <w:pPr>
        <w:pStyle w:val="a3"/>
        <w:rPr>
          <w:rFonts w:ascii="Arial" w:hAnsi="Arial" w:cs="Arial"/>
          <w:shd w:val="clear" w:color="auto" w:fill="FFFFFF"/>
          <w:lang w:val="af-ZA"/>
        </w:rPr>
      </w:pPr>
      <w:r w:rsidRPr="00104B31">
        <w:rPr>
          <w:rFonts w:ascii="Arial" w:hAnsi="Arial" w:cs="Arial"/>
          <w:shd w:val="clear" w:color="auto" w:fill="FFFFFF"/>
          <w:lang w:val="af-ZA"/>
        </w:rPr>
        <w:t>     </w:t>
      </w:r>
      <w:r w:rsidRPr="00104B31">
        <w:rPr>
          <w:rFonts w:ascii="Sylfaen" w:hAnsi="Sylfaen" w:cs="Sylfaen"/>
          <w:shd w:val="clear" w:color="auto" w:fill="FFFFFF"/>
        </w:rPr>
        <w:t>Ընդհանուր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ժողովին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մասնակցելու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իրավունք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ունեցող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անձանց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գրանցումը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սկսվելու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է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20</w:t>
      </w:r>
      <w:r>
        <w:rPr>
          <w:rFonts w:ascii="Arial" w:hAnsi="Arial" w:cs="Arial"/>
          <w:shd w:val="clear" w:color="auto" w:fill="FFFFFF"/>
          <w:lang w:val="af-ZA"/>
        </w:rPr>
        <w:t>20</w:t>
      </w:r>
      <w:r w:rsidRPr="00104B31">
        <w:rPr>
          <w:rFonts w:ascii="Sylfaen" w:hAnsi="Sylfaen" w:cs="Sylfaen"/>
          <w:shd w:val="clear" w:color="auto" w:fill="FFFFFF"/>
        </w:rPr>
        <w:t>թ</w:t>
      </w:r>
      <w:r w:rsidRPr="00104B31">
        <w:rPr>
          <w:rFonts w:ascii="Arial" w:hAnsi="Arial" w:cs="Arial"/>
          <w:shd w:val="clear" w:color="auto" w:fill="FFFFFF"/>
          <w:lang w:val="af-ZA"/>
        </w:rPr>
        <w:t>.-</w:t>
      </w:r>
      <w:r w:rsidRPr="00104B31">
        <w:rPr>
          <w:rFonts w:ascii="Sylfaen" w:hAnsi="Sylfaen" w:cs="Sylfaen"/>
          <w:shd w:val="clear" w:color="auto" w:fill="FFFFFF"/>
        </w:rPr>
        <w:t>ի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proofErr w:type="spellStart"/>
      <w:r w:rsidR="00EF167B">
        <w:rPr>
          <w:rFonts w:ascii="Sylfaen" w:hAnsi="Sylfaen" w:cs="Sylfaen"/>
          <w:shd w:val="clear" w:color="auto" w:fill="FFFFFF"/>
          <w:lang w:val="en-US"/>
        </w:rPr>
        <w:t>օգոստոսի</w:t>
      </w:r>
      <w:proofErr w:type="spellEnd"/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="00EF167B">
        <w:rPr>
          <w:rFonts w:ascii="Arial" w:hAnsi="Arial" w:cs="Arial"/>
          <w:shd w:val="clear" w:color="auto" w:fill="FFFFFF"/>
          <w:lang w:val="af-ZA"/>
        </w:rPr>
        <w:t>10</w:t>
      </w:r>
      <w:r w:rsidRPr="00104B31">
        <w:rPr>
          <w:rFonts w:ascii="Arial" w:hAnsi="Arial" w:cs="Arial"/>
          <w:shd w:val="clear" w:color="auto" w:fill="FFFFFF"/>
          <w:lang w:val="af-ZA"/>
        </w:rPr>
        <w:t>-</w:t>
      </w:r>
      <w:r w:rsidR="00EF167B">
        <w:rPr>
          <w:rFonts w:ascii="Arial" w:hAnsi="Arial" w:cs="Arial"/>
          <w:shd w:val="clear" w:color="auto" w:fill="FFFFFF"/>
          <w:lang w:val="af-ZA"/>
        </w:rPr>
        <w:t>12</w:t>
      </w:r>
      <w:r>
        <w:rPr>
          <w:rFonts w:ascii="Arial" w:hAnsi="Arial" w:cs="Arial"/>
          <w:shd w:val="clear" w:color="auto" w:fill="FFFFFF"/>
          <w:lang w:val="af-ZA"/>
        </w:rPr>
        <w:t>-</w:t>
      </w:r>
      <w:r>
        <w:rPr>
          <w:rFonts w:ascii="Sylfaen" w:hAnsi="Sylfaen" w:cs="Sylfaen"/>
          <w:shd w:val="clear" w:color="auto" w:fill="FFFFFF"/>
          <w:lang w:val="af-ZA"/>
        </w:rPr>
        <w:t>ը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: </w:t>
      </w:r>
    </w:p>
    <w:p w:rsidR="00900F06" w:rsidRDefault="00900F06" w:rsidP="006167A4">
      <w:pPr>
        <w:pStyle w:val="a3"/>
        <w:rPr>
          <w:rFonts w:ascii="Arial" w:hAnsi="Arial" w:cs="Arial"/>
          <w:shd w:val="clear" w:color="auto" w:fill="FFFFFF"/>
          <w:lang w:val="af-ZA"/>
        </w:rPr>
      </w:pPr>
    </w:p>
    <w:p w:rsidR="006167A4" w:rsidRDefault="006167A4" w:rsidP="006167A4">
      <w:pPr>
        <w:pStyle w:val="a3"/>
        <w:rPr>
          <w:rFonts w:ascii="Sylfaen" w:hAnsi="Sylfaen" w:cs="Arial"/>
          <w:shd w:val="clear" w:color="auto" w:fill="FFFFFF"/>
          <w:lang w:val="af-ZA"/>
        </w:rPr>
      </w:pPr>
      <w:r>
        <w:rPr>
          <w:rFonts w:ascii="Sylfaen" w:hAnsi="Sylfaen" w:cs="Arial"/>
          <w:shd w:val="clear" w:color="auto" w:fill="FFFFFF"/>
          <w:lang w:val="af-ZA"/>
        </w:rPr>
        <w:t>Ժողովին մասնակցող բաժնետերերը իրենց հետ</w:t>
      </w:r>
      <w:r w:rsidR="00900F06">
        <w:rPr>
          <w:rFonts w:ascii="Sylfaen" w:hAnsi="Sylfaen" w:cs="Arial"/>
          <w:shd w:val="clear" w:color="auto" w:fill="FFFFFF"/>
          <w:lang w:val="af-ZA"/>
        </w:rPr>
        <w:t xml:space="preserve"> պետք է</w:t>
      </w:r>
      <w:r>
        <w:rPr>
          <w:rFonts w:ascii="Sylfaen" w:hAnsi="Sylfaen" w:cs="Arial"/>
          <w:shd w:val="clear" w:color="auto" w:fill="FFFFFF"/>
          <w:lang w:val="af-ZA"/>
        </w:rPr>
        <w:t xml:space="preserve"> ունենան հետևյալ փաստաթղթերը</w:t>
      </w:r>
    </w:p>
    <w:p w:rsidR="00900F06" w:rsidRDefault="00900F06" w:rsidP="006167A4">
      <w:pPr>
        <w:pStyle w:val="a3"/>
        <w:rPr>
          <w:rFonts w:ascii="Sylfaen" w:hAnsi="Sylfaen" w:cs="Arial"/>
          <w:shd w:val="clear" w:color="auto" w:fill="FFFFFF"/>
          <w:lang w:val="af-ZA"/>
        </w:rPr>
      </w:pPr>
    </w:p>
    <w:p w:rsidR="006167A4" w:rsidRDefault="006167A4" w:rsidP="006167A4">
      <w:pPr>
        <w:pStyle w:val="a3"/>
        <w:numPr>
          <w:ilvl w:val="0"/>
          <w:numId w:val="1"/>
        </w:numPr>
        <w:rPr>
          <w:rFonts w:ascii="Sylfaen" w:hAnsi="Sylfaen" w:cs="Arial"/>
          <w:shd w:val="clear" w:color="auto" w:fill="FFFFFF"/>
          <w:lang w:val="af-ZA"/>
        </w:rPr>
      </w:pPr>
      <w:r>
        <w:rPr>
          <w:rFonts w:ascii="Sylfaen" w:hAnsi="Sylfaen" w:cs="Arial"/>
          <w:shd w:val="clear" w:color="auto" w:fill="FFFFFF"/>
          <w:lang w:val="af-ZA"/>
        </w:rPr>
        <w:t>Անձնագրի պատճեն – 2 օրինակից</w:t>
      </w:r>
    </w:p>
    <w:p w:rsidR="006167A4" w:rsidRDefault="006167A4" w:rsidP="006167A4">
      <w:pPr>
        <w:pStyle w:val="a3"/>
        <w:numPr>
          <w:ilvl w:val="0"/>
          <w:numId w:val="1"/>
        </w:numPr>
        <w:rPr>
          <w:rFonts w:ascii="Sylfaen" w:hAnsi="Sylfaen" w:cs="Arial"/>
          <w:shd w:val="clear" w:color="auto" w:fill="FFFFFF"/>
          <w:lang w:val="af-ZA"/>
        </w:rPr>
      </w:pPr>
      <w:r>
        <w:rPr>
          <w:rFonts w:ascii="Sylfaen" w:hAnsi="Sylfaen" w:cs="Arial"/>
          <w:shd w:val="clear" w:color="auto" w:fill="FFFFFF"/>
          <w:lang w:val="af-ZA"/>
        </w:rPr>
        <w:t>Լիազորված անձի համար լիազորագրի պատճեն /լիազերագիր հաստատված նոտարի կողմից/ – 2 օրինակից:</w:t>
      </w:r>
    </w:p>
    <w:p w:rsidR="006167A4" w:rsidRPr="00A73CE9" w:rsidRDefault="006167A4" w:rsidP="006167A4">
      <w:pPr>
        <w:pStyle w:val="a3"/>
        <w:ind w:left="720"/>
        <w:rPr>
          <w:rFonts w:ascii="Sylfaen" w:hAnsi="Sylfaen" w:cs="Arial"/>
          <w:shd w:val="clear" w:color="auto" w:fill="FFFFFF"/>
          <w:lang w:val="af-ZA"/>
        </w:rPr>
      </w:pPr>
    </w:p>
    <w:p w:rsidR="006167A4" w:rsidRDefault="006167A4" w:rsidP="006167A4">
      <w:pPr>
        <w:pStyle w:val="a3"/>
        <w:rPr>
          <w:lang w:val="af-ZA"/>
        </w:rPr>
      </w:pPr>
      <w:r w:rsidRPr="00104B31">
        <w:rPr>
          <w:rFonts w:ascii="Arial" w:hAnsi="Arial" w:cs="Arial"/>
          <w:lang w:val="af-ZA"/>
        </w:rPr>
        <w:br/>
      </w:r>
      <w:r w:rsidRPr="00104B31">
        <w:rPr>
          <w:rFonts w:ascii="Arial" w:hAnsi="Arial" w:cs="Arial"/>
          <w:shd w:val="clear" w:color="auto" w:fill="FFFFFF"/>
          <w:lang w:val="af-ZA"/>
        </w:rPr>
        <w:t>     &lt;</w:t>
      </w:r>
      <w:r w:rsidRPr="00104B31">
        <w:rPr>
          <w:rFonts w:ascii="Sylfaen" w:hAnsi="Sylfaen" w:cs="Sylfaen"/>
          <w:shd w:val="clear" w:color="auto" w:fill="FFFFFF"/>
        </w:rPr>
        <w:t>Չարենցավանի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հաստոցաշինական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գործարան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&gt; </w:t>
      </w:r>
      <w:r w:rsidRPr="00104B31">
        <w:rPr>
          <w:rFonts w:ascii="Sylfaen" w:hAnsi="Sylfaen" w:cs="Sylfaen"/>
          <w:shd w:val="clear" w:color="auto" w:fill="FFFFFF"/>
        </w:rPr>
        <w:t>ԲԲԸ</w:t>
      </w:r>
      <w:r w:rsidRPr="00104B31">
        <w:rPr>
          <w:rFonts w:ascii="Arial" w:hAnsi="Arial" w:cs="Arial"/>
          <w:shd w:val="clear" w:color="auto" w:fill="FFFFFF"/>
          <w:lang w:val="af-ZA"/>
        </w:rPr>
        <w:t xml:space="preserve"> </w:t>
      </w:r>
      <w:r w:rsidRPr="00104B31">
        <w:rPr>
          <w:rFonts w:ascii="Sylfaen" w:hAnsi="Sylfaen" w:cs="Sylfaen"/>
          <w:shd w:val="clear" w:color="auto" w:fill="FFFFFF"/>
        </w:rPr>
        <w:t>խորհուրդ</w:t>
      </w:r>
      <w:r w:rsidRPr="00104B31">
        <w:rPr>
          <w:rFonts w:ascii="Arial" w:hAnsi="Arial" w:cs="Arial"/>
          <w:lang w:val="af-ZA"/>
        </w:rPr>
        <w:br/>
      </w:r>
    </w:p>
    <w:p w:rsidR="008C5178" w:rsidRDefault="008C5178" w:rsidP="006167A4">
      <w:pPr>
        <w:pStyle w:val="a3"/>
        <w:rPr>
          <w:rFonts w:ascii="Sylfaen" w:hAnsi="Sylfaen"/>
          <w:lang w:val="af-ZA"/>
        </w:rPr>
      </w:pPr>
      <w:r>
        <w:rPr>
          <w:lang w:val="af-ZA"/>
        </w:rPr>
        <w:t xml:space="preserve">     </w:t>
      </w:r>
      <w:r>
        <w:rPr>
          <w:rFonts w:ascii="Sylfaen" w:hAnsi="Sylfaen"/>
          <w:lang w:val="af-ZA"/>
        </w:rPr>
        <w:t xml:space="preserve">Հաշվիչ հանձնաժողովի թեկնածուներ՝   </w:t>
      </w:r>
    </w:p>
    <w:p w:rsidR="008C5178" w:rsidRDefault="008C5178" w:rsidP="008C5178">
      <w:pPr>
        <w:pStyle w:val="a3"/>
        <w:numPr>
          <w:ilvl w:val="0"/>
          <w:numId w:val="2"/>
        </w:num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Ռուզաննա Ամիրշատյան  ( հաշվապահ)</w:t>
      </w:r>
    </w:p>
    <w:p w:rsidR="008C5178" w:rsidRDefault="008C5178" w:rsidP="008C5178">
      <w:pPr>
        <w:pStyle w:val="a3"/>
        <w:numPr>
          <w:ilvl w:val="0"/>
          <w:numId w:val="2"/>
        </w:num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Տաթևիկ ՈՒմիտյան             (ՎՏԲ)</w:t>
      </w:r>
    </w:p>
    <w:p w:rsidR="008C5178" w:rsidRPr="008C5178" w:rsidRDefault="008C5178" w:rsidP="008C5178">
      <w:pPr>
        <w:pStyle w:val="a3"/>
        <w:numPr>
          <w:ilvl w:val="0"/>
          <w:numId w:val="2"/>
        </w:num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Վահան Ներսիսյան             (ֆինանսիստ)</w:t>
      </w:r>
    </w:p>
    <w:p w:rsidR="006167A4" w:rsidRDefault="006167A4" w:rsidP="006167A4">
      <w:pPr>
        <w:rPr>
          <w:lang w:val="af-ZA"/>
        </w:rPr>
      </w:pPr>
    </w:p>
    <w:p w:rsidR="006167A4" w:rsidRDefault="006167A4" w:rsidP="006167A4">
      <w:pPr>
        <w:rPr>
          <w:lang w:val="af-ZA"/>
        </w:rPr>
      </w:pPr>
    </w:p>
    <w:p w:rsidR="006167A4" w:rsidRDefault="006167A4" w:rsidP="006167A4">
      <w:pPr>
        <w:rPr>
          <w:lang w:val="af-ZA"/>
        </w:rPr>
      </w:pPr>
    </w:p>
    <w:p w:rsidR="00610D9D" w:rsidRDefault="00610D9D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p w:rsidR="006167A4" w:rsidRDefault="006167A4">
      <w:pPr>
        <w:rPr>
          <w:lang w:val="af-ZA"/>
        </w:rPr>
      </w:pPr>
    </w:p>
    <w:sectPr w:rsidR="006167A4" w:rsidSect="0061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3F9"/>
    <w:multiLevelType w:val="hybridMultilevel"/>
    <w:tmpl w:val="606E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6EC1"/>
    <w:multiLevelType w:val="hybridMultilevel"/>
    <w:tmpl w:val="469AEA04"/>
    <w:lvl w:ilvl="0" w:tplc="0419000F">
      <w:start w:val="1"/>
      <w:numFmt w:val="decimal"/>
      <w:lvlText w:val="%1."/>
      <w:lvlJc w:val="left"/>
      <w:pPr>
        <w:ind w:left="4830" w:hanging="360"/>
      </w:p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7A4"/>
    <w:rsid w:val="000A0876"/>
    <w:rsid w:val="00104790"/>
    <w:rsid w:val="0027189E"/>
    <w:rsid w:val="002D4C18"/>
    <w:rsid w:val="003B063A"/>
    <w:rsid w:val="004372BA"/>
    <w:rsid w:val="004E629B"/>
    <w:rsid w:val="00516D8D"/>
    <w:rsid w:val="00610D9D"/>
    <w:rsid w:val="006167A4"/>
    <w:rsid w:val="0085688A"/>
    <w:rsid w:val="008C5178"/>
    <w:rsid w:val="008E6150"/>
    <w:rsid w:val="00900F06"/>
    <w:rsid w:val="00D75839"/>
    <w:rsid w:val="00E86A05"/>
    <w:rsid w:val="00EF167B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EE55"/>
  <w15:docId w15:val="{3100838F-3655-4E94-9D1A-6A62012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RePack by Diakov</cp:lastModifiedBy>
  <cp:revision>8</cp:revision>
  <cp:lastPrinted>2020-08-10T05:57:00Z</cp:lastPrinted>
  <dcterms:created xsi:type="dcterms:W3CDTF">2020-08-06T08:27:00Z</dcterms:created>
  <dcterms:modified xsi:type="dcterms:W3CDTF">2020-08-10T10:31:00Z</dcterms:modified>
</cp:coreProperties>
</file>