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46" w:rsidRPr="00094896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 </w:t>
      </w:r>
      <w:r w:rsidR="006F6646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ՀՀ Արագածոտնի մարզպետարան</w:t>
      </w:r>
    </w:p>
    <w:p w:rsidR="00BE5148" w:rsidRPr="00094896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</w:p>
    <w:p w:rsidR="00BE5148" w:rsidRPr="00094896" w:rsidRDefault="00B97741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Sylfaen"/>
          <w:color w:val="1C1E21"/>
          <w:sz w:val="18"/>
          <w:szCs w:val="18"/>
        </w:rPr>
      </w:pPr>
      <w:r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 </w:t>
      </w:r>
      <w:r w:rsidR="004C60A1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Հայտարարություն</w:t>
      </w:r>
    </w:p>
    <w:p w:rsidR="00960E74" w:rsidRPr="00094896" w:rsidRDefault="00960E74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</w:r>
      <w:r w:rsidR="00DF0D87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 Արագածոտնի մարզպետարանը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հայտարարում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մրցույթ՝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քաղաքացիական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ծառայության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թափուր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զբաղեցնելու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մասին</w:t>
      </w:r>
    </w:p>
    <w:p w:rsidR="00C56FDA" w:rsidRDefault="00132C8C" w:rsidP="006F0045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ՀՀ Արագածոտնի մարզպետարանը 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հայտարարում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արտաքին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մրցույթ՝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Արագածոտնի մարզպետարանի  </w:t>
      </w:r>
      <w:r w:rsidR="00AC1D8D" w:rsidRPr="00AC1D8D">
        <w:rPr>
          <w:rFonts w:ascii="GHEA Grapalat" w:hAnsi="GHEA Grapalat" w:cs="Arial Armenian"/>
          <w:sz w:val="18"/>
          <w:szCs w:val="18"/>
        </w:rPr>
        <w:t xml:space="preserve">հողաշինության և հողօգտագործման բաժնի- մարզային հողային պետական տեսչության </w:t>
      </w:r>
      <w:r w:rsidR="00AC1D8D" w:rsidRPr="00AC1D8D">
        <w:rPr>
          <w:rFonts w:ascii="GHEA Grapalat" w:hAnsi="GHEA Grapalat" w:cs="Arial Armenian"/>
          <w:sz w:val="18"/>
          <w:szCs w:val="18"/>
          <w:lang w:val="hy-AM"/>
        </w:rPr>
        <w:t>(</w:t>
      </w:r>
      <w:r w:rsidR="00AC1D8D" w:rsidRPr="00AC1D8D">
        <w:rPr>
          <w:rFonts w:ascii="GHEA Grapalat" w:hAnsi="GHEA Grapalat" w:cs="Sylfaen"/>
          <w:sz w:val="18"/>
          <w:szCs w:val="18"/>
          <w:lang w:val="hy-AM"/>
        </w:rPr>
        <w:t>այսուհետ՝</w:t>
      </w:r>
      <w:r w:rsidR="00AC1D8D" w:rsidRPr="00AC1D8D">
        <w:rPr>
          <w:rFonts w:ascii="GHEA Grapalat" w:hAnsi="GHEA Grapalat" w:cs="Arial Armenian"/>
          <w:sz w:val="18"/>
          <w:szCs w:val="18"/>
          <w:lang w:val="hy-AM"/>
        </w:rPr>
        <w:t xml:space="preserve"> </w:t>
      </w:r>
      <w:r w:rsidR="00AC1D8D" w:rsidRPr="00AC1D8D">
        <w:rPr>
          <w:rFonts w:ascii="GHEA Grapalat" w:hAnsi="GHEA Grapalat" w:cs="Arial Armenian"/>
          <w:sz w:val="18"/>
          <w:szCs w:val="18"/>
        </w:rPr>
        <w:t>Տեսչություն</w:t>
      </w:r>
      <w:r w:rsidR="00AC1D8D" w:rsidRPr="00AC1D8D">
        <w:rPr>
          <w:rFonts w:ascii="GHEA Grapalat" w:hAnsi="GHEA Grapalat" w:cs="Arial Armenian"/>
          <w:sz w:val="18"/>
          <w:szCs w:val="18"/>
          <w:lang w:val="hy-AM"/>
        </w:rPr>
        <w:t xml:space="preserve">) </w:t>
      </w:r>
      <w:r w:rsidR="00AC1D8D" w:rsidRPr="00AC1D8D">
        <w:rPr>
          <w:rFonts w:ascii="GHEA Grapalat" w:hAnsi="GHEA Grapalat" w:cs="Sylfaen"/>
          <w:sz w:val="18"/>
          <w:szCs w:val="18"/>
        </w:rPr>
        <w:t>պե</w:t>
      </w:r>
      <w:r w:rsidR="00AC1D8D" w:rsidRPr="00AC1D8D">
        <w:rPr>
          <w:rFonts w:ascii="GHEA Grapalat" w:hAnsi="GHEA Grapalat" w:cs="Sylfaen"/>
          <w:sz w:val="18"/>
          <w:szCs w:val="18"/>
          <w:lang w:val="hy-AM"/>
        </w:rPr>
        <w:t>տ</w:t>
      </w:r>
      <w:r w:rsidR="00AC1D8D">
        <w:rPr>
          <w:rFonts w:ascii="GHEA Grapalat" w:hAnsi="GHEA Grapalat" w:cs="Sylfaen"/>
          <w:sz w:val="18"/>
          <w:szCs w:val="18"/>
        </w:rPr>
        <w:t>ի</w:t>
      </w:r>
      <w:r w:rsidR="00AC1D8D" w:rsidRPr="00AC1D8D">
        <w:rPr>
          <w:rFonts w:ascii="GHEA Grapalat" w:hAnsi="GHEA Grapalat"/>
          <w:sz w:val="18"/>
          <w:szCs w:val="18"/>
          <w:lang w:val="hy-AM"/>
        </w:rPr>
        <w:t xml:space="preserve"> </w:t>
      </w:r>
      <w:r w:rsidR="00AC1D8D" w:rsidRPr="00AC1D8D">
        <w:rPr>
          <w:rFonts w:ascii="GHEA Grapalat" w:eastAsia="Times New Roman" w:hAnsi="GHEA Grapalat"/>
          <w:iCs/>
          <w:color w:val="000000"/>
          <w:sz w:val="18"/>
          <w:szCs w:val="18"/>
        </w:rPr>
        <w:t xml:space="preserve">/ծածկագիր՝ </w:t>
      </w:r>
      <w:r w:rsidR="00AC1D8D" w:rsidRPr="00AC1D8D">
        <w:rPr>
          <w:rFonts w:ascii="GHEA Grapalat" w:hAnsi="GHEA Grapalat"/>
          <w:color w:val="000000"/>
          <w:sz w:val="18"/>
          <w:szCs w:val="18"/>
        </w:rPr>
        <w:t>92-3.3-Ղ4-1</w:t>
      </w:r>
      <w:r w:rsidR="00AC1D8D" w:rsidRPr="00AC1D8D">
        <w:rPr>
          <w:rFonts w:ascii="GHEA Grapalat" w:eastAsia="Times New Roman" w:hAnsi="GHEA Grapalat"/>
          <w:iCs/>
          <w:color w:val="000000"/>
          <w:sz w:val="18"/>
          <w:szCs w:val="18"/>
        </w:rPr>
        <w:t xml:space="preserve">/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քաղաքացիական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ծառայության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թափուր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զբաղեցնելու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համար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: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</w:r>
      <w:r w:rsidR="0052505C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</w:t>
      </w:r>
      <w:r w:rsidR="0052505C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 Արագածոտնի մարզպետարանի  </w:t>
      </w:r>
      <w:r w:rsidR="00590262" w:rsidRPr="00AC1D8D">
        <w:rPr>
          <w:rFonts w:ascii="GHEA Grapalat" w:hAnsi="GHEA Grapalat" w:cs="Arial Armenian"/>
          <w:sz w:val="18"/>
          <w:szCs w:val="18"/>
        </w:rPr>
        <w:t xml:space="preserve">հողաշինության և հողօգտագործման բաժնի- մարզային հողային պետական տեսչության </w:t>
      </w:r>
      <w:r w:rsidR="00590262" w:rsidRPr="00AC1D8D">
        <w:rPr>
          <w:rFonts w:ascii="GHEA Grapalat" w:hAnsi="GHEA Grapalat" w:cs="Arial Armenian"/>
          <w:sz w:val="18"/>
          <w:szCs w:val="18"/>
          <w:lang w:val="hy-AM"/>
        </w:rPr>
        <w:t>(</w:t>
      </w:r>
      <w:r w:rsidR="00590262" w:rsidRPr="00AC1D8D">
        <w:rPr>
          <w:rFonts w:ascii="GHEA Grapalat" w:hAnsi="GHEA Grapalat" w:cs="Sylfaen"/>
          <w:sz w:val="18"/>
          <w:szCs w:val="18"/>
          <w:lang w:val="hy-AM"/>
        </w:rPr>
        <w:t>այսուհետ՝</w:t>
      </w:r>
      <w:r w:rsidR="00590262" w:rsidRPr="00AC1D8D">
        <w:rPr>
          <w:rFonts w:ascii="GHEA Grapalat" w:hAnsi="GHEA Grapalat" w:cs="Arial Armenian"/>
          <w:sz w:val="18"/>
          <w:szCs w:val="18"/>
          <w:lang w:val="hy-AM"/>
        </w:rPr>
        <w:t xml:space="preserve"> </w:t>
      </w:r>
      <w:r w:rsidR="00590262" w:rsidRPr="00AC1D8D">
        <w:rPr>
          <w:rFonts w:ascii="GHEA Grapalat" w:hAnsi="GHEA Grapalat" w:cs="Arial Armenian"/>
          <w:sz w:val="18"/>
          <w:szCs w:val="18"/>
        </w:rPr>
        <w:t>Տեսչություն</w:t>
      </w:r>
      <w:r w:rsidR="00590262" w:rsidRPr="00AC1D8D">
        <w:rPr>
          <w:rFonts w:ascii="GHEA Grapalat" w:hAnsi="GHEA Grapalat" w:cs="Arial Armenian"/>
          <w:sz w:val="18"/>
          <w:szCs w:val="18"/>
          <w:lang w:val="hy-AM"/>
        </w:rPr>
        <w:t xml:space="preserve">) </w:t>
      </w:r>
      <w:r w:rsidR="00590262" w:rsidRPr="00AC1D8D">
        <w:rPr>
          <w:rFonts w:ascii="GHEA Grapalat" w:hAnsi="GHEA Grapalat" w:cs="Sylfaen"/>
          <w:sz w:val="18"/>
          <w:szCs w:val="18"/>
        </w:rPr>
        <w:t>պե</w:t>
      </w:r>
      <w:r w:rsidR="00590262" w:rsidRPr="00AC1D8D">
        <w:rPr>
          <w:rFonts w:ascii="GHEA Grapalat" w:hAnsi="GHEA Grapalat" w:cs="Sylfaen"/>
          <w:sz w:val="18"/>
          <w:szCs w:val="18"/>
          <w:lang w:val="hy-AM"/>
        </w:rPr>
        <w:t>տ</w:t>
      </w:r>
      <w:r w:rsidR="00590262">
        <w:rPr>
          <w:rFonts w:ascii="GHEA Grapalat" w:hAnsi="GHEA Grapalat" w:cs="Sylfaen"/>
          <w:sz w:val="18"/>
          <w:szCs w:val="18"/>
        </w:rPr>
        <w:t>ի</w:t>
      </w:r>
      <w:r w:rsidR="00590262" w:rsidRPr="00AC1D8D">
        <w:rPr>
          <w:rFonts w:ascii="GHEA Grapalat" w:hAnsi="GHEA Grapalat"/>
          <w:sz w:val="18"/>
          <w:szCs w:val="18"/>
          <w:lang w:val="hy-AM"/>
        </w:rPr>
        <w:t xml:space="preserve"> </w:t>
      </w:r>
      <w:r w:rsidR="00590262" w:rsidRPr="00AC1D8D">
        <w:rPr>
          <w:rFonts w:ascii="GHEA Grapalat" w:eastAsia="Times New Roman" w:hAnsi="GHEA Grapalat"/>
          <w:iCs/>
          <w:color w:val="000000"/>
          <w:sz w:val="18"/>
          <w:szCs w:val="18"/>
        </w:rPr>
        <w:t xml:space="preserve">/ծածկագիր՝ </w:t>
      </w:r>
      <w:r w:rsidR="00590262" w:rsidRPr="00AC1D8D">
        <w:rPr>
          <w:rFonts w:ascii="GHEA Grapalat" w:hAnsi="GHEA Grapalat"/>
          <w:color w:val="000000"/>
          <w:sz w:val="18"/>
          <w:szCs w:val="18"/>
        </w:rPr>
        <w:t>92-3.3-Ղ4-1</w:t>
      </w:r>
      <w:r w:rsidR="00590262" w:rsidRPr="00AC1D8D">
        <w:rPr>
          <w:rFonts w:ascii="GHEA Grapalat" w:eastAsia="Times New Roman" w:hAnsi="GHEA Grapalat"/>
          <w:iCs/>
          <w:color w:val="000000"/>
          <w:sz w:val="18"/>
          <w:szCs w:val="18"/>
        </w:rPr>
        <w:t xml:space="preserve">/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բնութագրի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զբաղեցնող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քաղաքացիական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ծառայողի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համար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սահմանված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իրավունքների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պարտականությունների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պաշտոնին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ներկայացվող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պահանջների՝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համար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պահանջվող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կրթության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աշխատանքային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ստաժի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մասնագիտական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գիտելիքների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կոմպետենցիաների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ինչպես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նաև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աշխատանքի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կազմակերպական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լիազորությունների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և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ղեկավարման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շրջանակների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մասին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տեղեկավությունը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ներառված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անձնագրում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որի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էլեկտրոնային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օրինակը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կցվում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: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</w:r>
      <w:r w:rsidR="00EB67E5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</w:t>
      </w:r>
      <w:r w:rsidR="00EB67E5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 Արագածոտնի մարզպետարանի </w:t>
      </w:r>
      <w:r w:rsidR="00590262" w:rsidRPr="00AC1D8D">
        <w:rPr>
          <w:rFonts w:ascii="GHEA Grapalat" w:hAnsi="GHEA Grapalat" w:cs="Arial Armenian"/>
          <w:sz w:val="18"/>
          <w:szCs w:val="18"/>
        </w:rPr>
        <w:t xml:space="preserve">հողաշինության և հողօգտագործման բաժնի-մարզային հողային պետական տեսչության </w:t>
      </w:r>
      <w:r w:rsidR="00590262" w:rsidRPr="00AC1D8D">
        <w:rPr>
          <w:rFonts w:ascii="GHEA Grapalat" w:hAnsi="GHEA Grapalat" w:cs="Arial Armenian"/>
          <w:sz w:val="18"/>
          <w:szCs w:val="18"/>
          <w:lang w:val="hy-AM"/>
        </w:rPr>
        <w:t>(</w:t>
      </w:r>
      <w:r w:rsidR="00590262" w:rsidRPr="00AC1D8D">
        <w:rPr>
          <w:rFonts w:ascii="GHEA Grapalat" w:hAnsi="GHEA Grapalat" w:cs="Sylfaen"/>
          <w:sz w:val="18"/>
          <w:szCs w:val="18"/>
          <w:lang w:val="hy-AM"/>
        </w:rPr>
        <w:t>այսուհետ՝</w:t>
      </w:r>
      <w:r w:rsidR="00590262" w:rsidRPr="00AC1D8D">
        <w:rPr>
          <w:rFonts w:ascii="GHEA Grapalat" w:hAnsi="GHEA Grapalat" w:cs="Arial Armenian"/>
          <w:sz w:val="18"/>
          <w:szCs w:val="18"/>
          <w:lang w:val="hy-AM"/>
        </w:rPr>
        <w:t xml:space="preserve"> </w:t>
      </w:r>
      <w:r w:rsidR="00590262" w:rsidRPr="00AC1D8D">
        <w:rPr>
          <w:rFonts w:ascii="GHEA Grapalat" w:hAnsi="GHEA Grapalat" w:cs="Arial Armenian"/>
          <w:sz w:val="18"/>
          <w:szCs w:val="18"/>
        </w:rPr>
        <w:t>Տեսչություն</w:t>
      </w:r>
      <w:r w:rsidR="00590262" w:rsidRPr="00AC1D8D">
        <w:rPr>
          <w:rFonts w:ascii="GHEA Grapalat" w:hAnsi="GHEA Grapalat" w:cs="Arial Armenian"/>
          <w:sz w:val="18"/>
          <w:szCs w:val="18"/>
          <w:lang w:val="hy-AM"/>
        </w:rPr>
        <w:t xml:space="preserve">) </w:t>
      </w:r>
      <w:r w:rsidR="00590262" w:rsidRPr="00AC1D8D">
        <w:rPr>
          <w:rFonts w:ascii="GHEA Grapalat" w:hAnsi="GHEA Grapalat" w:cs="Sylfaen"/>
          <w:sz w:val="18"/>
          <w:szCs w:val="18"/>
        </w:rPr>
        <w:t>պե</w:t>
      </w:r>
      <w:r w:rsidR="00590262" w:rsidRPr="00AC1D8D">
        <w:rPr>
          <w:rFonts w:ascii="GHEA Grapalat" w:hAnsi="GHEA Grapalat" w:cs="Sylfaen"/>
          <w:sz w:val="18"/>
          <w:szCs w:val="18"/>
          <w:lang w:val="hy-AM"/>
        </w:rPr>
        <w:t>տ</w:t>
      </w:r>
      <w:r w:rsidR="00590262">
        <w:rPr>
          <w:rFonts w:ascii="GHEA Grapalat" w:hAnsi="GHEA Grapalat" w:cs="Sylfaen"/>
          <w:sz w:val="18"/>
          <w:szCs w:val="18"/>
        </w:rPr>
        <w:t>ի</w:t>
      </w:r>
      <w:r w:rsidR="00590262" w:rsidRPr="00AC1D8D">
        <w:rPr>
          <w:rFonts w:ascii="GHEA Grapalat" w:hAnsi="GHEA Grapalat"/>
          <w:sz w:val="18"/>
          <w:szCs w:val="18"/>
          <w:lang w:val="hy-AM"/>
        </w:rPr>
        <w:t xml:space="preserve"> </w:t>
      </w:r>
      <w:r w:rsidR="00590262" w:rsidRPr="00AC1D8D">
        <w:rPr>
          <w:rFonts w:ascii="GHEA Grapalat" w:eastAsia="Times New Roman" w:hAnsi="GHEA Grapalat"/>
          <w:iCs/>
          <w:color w:val="000000"/>
          <w:sz w:val="18"/>
          <w:szCs w:val="18"/>
        </w:rPr>
        <w:t xml:space="preserve">/ծածկագիր՝ </w:t>
      </w:r>
      <w:r w:rsidR="00590262" w:rsidRPr="00AC1D8D">
        <w:rPr>
          <w:rFonts w:ascii="GHEA Grapalat" w:hAnsi="GHEA Grapalat"/>
          <w:color w:val="000000"/>
          <w:sz w:val="18"/>
          <w:szCs w:val="18"/>
        </w:rPr>
        <w:t>92-3.3-Ղ4-1</w:t>
      </w:r>
      <w:r w:rsidR="00590262" w:rsidRPr="00AC1D8D">
        <w:rPr>
          <w:rFonts w:ascii="GHEA Grapalat" w:eastAsia="Times New Roman" w:hAnsi="GHEA Grapalat"/>
          <w:iCs/>
          <w:color w:val="000000"/>
          <w:sz w:val="18"/>
          <w:szCs w:val="18"/>
        </w:rPr>
        <w:t xml:space="preserve">/ </w:t>
      </w:r>
      <w:r w:rsidR="00EB67E5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քաղաքացիական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ծառայության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թափուր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զբաղեցնելու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համար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անցկացվող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մրցույթին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մասնակցել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ցանկացող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քաղաքացիները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պետք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անձամբ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EC157E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EC157E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 Արագածոտնի մարզպետարան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(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. </w:t>
      </w:r>
      <w:r w:rsidR="00EC157E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Աշտարակ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EC157E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Վարդգես Պետրոսյան 4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) </w:t>
      </w:r>
      <w:r w:rsidR="00DC5FAC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ներկայացնեն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հետևյալ</w:t>
      </w:r>
      <w:r w:rsidR="00AE7582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փաստաթղթերը՝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  <w:t>1.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դիմում</w:t>
      </w:r>
      <w:r w:rsidR="00C56FDA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(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ձևը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լրացվում</w:t>
      </w:r>
      <w:r w:rsidR="00590262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="00960E74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960E74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տեղում</w:t>
      </w:r>
      <w:r w:rsidR="00C56FDA">
        <w:rPr>
          <w:rFonts w:ascii="GHEA Grapalat" w:eastAsia="Times New Roman" w:hAnsi="GHEA Grapalat" w:cs="Times New Roman"/>
          <w:color w:val="1C1E21"/>
          <w:sz w:val="18"/>
          <w:szCs w:val="18"/>
        </w:rPr>
        <w:t>),</w:t>
      </w:r>
    </w:p>
    <w:p w:rsidR="00DD7131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2.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անձնագիր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և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/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նույնականացման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քարտ՝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պատճեններով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(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եթե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անձը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նույնականացման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սոցիալական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քարտ</w:t>
      </w:r>
      <w:r w:rsidR="00C56FDA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չի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ներկայացնում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ապա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անհրաժեշտ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ներկայացնել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անձին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հանրային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ծառայության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համարանիշ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տրամադրելու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տեղեկանք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հանրային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ծառայության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համարանիշի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տրամադրումից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հրաժարվելու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մասին</w:t>
      </w:r>
      <w:r w:rsidR="00590262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տեղեկանք՝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պատճեններով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),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  <w:t>3.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բարձրագույն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կրթությունը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հավաստող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փաստաթուղթ՝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պատճենով</w:t>
      </w:r>
      <w:r w:rsidR="00DD7131">
        <w:rPr>
          <w:rFonts w:ascii="GHEA Grapalat" w:eastAsia="Times New Roman" w:hAnsi="GHEA Grapalat" w:cs="Times New Roman"/>
          <w:color w:val="1C1E21"/>
          <w:sz w:val="18"/>
          <w:szCs w:val="18"/>
        </w:rPr>
        <w:t>,</w:t>
      </w:r>
    </w:p>
    <w:p w:rsidR="00DD7131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4.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աշխատանքային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գործունեությունը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հավաստող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փաստաթուղթ՝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պատճենով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,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  <w:t>5.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արական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սեռի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անձինք՝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նաև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զինվորական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գրքույկ՝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պատճենով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դրան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փոխարինող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ժամանակավոր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զորակոչային</w:t>
      </w:r>
      <w:r w:rsidR="00590262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տեղամասին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կցագրման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վկայական՝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պատճենով</w:t>
      </w:r>
      <w:r w:rsidR="00DD7131">
        <w:rPr>
          <w:rFonts w:ascii="GHEA Grapalat" w:eastAsia="Times New Roman" w:hAnsi="GHEA Grapalat" w:cs="Times New Roman"/>
          <w:color w:val="1C1E21"/>
          <w:sz w:val="18"/>
          <w:szCs w:val="18"/>
        </w:rPr>
        <w:t>,</w:t>
      </w:r>
    </w:p>
    <w:p w:rsidR="00DD7131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6.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մեկ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լուսանկար՝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3X4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չափսի</w:t>
      </w:r>
      <w:r w:rsidR="00C56FDA">
        <w:rPr>
          <w:rFonts w:ascii="GHEA Grapalat" w:eastAsia="Times New Roman" w:hAnsi="GHEA Grapalat" w:cs="Times New Roman"/>
          <w:color w:val="1C1E21"/>
          <w:sz w:val="18"/>
          <w:szCs w:val="18"/>
        </w:rPr>
        <w:t>:</w:t>
      </w:r>
    </w:p>
    <w:p w:rsidR="0053538E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Մրցույթին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մասնակցելու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համար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դիմումներն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ընդունվում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են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20</w:t>
      </w:r>
      <w:r w:rsidR="00071BC4">
        <w:rPr>
          <w:rFonts w:ascii="GHEA Grapalat" w:eastAsia="Times New Roman" w:hAnsi="GHEA Grapalat" w:cs="Times New Roman"/>
          <w:color w:val="1C1E21"/>
          <w:sz w:val="18"/>
          <w:szCs w:val="18"/>
        </w:rPr>
        <w:t>20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թվականի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590262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494809">
        <w:rPr>
          <w:rFonts w:ascii="GHEA Grapalat" w:eastAsia="Times New Roman" w:hAnsi="GHEA Grapalat" w:cs="Times New Roman"/>
          <w:color w:val="1C1E21"/>
          <w:sz w:val="18"/>
          <w:szCs w:val="18"/>
          <w:lang w:val="hy-AM"/>
        </w:rPr>
        <w:t>օգո</w:t>
      </w:r>
      <w:r w:rsidR="00D51328">
        <w:rPr>
          <w:rFonts w:ascii="GHEA Grapalat" w:eastAsia="Times New Roman" w:hAnsi="GHEA Grapalat" w:cs="Times New Roman"/>
          <w:color w:val="1C1E21"/>
          <w:sz w:val="18"/>
          <w:szCs w:val="18"/>
          <w:lang w:val="hy-AM"/>
        </w:rPr>
        <w:t>ստոսի 20</w:t>
      </w:r>
      <w:r w:rsidR="00590262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-ից </w:t>
      </w:r>
      <w:r w:rsidR="0044564D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մինչև  20</w:t>
      </w:r>
      <w:r w:rsidR="00071BC4">
        <w:rPr>
          <w:rFonts w:ascii="GHEA Grapalat" w:eastAsia="Times New Roman" w:hAnsi="GHEA Grapalat" w:cs="Times New Roman"/>
          <w:color w:val="1C1E21"/>
          <w:sz w:val="18"/>
          <w:szCs w:val="18"/>
        </w:rPr>
        <w:t>20</w:t>
      </w:r>
      <w:r w:rsidR="0044564D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թվա</w:t>
      </w:r>
      <w:r w:rsidR="005146A3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կանի </w:t>
      </w:r>
      <w:r w:rsidR="00590262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 </w:t>
      </w:r>
      <w:r w:rsidR="00D51328">
        <w:rPr>
          <w:rFonts w:ascii="GHEA Grapalat" w:eastAsia="Times New Roman" w:hAnsi="GHEA Grapalat" w:cs="Times New Roman"/>
          <w:color w:val="1C1E21"/>
          <w:sz w:val="18"/>
          <w:szCs w:val="18"/>
          <w:lang w:val="hy-AM"/>
        </w:rPr>
        <w:t>օգոստոսի  31</w:t>
      </w:r>
      <w:r w:rsidR="005146A3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–ը ներառյալ</w:t>
      </w:r>
      <w:r w:rsidR="0044564D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` 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աշխատանքային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օրերին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: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Դիմումները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յուրաքանչյուր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աշխատանքային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օր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ընդունվում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են</w:t>
      </w:r>
      <w:r w:rsidR="002653C8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ժամը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10:00-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ից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12:30-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և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14:30-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ից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17:00-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ը</w:t>
      </w:r>
      <w:r w:rsidR="0053538E">
        <w:rPr>
          <w:rFonts w:ascii="GHEA Grapalat" w:eastAsia="Times New Roman" w:hAnsi="GHEA Grapalat" w:cs="Times New Roman"/>
          <w:color w:val="1C1E21"/>
          <w:sz w:val="18"/>
          <w:szCs w:val="18"/>
        </w:rPr>
        <w:t>:</w:t>
      </w:r>
    </w:p>
    <w:p w:rsidR="00ED0E00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Մրցույթի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թեստավորման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փուլը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կանցկացվի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2020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թվականի</w:t>
      </w:r>
      <w:r w:rsidR="00562EC8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="00D51328">
        <w:rPr>
          <w:rFonts w:ascii="GHEA Grapalat" w:eastAsia="Times New Roman" w:hAnsi="GHEA Grapalat" w:cs="Sylfaen"/>
          <w:color w:val="1C1E21"/>
          <w:sz w:val="18"/>
          <w:szCs w:val="18"/>
          <w:lang w:val="hy-AM"/>
        </w:rPr>
        <w:t>սեպտեմբերի 28</w:t>
      </w:r>
      <w:r w:rsidRPr="00094896">
        <w:rPr>
          <w:rFonts w:ascii="GHEA Grapalat" w:eastAsia="Times New Roman" w:hAnsi="GHEA Grapalat" w:cs="Times New Roman"/>
          <w:color w:val="C0504D" w:themeColor="accent2"/>
          <w:sz w:val="18"/>
          <w:szCs w:val="18"/>
        </w:rPr>
        <w:t>-</w:t>
      </w:r>
      <w:r w:rsidRPr="00094896">
        <w:rPr>
          <w:rFonts w:ascii="GHEA Grapalat" w:eastAsia="Times New Roman" w:hAnsi="GHEA Grapalat" w:cs="Sylfaen"/>
          <w:color w:val="000000" w:themeColor="text1"/>
          <w:sz w:val="18"/>
          <w:szCs w:val="18"/>
        </w:rPr>
        <w:t>ին՝</w:t>
      </w:r>
      <w:r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000000" w:themeColor="text1"/>
          <w:sz w:val="18"/>
          <w:szCs w:val="18"/>
        </w:rPr>
        <w:t>ժամը</w:t>
      </w:r>
      <w:r w:rsidRPr="00094896">
        <w:rPr>
          <w:rFonts w:ascii="GHEA Grapalat" w:eastAsia="Times New Roman" w:hAnsi="GHEA Grapalat" w:cs="Times New Roman"/>
          <w:color w:val="C0504D" w:themeColor="accent2"/>
          <w:sz w:val="18"/>
          <w:szCs w:val="18"/>
        </w:rPr>
        <w:t xml:space="preserve"> </w:t>
      </w:r>
      <w:r w:rsidR="0078276D" w:rsidRPr="0078276D">
        <w:rPr>
          <w:rFonts w:ascii="GHEA Grapalat" w:eastAsia="Times New Roman" w:hAnsi="GHEA Grapalat" w:cs="Times New Roman"/>
          <w:sz w:val="18"/>
          <w:szCs w:val="18"/>
        </w:rPr>
        <w:t>10</w:t>
      </w:r>
      <w:r w:rsidRPr="0078276D">
        <w:rPr>
          <w:rFonts w:ascii="GHEA Grapalat" w:eastAsia="Times New Roman" w:hAnsi="GHEA Grapalat" w:cs="Times New Roman"/>
          <w:sz w:val="18"/>
          <w:szCs w:val="18"/>
        </w:rPr>
        <w:t>:</w:t>
      </w:r>
      <w:r w:rsidRPr="00094896">
        <w:rPr>
          <w:rFonts w:ascii="GHEA Grapalat" w:eastAsia="Times New Roman" w:hAnsi="GHEA Grapalat" w:cs="Times New Roman"/>
          <w:sz w:val="18"/>
          <w:szCs w:val="18"/>
        </w:rPr>
        <w:t>00-</w:t>
      </w:r>
      <w:r w:rsidRPr="00094896">
        <w:rPr>
          <w:rFonts w:ascii="GHEA Grapalat" w:eastAsia="Times New Roman" w:hAnsi="GHEA Grapalat" w:cs="Sylfaen"/>
          <w:sz w:val="18"/>
          <w:szCs w:val="18"/>
        </w:rPr>
        <w:t>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9C2D81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</w:t>
      </w:r>
      <w:r w:rsidR="009C2D81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 Արագածոտնի մարզպետարանի  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վարչական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C14E9B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շենքում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(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հասցե՝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.</w:t>
      </w:r>
      <w:r w:rsidR="009C2D81" w:rsidRPr="00094896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="009C2D81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Աշտարակ,  Վարդգես Պետրոսյան 4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):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Մրցույթի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հարցազրույցի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փուլը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կանցկացվի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2020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թվականի</w:t>
      </w:r>
      <w:r w:rsidR="00D51328">
        <w:rPr>
          <w:rFonts w:ascii="GHEA Grapalat" w:eastAsia="Times New Roman" w:hAnsi="GHEA Grapalat" w:cs="Sylfaen"/>
          <w:color w:val="1C1E21"/>
          <w:sz w:val="18"/>
          <w:szCs w:val="18"/>
          <w:lang w:val="hy-AM"/>
        </w:rPr>
        <w:t xml:space="preserve"> սեպտեմբերի 30</w:t>
      </w:r>
      <w:bookmarkStart w:id="0" w:name="_GoBack"/>
      <w:bookmarkEnd w:id="0"/>
      <w:r w:rsidRPr="00094896">
        <w:rPr>
          <w:rFonts w:ascii="GHEA Grapalat" w:eastAsia="Times New Roman" w:hAnsi="GHEA Grapalat" w:cs="Times New Roman"/>
          <w:color w:val="C0504D" w:themeColor="accent2"/>
          <w:sz w:val="18"/>
          <w:szCs w:val="18"/>
        </w:rPr>
        <w:t>-</w:t>
      </w:r>
      <w:r w:rsidRPr="00094896">
        <w:rPr>
          <w:rFonts w:ascii="GHEA Grapalat" w:eastAsia="Times New Roman" w:hAnsi="GHEA Grapalat" w:cs="Sylfaen"/>
          <w:sz w:val="18"/>
          <w:szCs w:val="18"/>
        </w:rPr>
        <w:t>ին՝</w:t>
      </w:r>
      <w:r w:rsidRPr="00094896">
        <w:rPr>
          <w:rFonts w:ascii="GHEA Grapalat" w:eastAsia="Times New Roman" w:hAnsi="GHEA Grapalat" w:cs="Times New Roman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sz w:val="18"/>
          <w:szCs w:val="18"/>
        </w:rPr>
        <w:t>ժամը</w:t>
      </w:r>
      <w:r w:rsidRPr="00094896">
        <w:rPr>
          <w:rFonts w:ascii="GHEA Grapalat" w:eastAsia="Times New Roman" w:hAnsi="GHEA Grapalat" w:cs="Times New Roman"/>
          <w:sz w:val="18"/>
          <w:szCs w:val="18"/>
        </w:rPr>
        <w:t xml:space="preserve"> 1</w:t>
      </w:r>
      <w:r w:rsidR="00071BC4">
        <w:rPr>
          <w:rFonts w:ascii="GHEA Grapalat" w:eastAsia="Times New Roman" w:hAnsi="GHEA Grapalat" w:cs="Times New Roman"/>
          <w:sz w:val="18"/>
          <w:szCs w:val="18"/>
        </w:rPr>
        <w:t>0</w:t>
      </w:r>
      <w:r w:rsidRPr="00094896">
        <w:rPr>
          <w:rFonts w:ascii="GHEA Grapalat" w:eastAsia="Times New Roman" w:hAnsi="GHEA Grapalat" w:cs="Times New Roman"/>
          <w:sz w:val="18"/>
          <w:szCs w:val="18"/>
        </w:rPr>
        <w:t>:00-</w:t>
      </w:r>
      <w:r w:rsidRPr="00094896">
        <w:rPr>
          <w:rFonts w:ascii="GHEA Grapalat" w:eastAsia="Times New Roman" w:hAnsi="GHEA Grapalat" w:cs="Sylfaen"/>
          <w:sz w:val="18"/>
          <w:szCs w:val="18"/>
        </w:rPr>
        <w:t>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="00241CA0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8254B8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ՀՀ</w:t>
      </w:r>
      <w:r w:rsidR="008254B8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 Արագածոտնի մարզպետարանի   </w:t>
      </w:r>
      <w:r w:rsidR="008254B8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վարչական</w:t>
      </w:r>
      <w:r w:rsidR="008254B8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8254B8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շենքում</w:t>
      </w:r>
      <w:r w:rsidR="008254B8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(</w:t>
      </w:r>
      <w:r w:rsidR="008254B8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հասցե՝</w:t>
      </w:r>
      <w:r w:rsidR="008254B8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8254B8"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ք</w:t>
      </w:r>
      <w:r w:rsidR="008254B8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.</w:t>
      </w:r>
      <w:r w:rsidR="008254B8" w:rsidRPr="00094896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="008254B8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Աշտարակ,  Վարդգես Պետրոսյան 4):</w:t>
      </w:r>
    </w:p>
    <w:p w:rsidR="00AD3A76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Մրցույթի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հարցազրույցի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փուլը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կանցկացվի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5B5687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4C60A1">
        <w:rPr>
          <w:rFonts w:ascii="GHEA Grapalat" w:eastAsia="Times New Roman" w:hAnsi="GHEA Grapalat" w:cs="Times New Roman"/>
          <w:sz w:val="18"/>
          <w:szCs w:val="18"/>
        </w:rPr>
        <w:t>«</w:t>
      </w:r>
      <w:r w:rsidRPr="004C60A1">
        <w:rPr>
          <w:rFonts w:ascii="GHEA Grapalat" w:eastAsia="Times New Roman" w:hAnsi="GHEA Grapalat" w:cs="Sylfaen"/>
          <w:sz w:val="18"/>
          <w:szCs w:val="18"/>
        </w:rPr>
        <w:t>Հարցարան</w:t>
      </w:r>
      <w:r w:rsidRPr="004C60A1">
        <w:rPr>
          <w:rFonts w:ascii="GHEA Grapalat" w:eastAsia="Times New Roman" w:hAnsi="GHEA Grapalat" w:cs="Times New Roman"/>
          <w:sz w:val="18"/>
          <w:szCs w:val="18"/>
        </w:rPr>
        <w:t xml:space="preserve">» </w:t>
      </w:r>
      <w:r w:rsidRPr="004C60A1">
        <w:rPr>
          <w:rFonts w:ascii="GHEA Grapalat" w:eastAsia="Times New Roman" w:hAnsi="GHEA Grapalat" w:cs="Sylfaen"/>
          <w:sz w:val="18"/>
          <w:szCs w:val="18"/>
        </w:rPr>
        <w:t>և</w:t>
      </w:r>
      <w:r w:rsidRPr="004C60A1">
        <w:rPr>
          <w:rFonts w:ascii="GHEA Grapalat" w:eastAsia="Times New Roman" w:hAnsi="GHEA Grapalat" w:cs="Times New Roman"/>
          <w:sz w:val="18"/>
          <w:szCs w:val="18"/>
        </w:rPr>
        <w:t xml:space="preserve"> «</w:t>
      </w:r>
      <w:r w:rsidR="00421803">
        <w:rPr>
          <w:rFonts w:ascii="GHEA Grapalat" w:eastAsia="Times New Roman" w:hAnsi="GHEA Grapalat" w:cs="Times New Roman"/>
          <w:sz w:val="18"/>
          <w:szCs w:val="18"/>
        </w:rPr>
        <w:t>Արդի հիմնախնդիր&gt;&gt;</w:t>
      </w:r>
      <w:r w:rsidR="005B5687">
        <w:rPr>
          <w:rFonts w:ascii="GHEA Grapalat" w:eastAsia="Times New Roman" w:hAnsi="GHEA Grapalat" w:cs="Times New Roman"/>
          <w:color w:val="C0504D" w:themeColor="accent2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ձևաչափերով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: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br/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Հիմնական</w:t>
      </w:r>
      <w:r w:rsidR="00DC5FAC">
        <w:rPr>
          <w:rFonts w:ascii="GHEA Grapalat" w:eastAsia="Times New Roman" w:hAnsi="GHEA Grapalat" w:cs="Sylfae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աշխատավարձը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DC5FAC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8254B8"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>256 623</w:t>
      </w:r>
      <w:r w:rsidRPr="00094896">
        <w:rPr>
          <w:rFonts w:ascii="GHEA Grapalat" w:eastAsia="Times New Roman" w:hAnsi="GHEA Grapalat" w:cs="Times New Roman"/>
          <w:color w:val="C0504D" w:themeColor="accent2"/>
          <w:sz w:val="18"/>
          <w:szCs w:val="18"/>
        </w:rPr>
        <w:t xml:space="preserve"> </w:t>
      </w:r>
      <w:r w:rsidR="00DC5FAC">
        <w:rPr>
          <w:rFonts w:ascii="GHEA Grapalat" w:eastAsia="Times New Roman" w:hAnsi="GHEA Grapalat" w:cs="Times New Roman"/>
          <w:color w:val="C0504D" w:themeColor="accent2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t>(</w:t>
      </w:r>
      <w:r w:rsidR="008254B8"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t>երկու հարյուր հիսունվեց</w:t>
      </w:r>
      <w:r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000000" w:themeColor="text1"/>
          <w:sz w:val="18"/>
          <w:szCs w:val="18"/>
        </w:rPr>
        <w:t>հազար</w:t>
      </w:r>
      <w:r w:rsidR="008254B8" w:rsidRPr="00094896">
        <w:rPr>
          <w:rFonts w:ascii="GHEA Grapalat" w:eastAsia="Times New Roman" w:hAnsi="GHEA Grapalat" w:cs="Sylfaen"/>
          <w:color w:val="000000" w:themeColor="text1"/>
          <w:sz w:val="18"/>
          <w:szCs w:val="18"/>
        </w:rPr>
        <w:t xml:space="preserve"> վեց հարյուր քսաներեք</w:t>
      </w:r>
      <w:r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t xml:space="preserve">) </w:t>
      </w:r>
      <w:r w:rsidRPr="00094896">
        <w:rPr>
          <w:rFonts w:ascii="GHEA Grapalat" w:eastAsia="Times New Roman" w:hAnsi="GHEA Grapalat" w:cs="Sylfaen"/>
          <w:color w:val="000000" w:themeColor="text1"/>
          <w:sz w:val="18"/>
          <w:szCs w:val="18"/>
        </w:rPr>
        <w:t>դրամ</w:t>
      </w:r>
      <w:r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000000" w:themeColor="text1"/>
          <w:sz w:val="18"/>
          <w:szCs w:val="18"/>
        </w:rPr>
        <w:t>է</w:t>
      </w:r>
      <w:r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t>:</w:t>
      </w:r>
      <w:r w:rsidRPr="00094896">
        <w:rPr>
          <w:rFonts w:ascii="GHEA Grapalat" w:eastAsia="Times New Roman" w:hAnsi="GHEA Grapalat" w:cs="Times New Roman"/>
          <w:color w:val="000000" w:themeColor="text1"/>
          <w:sz w:val="18"/>
          <w:szCs w:val="18"/>
        </w:rPr>
        <w:br/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Նշված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պաշտոնին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հավակնող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անձը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պետք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է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լինի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բարեկիրթ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պարտաճանաչ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հավասարակշռված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գործնական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,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ունենա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նախաձեռնողականություն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և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պատասխանատվության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զգացում</w:t>
      </w:r>
      <w:r w:rsidR="00AD3A76">
        <w:rPr>
          <w:rFonts w:ascii="GHEA Grapalat" w:eastAsia="Times New Roman" w:hAnsi="GHEA Grapalat" w:cs="Times New Roman"/>
          <w:color w:val="1C1E21"/>
          <w:sz w:val="18"/>
          <w:szCs w:val="18"/>
        </w:rPr>
        <w:t>:</w:t>
      </w:r>
    </w:p>
    <w:p w:rsidR="0093101F" w:rsidRDefault="00960E74" w:rsidP="0093101F">
      <w:pPr>
        <w:ind w:left="90" w:right="9"/>
        <w:jc w:val="both"/>
        <w:rPr>
          <w:rFonts w:ascii="GHEA Grapalat" w:eastAsia="Times New Roman" w:hAnsi="GHEA Grapalat" w:cs="Sylfaen"/>
          <w:color w:val="1C1E21"/>
          <w:sz w:val="18"/>
          <w:szCs w:val="18"/>
        </w:rPr>
      </w:pP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Թեստում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ընդգրկվող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մասնագիտական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գիտելիքների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վերաբերյալ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="00DC5FAC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թեստային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առաջադրանքները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կազմված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են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հետևյալ</w:t>
      </w:r>
      <w:r w:rsidRPr="00094896">
        <w:rPr>
          <w:rFonts w:ascii="GHEA Grapalat" w:eastAsia="Times New Roman" w:hAnsi="GHEA Grapalat" w:cs="Times New Roman"/>
          <w:color w:val="1C1E21"/>
          <w:sz w:val="18"/>
          <w:szCs w:val="18"/>
        </w:rPr>
        <w:t xml:space="preserve"> </w:t>
      </w:r>
      <w:r w:rsidRPr="00094896">
        <w:rPr>
          <w:rFonts w:ascii="GHEA Grapalat" w:eastAsia="Times New Roman" w:hAnsi="GHEA Grapalat" w:cs="Sylfaen"/>
          <w:color w:val="1C1E21"/>
          <w:sz w:val="18"/>
          <w:szCs w:val="18"/>
        </w:rPr>
        <w:t>բնագավառներից՝</w:t>
      </w:r>
    </w:p>
    <w:p w:rsidR="0093101F" w:rsidRDefault="0093101F" w:rsidP="0093101F">
      <w:pPr>
        <w:ind w:left="90" w:right="9"/>
        <w:jc w:val="both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• </w:t>
      </w:r>
      <w:r>
        <w:rPr>
          <w:rFonts w:ascii="GHEA Grapalat" w:hAnsi="GHEA Grapalat" w:cs="Sylfaen"/>
          <w:sz w:val="18"/>
          <w:szCs w:val="18"/>
        </w:rPr>
        <w:t>Սահմանադրություն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Sylfaen"/>
          <w:sz w:val="18"/>
          <w:szCs w:val="18"/>
        </w:rPr>
        <w:t>հոդվածներ՝</w:t>
      </w:r>
      <w:r>
        <w:rPr>
          <w:rFonts w:ascii="GHEA Grapalat" w:hAnsi="GHEA Grapalat"/>
          <w:sz w:val="18"/>
          <w:szCs w:val="18"/>
        </w:rPr>
        <w:t xml:space="preserve"> 1-3,8-13, 20-25, 35, 44, 51, , 70- 73, 126, 134, 162, 173  </w:t>
      </w:r>
      <w:r>
        <w:rPr>
          <w:rFonts w:ascii="GHEA Grapalat" w:hAnsi="GHEA Grapalat" w:cs="Sylfaen"/>
          <w:sz w:val="18"/>
          <w:szCs w:val="18"/>
        </w:rPr>
        <w:t>հղումը՝</w:t>
      </w:r>
      <w:r>
        <w:rPr>
          <w:rFonts w:ascii="Times New Roman" w:hAnsi="Times New Roman"/>
          <w:sz w:val="18"/>
          <w:szCs w:val="18"/>
        </w:rPr>
        <w:t> </w:t>
      </w:r>
      <w:hyperlink r:id="rId8" w:history="1">
        <w:r>
          <w:rPr>
            <w:rStyle w:val="a3"/>
            <w:rFonts w:ascii="GHEA Grapalat" w:hAnsi="GHEA Grapalat"/>
            <w:sz w:val="18"/>
            <w:szCs w:val="18"/>
          </w:rPr>
          <w:t>https://www.arlis.am</w:t>
        </w:r>
      </w:hyperlink>
    </w:p>
    <w:p w:rsidR="0093101F" w:rsidRDefault="0093101F" w:rsidP="0093101F">
      <w:pPr>
        <w:pStyle w:val="a9"/>
        <w:jc w:val="both"/>
        <w:rPr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• </w:t>
      </w:r>
      <w:r>
        <w:rPr>
          <w:rFonts w:ascii="GHEA Grapalat" w:hAnsi="GHEA Grapalat" w:cs="Arial"/>
          <w:sz w:val="18"/>
          <w:szCs w:val="18"/>
          <w:lang w:val="hy-AM"/>
        </w:rPr>
        <w:t>&lt;&lt;</w:t>
      </w:r>
      <w:r>
        <w:rPr>
          <w:rFonts w:ascii="GHEA Grapalat" w:hAnsi="GHEA Grapalat" w:cs="Sylfaen"/>
          <w:sz w:val="18"/>
          <w:szCs w:val="18"/>
        </w:rPr>
        <w:t>Աշխատանքային</w:t>
      </w:r>
      <w:r>
        <w:rPr>
          <w:rFonts w:ascii="GHEA Grapalat" w:hAnsi="GHEA Grapalat" w:cs="Calibri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օրենսգիրք</w:t>
      </w:r>
      <w:r>
        <w:rPr>
          <w:rFonts w:ascii="GHEA Grapalat" w:hAnsi="GHEA Grapalat" w:cs="Calibri"/>
          <w:sz w:val="18"/>
          <w:szCs w:val="18"/>
        </w:rPr>
        <w:t>&gt;</w:t>
      </w:r>
      <w:r>
        <w:rPr>
          <w:rFonts w:ascii="GHEA Grapalat" w:hAnsi="GHEA Grapalat" w:cs="Arial"/>
          <w:sz w:val="18"/>
          <w:szCs w:val="18"/>
          <w:lang w:val="hy-AM"/>
        </w:rPr>
        <w:t xml:space="preserve">&gt; 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հոդվածներ</w:t>
      </w:r>
      <w:r>
        <w:rPr>
          <w:rFonts w:ascii="GHEA Grapalat" w:hAnsi="GHEA Grapalat" w:cs="Calibri"/>
          <w:sz w:val="18"/>
          <w:szCs w:val="18"/>
        </w:rPr>
        <w:t xml:space="preserve">  20, 85, 91, 99, 163, 183, 192, 227 </w:t>
      </w:r>
      <w:r>
        <w:rPr>
          <w:rFonts w:ascii="GHEA Grapalat" w:hAnsi="GHEA Grapalat" w:cs="Sylfaen"/>
          <w:sz w:val="18"/>
          <w:szCs w:val="18"/>
        </w:rPr>
        <w:t>՝</w:t>
      </w:r>
      <w:r>
        <w:rPr>
          <w:rFonts w:ascii="Times New Roman" w:hAnsi="Times New Roman"/>
          <w:sz w:val="18"/>
          <w:szCs w:val="18"/>
        </w:rPr>
        <w:t> </w:t>
      </w:r>
      <w:hyperlink r:id="rId9" w:history="1">
        <w:r>
          <w:rPr>
            <w:rStyle w:val="a3"/>
            <w:rFonts w:ascii="GHEA Grapalat" w:hAnsi="GHEA Grapalat"/>
            <w:sz w:val="18"/>
            <w:szCs w:val="18"/>
          </w:rPr>
          <w:t>https://www.arlis.am</w:t>
        </w:r>
      </w:hyperlink>
    </w:p>
    <w:p w:rsidR="0093101F" w:rsidRDefault="0093101F" w:rsidP="0093101F">
      <w:pPr>
        <w:pStyle w:val="a9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• &lt;&lt;</w:t>
      </w:r>
      <w:r>
        <w:rPr>
          <w:rFonts w:ascii="GHEA Grapalat" w:hAnsi="GHEA Grapalat" w:cs="Sylfaen"/>
          <w:sz w:val="18"/>
          <w:szCs w:val="18"/>
        </w:rPr>
        <w:t>Հանրային</w:t>
      </w:r>
      <w:r>
        <w:rPr>
          <w:rFonts w:ascii="GHEA Grapalat" w:hAnsi="GHEA Grapalat" w:cs="Calibri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ծառայության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</w:rPr>
        <w:t xml:space="preserve">&gt;&gt; </w:t>
      </w:r>
      <w:r>
        <w:rPr>
          <w:rFonts w:ascii="GHEA Grapalat" w:hAnsi="GHEA Grapalat" w:cs="Sylfaen"/>
          <w:sz w:val="18"/>
          <w:szCs w:val="18"/>
        </w:rPr>
        <w:t>օրենք</w:t>
      </w:r>
      <w:r>
        <w:rPr>
          <w:rFonts w:ascii="GHEA Grapalat" w:hAnsi="GHEA Grapalat"/>
          <w:sz w:val="18"/>
          <w:szCs w:val="18"/>
        </w:rPr>
        <w:t>. 2-</w:t>
      </w:r>
      <w:r>
        <w:rPr>
          <w:rFonts w:ascii="GHEA Grapalat" w:hAnsi="GHEA Grapalat" w:cs="Sylfaen"/>
          <w:sz w:val="18"/>
          <w:szCs w:val="18"/>
        </w:rPr>
        <w:t>րդ</w:t>
      </w:r>
      <w:r>
        <w:rPr>
          <w:rFonts w:ascii="GHEA Grapalat" w:hAnsi="GHEA Grapalat" w:cs="Calibri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և</w:t>
      </w:r>
      <w:r>
        <w:rPr>
          <w:rFonts w:ascii="GHEA Grapalat" w:hAnsi="GHEA Grapalat" w:cs="Calibri"/>
          <w:sz w:val="18"/>
          <w:szCs w:val="18"/>
        </w:rPr>
        <w:t xml:space="preserve"> 5-</w:t>
      </w:r>
      <w:r>
        <w:rPr>
          <w:rFonts w:ascii="GHEA Grapalat" w:hAnsi="GHEA Grapalat" w:cs="Sylfaen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գլուխներ</w:t>
      </w:r>
      <w:r>
        <w:rPr>
          <w:rFonts w:ascii="GHEA Grapalat" w:hAnsi="GHEA Grapalat"/>
          <w:sz w:val="18"/>
          <w:szCs w:val="18"/>
        </w:rPr>
        <w:t xml:space="preserve">, </w:t>
      </w:r>
      <w:r>
        <w:rPr>
          <w:rFonts w:ascii="GHEA Grapalat" w:hAnsi="GHEA Grapalat" w:cs="Sylfaen"/>
          <w:sz w:val="18"/>
          <w:szCs w:val="18"/>
        </w:rPr>
        <w:t>հղումը՝</w:t>
      </w:r>
      <w:r>
        <w:rPr>
          <w:rFonts w:ascii="Times New Roman" w:hAnsi="Times New Roman"/>
          <w:sz w:val="18"/>
          <w:szCs w:val="18"/>
        </w:rPr>
        <w:t> </w:t>
      </w:r>
      <w:hyperlink r:id="rId10" w:history="1">
        <w:r>
          <w:rPr>
            <w:rStyle w:val="a3"/>
            <w:rFonts w:ascii="GHEA Grapalat" w:hAnsi="GHEA Grapalat"/>
            <w:sz w:val="18"/>
            <w:szCs w:val="18"/>
          </w:rPr>
          <w:t>https://www.arlis.am</w:t>
        </w:r>
      </w:hyperlink>
    </w:p>
    <w:p w:rsidR="0093101F" w:rsidRPr="00494809" w:rsidRDefault="0093101F" w:rsidP="0093101F">
      <w:pPr>
        <w:pStyle w:val="a9"/>
        <w:jc w:val="both"/>
        <w:rPr>
          <w:rFonts w:ascii="GHEA Grapalat" w:hAnsi="GHEA Grapalat"/>
          <w:iCs/>
          <w:sz w:val="18"/>
          <w:szCs w:val="18"/>
          <w:lang w:val="hy-AM"/>
        </w:rPr>
      </w:pPr>
      <w:r>
        <w:rPr>
          <w:rFonts w:ascii="GHEA Grapalat" w:hAnsi="GHEA Grapalat"/>
          <w:color w:val="000000" w:themeColor="text1"/>
          <w:sz w:val="18"/>
          <w:szCs w:val="18"/>
        </w:rPr>
        <w:lastRenderedPageBreak/>
        <w:t>• &lt;&lt;</w:t>
      </w:r>
      <w:r>
        <w:rPr>
          <w:rFonts w:ascii="GHEA Grapalat" w:hAnsi="GHEA Grapalat" w:cs="Sylfaen"/>
          <w:color w:val="000000" w:themeColor="text1"/>
          <w:sz w:val="18"/>
          <w:szCs w:val="18"/>
        </w:rPr>
        <w:t>Քաղաքացիական</w:t>
      </w:r>
      <w:r>
        <w:rPr>
          <w:rFonts w:ascii="GHEA Grapalat" w:hAnsi="GHEA Grapalat"/>
          <w:color w:val="000000" w:themeColor="text1"/>
          <w:sz w:val="18"/>
          <w:szCs w:val="18"/>
        </w:rPr>
        <w:t xml:space="preserve"> </w:t>
      </w:r>
      <w:r>
        <w:rPr>
          <w:rFonts w:ascii="GHEA Grapalat" w:hAnsi="GHEA Grapalat" w:cs="Sylfaen"/>
          <w:color w:val="000000" w:themeColor="text1"/>
          <w:sz w:val="18"/>
          <w:szCs w:val="18"/>
        </w:rPr>
        <w:t>ծառայության</w:t>
      </w:r>
      <w:r>
        <w:rPr>
          <w:rFonts w:ascii="GHEA Grapalat" w:hAnsi="GHEA Grapalat"/>
          <w:color w:val="000000" w:themeColor="text1"/>
          <w:sz w:val="18"/>
          <w:szCs w:val="18"/>
        </w:rPr>
        <w:t xml:space="preserve"> </w:t>
      </w:r>
      <w:r>
        <w:rPr>
          <w:rFonts w:ascii="GHEA Grapalat" w:hAnsi="GHEA Grapalat" w:cs="Sylfaen"/>
          <w:color w:val="000000" w:themeColor="text1"/>
          <w:sz w:val="18"/>
          <w:szCs w:val="18"/>
        </w:rPr>
        <w:t>մասին</w:t>
      </w:r>
      <w:r>
        <w:rPr>
          <w:rFonts w:ascii="GHEA Grapalat" w:hAnsi="GHEA Grapalat"/>
          <w:color w:val="000000" w:themeColor="text1"/>
          <w:sz w:val="18"/>
          <w:szCs w:val="18"/>
        </w:rPr>
        <w:t xml:space="preserve">&gt;&gt; </w:t>
      </w:r>
      <w:r>
        <w:rPr>
          <w:rFonts w:ascii="GHEA Grapalat" w:hAnsi="GHEA Grapalat" w:cs="Sylfaen"/>
          <w:color w:val="000000" w:themeColor="text1"/>
          <w:sz w:val="18"/>
          <w:szCs w:val="18"/>
        </w:rPr>
        <w:t>օրենք</w:t>
      </w:r>
      <w:r>
        <w:rPr>
          <w:rFonts w:ascii="GHEA Grapalat" w:hAnsi="GHEA Grapalat"/>
          <w:color w:val="000000" w:themeColor="text1"/>
          <w:sz w:val="18"/>
          <w:szCs w:val="18"/>
        </w:rPr>
        <w:t>. 2</w:t>
      </w:r>
      <w:r>
        <w:rPr>
          <w:rFonts w:ascii="GHEA Grapalat" w:hAnsi="GHEA Grapalat" w:cs="Sylfaen"/>
          <w:color w:val="000000" w:themeColor="text1"/>
          <w:sz w:val="18"/>
          <w:szCs w:val="18"/>
        </w:rPr>
        <w:t>-6-րդ</w:t>
      </w:r>
      <w:r>
        <w:rPr>
          <w:rFonts w:ascii="GHEA Grapalat" w:hAnsi="GHEA Grapalat" w:cs="Calibri"/>
          <w:color w:val="000000" w:themeColor="text1"/>
          <w:sz w:val="18"/>
          <w:szCs w:val="18"/>
        </w:rPr>
        <w:t xml:space="preserve"> </w:t>
      </w:r>
      <w:r>
        <w:rPr>
          <w:rFonts w:ascii="GHEA Grapalat" w:hAnsi="GHEA Grapalat" w:cs="Sylfaen"/>
          <w:color w:val="000000" w:themeColor="text1"/>
          <w:sz w:val="18"/>
          <w:szCs w:val="18"/>
        </w:rPr>
        <w:t>գլուխներ, հղումը՝</w:t>
      </w:r>
      <w:r>
        <w:rPr>
          <w:rFonts w:ascii="Times New Roman" w:hAnsi="Times New Roman"/>
          <w:color w:val="000000" w:themeColor="text1"/>
          <w:sz w:val="18"/>
          <w:szCs w:val="18"/>
        </w:rPr>
        <w:t> </w:t>
      </w:r>
      <w:r>
        <w:rPr>
          <w:rFonts w:ascii="GHEA Grapalat" w:hAnsi="GHEA Grapalat"/>
          <w:color w:val="000000" w:themeColor="text1"/>
          <w:sz w:val="18"/>
          <w:szCs w:val="18"/>
          <w:u w:val="single"/>
        </w:rPr>
        <w:t>https://www.arlis.am</w:t>
      </w:r>
      <w:r>
        <w:rPr>
          <w:rFonts w:ascii="GHEA Grapalat" w:hAnsi="GHEA Grapalat"/>
          <w:color w:val="000000" w:themeColor="text1"/>
          <w:sz w:val="18"/>
          <w:szCs w:val="18"/>
        </w:rPr>
        <w:br/>
      </w:r>
      <w:r>
        <w:rPr>
          <w:rFonts w:ascii="GHEA Grapalat" w:hAnsi="GHEA Grapalat"/>
          <w:sz w:val="18"/>
          <w:szCs w:val="18"/>
        </w:rPr>
        <w:t>•</w:t>
      </w:r>
      <w:r>
        <w:rPr>
          <w:rFonts w:ascii="GHEA Grapalat" w:hAnsi="GHEA Grapalat" w:cs="Sylfaen"/>
          <w:sz w:val="18"/>
          <w:szCs w:val="18"/>
          <w:lang w:val="hy-AM"/>
        </w:rPr>
        <w:t>&lt;&lt;</w:t>
      </w:r>
      <w:r>
        <w:rPr>
          <w:rFonts w:ascii="GHEA Grapalat" w:hAnsi="GHEA Grapalat" w:cs="Sylfaen"/>
          <w:iCs/>
          <w:sz w:val="18"/>
          <w:szCs w:val="18"/>
          <w:lang w:val="hy-AM"/>
        </w:rPr>
        <w:t>Նորմատիվ</w:t>
      </w:r>
      <w:r>
        <w:rPr>
          <w:rFonts w:ascii="GHEA Grapalat" w:hAnsi="GHEA Grapalat"/>
          <w:iCs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iCs/>
          <w:sz w:val="18"/>
          <w:szCs w:val="18"/>
          <w:lang w:val="hy-AM"/>
        </w:rPr>
        <w:t>իրավական</w:t>
      </w:r>
      <w:r>
        <w:rPr>
          <w:rFonts w:ascii="GHEA Grapalat" w:hAnsi="GHEA Grapalat" w:cs="Calibri"/>
          <w:iCs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iCs/>
          <w:sz w:val="18"/>
          <w:szCs w:val="18"/>
          <w:lang w:val="hy-AM"/>
        </w:rPr>
        <w:t>ակտերի</w:t>
      </w:r>
      <w:r>
        <w:rPr>
          <w:rFonts w:ascii="GHEA Grapalat" w:hAnsi="GHEA Grapalat" w:cs="Calibri"/>
          <w:iCs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iCs/>
          <w:sz w:val="18"/>
          <w:szCs w:val="18"/>
          <w:lang w:val="hy-AM"/>
        </w:rPr>
        <w:t>մասին</w:t>
      </w:r>
      <w:r>
        <w:rPr>
          <w:rFonts w:ascii="GHEA Grapalat" w:hAnsi="GHEA Grapalat" w:cs="Sylfaen"/>
          <w:sz w:val="18"/>
          <w:szCs w:val="18"/>
          <w:lang w:val="hy-AM"/>
        </w:rPr>
        <w:t xml:space="preserve">&gt;&gt; </w:t>
      </w:r>
      <w:r>
        <w:rPr>
          <w:rFonts w:ascii="GHEA Grapalat" w:hAnsi="GHEA Grapalat" w:cs="Sylfaen"/>
          <w:iCs/>
          <w:sz w:val="18"/>
          <w:szCs w:val="18"/>
          <w:lang w:val="hy-AM"/>
        </w:rPr>
        <w:t>ՀՀ</w:t>
      </w:r>
      <w:r>
        <w:rPr>
          <w:rFonts w:ascii="GHEA Grapalat" w:hAnsi="GHEA Grapalat" w:cs="Calibri"/>
          <w:iCs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iCs/>
          <w:sz w:val="18"/>
          <w:szCs w:val="18"/>
          <w:lang w:val="hy-AM"/>
        </w:rPr>
        <w:t>օրենք</w:t>
      </w:r>
      <w:r>
        <w:rPr>
          <w:rFonts w:ascii="GHEA Grapalat" w:hAnsi="GHEA Grapalat" w:cs="Calibri"/>
          <w:iCs/>
          <w:sz w:val="18"/>
          <w:szCs w:val="18"/>
          <w:lang w:val="hy-AM"/>
        </w:rPr>
        <w:t xml:space="preserve">. </w:t>
      </w:r>
      <w:r w:rsidRPr="00494809">
        <w:rPr>
          <w:rFonts w:ascii="GHEA Grapalat" w:hAnsi="GHEA Grapalat" w:cs="Calibri"/>
          <w:iCs/>
          <w:sz w:val="18"/>
          <w:szCs w:val="18"/>
          <w:lang w:val="hy-AM"/>
        </w:rPr>
        <w:t>Հոդվածներ 7, 23, 34,36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՝</w:t>
      </w:r>
      <w:r w:rsidRPr="00494809">
        <w:rPr>
          <w:rFonts w:ascii="Times New Roman" w:hAnsi="Times New Roman"/>
          <w:sz w:val="18"/>
          <w:szCs w:val="18"/>
          <w:lang w:val="hy-AM"/>
        </w:rPr>
        <w:t> </w:t>
      </w:r>
      <w:hyperlink r:id="rId11" w:history="1">
        <w:r w:rsidRPr="00494809">
          <w:rPr>
            <w:rStyle w:val="a3"/>
            <w:rFonts w:ascii="GHEA Grapalat" w:hAnsi="GHEA Grapalat"/>
            <w:sz w:val="18"/>
            <w:szCs w:val="18"/>
            <w:lang w:val="hy-AM"/>
          </w:rPr>
          <w:t>https://www.arlis.am</w:t>
        </w:r>
      </w:hyperlink>
    </w:p>
    <w:p w:rsidR="0093101F" w:rsidRPr="00494809" w:rsidRDefault="0093101F" w:rsidP="0093101F">
      <w:pPr>
        <w:pStyle w:val="a9"/>
        <w:jc w:val="both"/>
        <w:rPr>
          <w:rFonts w:ascii="GHEA Grapalat" w:hAnsi="GHEA Grapalat"/>
          <w:sz w:val="24"/>
          <w:szCs w:val="24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 «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Կառավարչական</w:t>
      </w: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իրավահարաբերությունների</w:t>
      </w: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կարգավորման</w:t>
      </w: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մասին</w:t>
      </w: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» 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ՀՀ</w:t>
      </w:r>
      <w:r w:rsidRPr="00494809">
        <w:rPr>
          <w:rFonts w:ascii="GHEA Grapalat" w:hAnsi="GHEA Grapalat" w:cs="Calibri"/>
          <w:color w:val="000000" w:themeColor="text1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օրենք</w:t>
      </w: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.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հոդվածներ՝</w:t>
      </w: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12, 7,5,4</w:t>
      </w:r>
      <w:r>
        <w:rPr>
          <w:rFonts w:ascii="GHEA Grapalat" w:hAnsi="GHEA Grapalat"/>
          <w:b/>
          <w:iCs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հղումը՝</w:t>
      </w:r>
      <w:r w:rsidRPr="00494809">
        <w:rPr>
          <w:sz w:val="18"/>
          <w:szCs w:val="18"/>
          <w:lang w:val="hy-AM"/>
        </w:rPr>
        <w:t> </w:t>
      </w:r>
      <w:hyperlink r:id="rId12" w:history="1">
        <w:r w:rsidRPr="00494809">
          <w:rPr>
            <w:rStyle w:val="a3"/>
            <w:rFonts w:ascii="GHEA Grapalat" w:hAnsi="GHEA Grapalat"/>
            <w:sz w:val="18"/>
            <w:szCs w:val="18"/>
            <w:lang w:val="hy-AM"/>
          </w:rPr>
          <w:t>https://www.arlis.am</w:t>
        </w:r>
      </w:hyperlink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 w:rsidRPr="00494809">
        <w:rPr>
          <w:rFonts w:ascii="GHEA Grapalat" w:hAnsi="GHEA Grapalat"/>
          <w:sz w:val="18"/>
          <w:szCs w:val="18"/>
          <w:lang w:val="hy-AM"/>
        </w:rPr>
        <w:t>&lt;&lt;ՀՀ հողային օրենսգիրք&gt;&gt;.</w:t>
      </w:r>
      <w:r>
        <w:rPr>
          <w:rFonts w:ascii="GHEA Grapalat" w:hAnsi="GHEA Grapalat"/>
          <w:sz w:val="18"/>
          <w:szCs w:val="18"/>
          <w:lang w:val="hy-AM"/>
        </w:rPr>
        <w:t xml:space="preserve">    գլուխներ՝  3,6,7,9,13,14,15,16</w:t>
      </w:r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>
        <w:rPr>
          <w:rFonts w:ascii="GHEA Grapalat" w:hAnsi="GHEA Grapalat"/>
          <w:sz w:val="18"/>
          <w:szCs w:val="18"/>
          <w:lang w:val="hy-AM"/>
        </w:rPr>
        <w:t>&lt;&lt;Վարչական իրավախախտումների վերաբերյալ&gt;&gt;ՀՀ օրենք.     հոդվածներ՝ 154.1, 156.1, 157</w:t>
      </w:r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>
        <w:rPr>
          <w:rFonts w:ascii="GHEA Grapalat" w:hAnsi="GHEA Grapalat"/>
          <w:sz w:val="18"/>
          <w:szCs w:val="18"/>
          <w:lang w:val="hy-AM"/>
        </w:rPr>
        <w:t>&lt;&lt;Գույքի նկատմամբ իրավունքների պետական գրանցման մասին&gt;&gt; ՀՀ օրենք. գլուխներ՝  1,2,3</w:t>
      </w:r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>
        <w:rPr>
          <w:rFonts w:ascii="GHEA Grapalat" w:hAnsi="GHEA Grapalat"/>
          <w:sz w:val="18"/>
          <w:szCs w:val="18"/>
          <w:lang w:val="hy-AM"/>
        </w:rPr>
        <w:t>&lt;&lt;Գեոդեզիայի և քարտեզագրության մասին&gt;&gt;  օրենք.   գլուխներ՝  1,2,3</w:t>
      </w:r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>
        <w:rPr>
          <w:rFonts w:ascii="GHEA Grapalat" w:hAnsi="GHEA Grapalat"/>
          <w:sz w:val="18"/>
          <w:szCs w:val="18"/>
          <w:lang w:val="hy-AM"/>
        </w:rPr>
        <w:t>&lt;&lt;ՀՀ վարչատարածքային բաժանման մասին&gt;&gt;   օրենք. հոդվածներ 1-6</w:t>
      </w:r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>
        <w:rPr>
          <w:rFonts w:ascii="GHEA Grapalat" w:hAnsi="GHEA Grapalat"/>
          <w:sz w:val="18"/>
          <w:szCs w:val="18"/>
          <w:lang w:val="hy-AM"/>
        </w:rPr>
        <w:t>&lt;&lt;Հրապարակային սակարկությունների մասին&gt;&gt;  օրենք.  գլուխներ՝  1,2,5</w:t>
      </w:r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ՀՀ կառավարության 2005 թվականի փետրվարի 3-ի &lt;&lt;Հայաստանի Հանրապետությունում հողաշինարարության կազմակերպման կարգը սահմանելու մասին&gt;&gt; N 125 որոշում.</w:t>
      </w:r>
    </w:p>
    <w:p w:rsidR="0093101F" w:rsidRDefault="0093101F" w:rsidP="0093101F">
      <w:pPr>
        <w:pStyle w:val="a9"/>
        <w:ind w:left="720" w:hanging="63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>
        <w:rPr>
          <w:rFonts w:ascii="GHEA Grapalat" w:hAnsi="GHEA Grapalat"/>
          <w:sz w:val="18"/>
          <w:szCs w:val="18"/>
          <w:lang w:val="hy-AM"/>
        </w:rPr>
        <w:t>ՀՀ կառավարության 2009 թվականի սեպտեմբերի 17-ի &lt;&lt;Հայաստանի Հանրապետության գյուղատնտեսական նշանակության հողերի հողատեսքերի փոփոխման կարգը հաստատելու մասին&gt;&gt; N 1066-Ն որոշում.</w:t>
      </w:r>
    </w:p>
    <w:p w:rsidR="002653C8" w:rsidRPr="00494809" w:rsidRDefault="0093101F" w:rsidP="0093101F">
      <w:pPr>
        <w:pStyle w:val="a9"/>
        <w:ind w:left="720" w:right="-90" w:hanging="630"/>
        <w:jc w:val="both"/>
        <w:rPr>
          <w:rFonts w:ascii="GHEA Grapalat" w:hAnsi="GHEA Grapalat"/>
          <w:color w:val="1C1E21"/>
          <w:sz w:val="18"/>
          <w:szCs w:val="18"/>
          <w:lang w:val="hy-AM"/>
        </w:rPr>
      </w:pPr>
      <w:r w:rsidRPr="00494809">
        <w:rPr>
          <w:rFonts w:ascii="GHEA Grapalat" w:hAnsi="GHEA Grapalat"/>
          <w:color w:val="000000" w:themeColor="text1"/>
          <w:sz w:val="18"/>
          <w:szCs w:val="18"/>
          <w:lang w:val="hy-AM"/>
        </w:rPr>
        <w:t>•</w:t>
      </w:r>
      <w:r>
        <w:rPr>
          <w:rFonts w:ascii="GHEA Grapalat" w:hAnsi="GHEA Grapalat"/>
          <w:sz w:val="18"/>
          <w:szCs w:val="18"/>
          <w:lang w:val="hy-AM"/>
        </w:rPr>
        <w:t>ՀՀ կառավարության 2019 թվականի մայիսի 10-ի &lt;&lt;Հողագրունտի հանույթի կարգը սահմանելու մասին&gt;&gt; N 572-Ն որոշում.</w:t>
      </w:r>
    </w:p>
    <w:p w:rsidR="00734762" w:rsidRPr="00494809" w:rsidRDefault="00960E74" w:rsidP="006F0045">
      <w:pPr>
        <w:pStyle w:val="a9"/>
        <w:spacing w:line="276" w:lineRule="auto"/>
        <w:ind w:left="90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494809">
        <w:rPr>
          <w:rFonts w:ascii="GHEA Grapalat" w:hAnsi="GHEA Grapalat"/>
          <w:sz w:val="18"/>
          <w:szCs w:val="18"/>
          <w:lang w:val="hy-AM"/>
        </w:rPr>
        <w:t xml:space="preserve">•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Ինֆորմատիկա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7-</w:t>
      </w:r>
      <w:r w:rsidRPr="00494809">
        <w:rPr>
          <w:rFonts w:ascii="GHEA Grapalat" w:hAnsi="GHEA Grapalat" w:cs="Sylfaen"/>
          <w:sz w:val="18"/>
          <w:szCs w:val="18"/>
          <w:lang w:val="hy-AM"/>
        </w:rPr>
        <w:t>րդ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դասարան։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1.Տեքստային խմբագրիչներ, </w:t>
      </w:r>
      <w:r w:rsidR="00C231B6" w:rsidRPr="00494809">
        <w:rPr>
          <w:rFonts w:ascii="GHEA Grapalat" w:hAnsi="GHEA Grapalat"/>
          <w:lang w:val="hy-AM" w:bidi="he-IL"/>
        </w:rPr>
        <w:t xml:space="preserve">§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>1.1, 1.5,  2.</w:t>
      </w:r>
      <w:r w:rsidR="004F023E" w:rsidRPr="00494809">
        <w:rPr>
          <w:rFonts w:ascii="GHEA Grapalat" w:hAnsi="GHEA Grapalat"/>
          <w:sz w:val="18"/>
          <w:szCs w:val="18"/>
          <w:lang w:val="hy-AM"/>
        </w:rPr>
        <w:t xml:space="preserve">,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Համակարգչային հմտություններ </w:t>
      </w:r>
      <w:r w:rsidR="00C960AE" w:rsidRPr="00494809">
        <w:rPr>
          <w:rFonts w:ascii="GHEA Grapalat" w:hAnsi="GHEA Grapalat"/>
          <w:lang w:val="hy-AM" w:bidi="he-IL"/>
        </w:rPr>
        <w:t>§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 2.3</w:t>
      </w:r>
      <w:r w:rsidR="00734762" w:rsidRPr="00494809">
        <w:rPr>
          <w:rFonts w:ascii="GHEA Grapalat" w:hAnsi="GHEA Grapalat"/>
          <w:color w:val="C0504D" w:themeColor="accent2"/>
          <w:sz w:val="18"/>
          <w:szCs w:val="18"/>
          <w:lang w:val="hy-AM"/>
        </w:rPr>
        <w:t xml:space="preserve">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>,</w:t>
      </w:r>
      <w:r w:rsidR="004F023E" w:rsidRPr="00494809">
        <w:rPr>
          <w:rFonts w:ascii="GHEA Grapalat" w:hAnsi="GHEA Grapalat"/>
          <w:sz w:val="18"/>
          <w:szCs w:val="18"/>
          <w:lang w:val="hy-AM"/>
        </w:rPr>
        <w:t xml:space="preserve"> 3.,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Ինֆորմացիայի քանակի չափում  </w:t>
      </w:r>
      <w:r w:rsidR="00C960AE" w:rsidRPr="00494809">
        <w:rPr>
          <w:rFonts w:ascii="GHEA Grapalat" w:hAnsi="GHEA Grapalat"/>
          <w:lang w:val="hy-AM" w:bidi="he-IL"/>
        </w:rPr>
        <w:t xml:space="preserve">§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>3.3,</w:t>
      </w:r>
      <w:r w:rsidR="00734762" w:rsidRPr="00494809">
        <w:rPr>
          <w:rFonts w:ascii="GHEA Grapalat" w:hAnsi="GHEA Grapalat"/>
          <w:color w:val="C0504D" w:themeColor="accent2"/>
          <w:sz w:val="18"/>
          <w:szCs w:val="18"/>
          <w:lang w:val="hy-AM"/>
        </w:rPr>
        <w:t xml:space="preserve"> 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>6.</w:t>
      </w:r>
      <w:r w:rsidR="004F023E" w:rsidRPr="00494809">
        <w:rPr>
          <w:rFonts w:ascii="GHEA Grapalat" w:hAnsi="GHEA Grapalat"/>
          <w:sz w:val="18"/>
          <w:szCs w:val="18"/>
          <w:lang w:val="hy-AM"/>
        </w:rPr>
        <w:t>,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4F023E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Էլեկտրոնային աղյուսակներ </w:t>
      </w:r>
      <w:r w:rsidR="00C960AE" w:rsidRPr="00494809">
        <w:rPr>
          <w:rFonts w:ascii="GHEA Grapalat" w:hAnsi="GHEA Grapalat"/>
          <w:lang w:val="hy-AM" w:bidi="he-IL"/>
        </w:rPr>
        <w:t>§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6.6, 6.3, </w:t>
      </w:r>
      <w:r w:rsidR="00DC3139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734762" w:rsidRPr="00494809">
        <w:rPr>
          <w:rFonts w:ascii="GHEA Grapalat" w:hAnsi="GHEA Grapalat" w:cs="Sylfaen"/>
          <w:sz w:val="18"/>
          <w:szCs w:val="18"/>
          <w:lang w:val="hy-AM"/>
        </w:rPr>
        <w:t>Ինֆորմատիկա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 8-</w:t>
      </w:r>
      <w:r w:rsidR="00734762" w:rsidRPr="00494809">
        <w:rPr>
          <w:rFonts w:ascii="GHEA Grapalat" w:hAnsi="GHEA Grapalat" w:cs="Sylfaen"/>
          <w:sz w:val="18"/>
          <w:szCs w:val="18"/>
          <w:lang w:val="hy-AM"/>
        </w:rPr>
        <w:t>րդ</w:t>
      </w:r>
      <w:r w:rsidR="00734762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734762" w:rsidRPr="00494809">
        <w:rPr>
          <w:rFonts w:ascii="GHEA Grapalat" w:hAnsi="GHEA Grapalat" w:cs="Sylfaen"/>
          <w:sz w:val="18"/>
          <w:szCs w:val="18"/>
          <w:lang w:val="hy-AM"/>
        </w:rPr>
        <w:t>դասարան</w:t>
      </w:r>
      <w:r w:rsidR="00734762" w:rsidRPr="00494809">
        <w:rPr>
          <w:rFonts w:ascii="GHEA Grapalat" w:hAnsi="GHEA Grapalat" w:cs="Sylfaen"/>
          <w:color w:val="C0504D" w:themeColor="accent2"/>
          <w:sz w:val="18"/>
          <w:szCs w:val="18"/>
          <w:lang w:val="hy-AM"/>
        </w:rPr>
        <w:t xml:space="preserve"> </w:t>
      </w:r>
      <w:r w:rsidR="00734762" w:rsidRPr="00494809">
        <w:rPr>
          <w:rFonts w:ascii="GHEA Grapalat" w:hAnsi="GHEA Grapalat" w:cs="Sylfaen"/>
          <w:sz w:val="18"/>
          <w:szCs w:val="18"/>
          <w:lang w:val="hy-AM"/>
        </w:rPr>
        <w:t xml:space="preserve">1. Էլեկտրոնային աղյուսակներ </w:t>
      </w:r>
      <w:r w:rsidR="00C960AE" w:rsidRPr="00494809">
        <w:rPr>
          <w:rFonts w:ascii="GHEA Grapalat" w:hAnsi="GHEA Grapalat"/>
          <w:lang w:val="hy-AM" w:bidi="he-IL"/>
        </w:rPr>
        <w:t>§</w:t>
      </w:r>
      <w:r w:rsidR="00734762" w:rsidRPr="00494809">
        <w:rPr>
          <w:rFonts w:ascii="GHEA Grapalat" w:hAnsi="GHEA Grapalat" w:cs="Sylfaen"/>
          <w:sz w:val="18"/>
          <w:szCs w:val="18"/>
          <w:lang w:val="hy-AM"/>
        </w:rPr>
        <w:t xml:space="preserve"> 1.2, 1.3, 2.</w:t>
      </w:r>
      <w:r w:rsidR="004F023E" w:rsidRPr="00494809">
        <w:rPr>
          <w:rFonts w:ascii="GHEA Grapalat" w:hAnsi="GHEA Grapalat" w:cs="Sylfaen"/>
          <w:sz w:val="18"/>
          <w:szCs w:val="18"/>
          <w:lang w:val="hy-AM"/>
        </w:rPr>
        <w:t>,</w:t>
      </w:r>
      <w:r w:rsidR="00734762" w:rsidRPr="00494809">
        <w:rPr>
          <w:rFonts w:ascii="GHEA Grapalat" w:hAnsi="GHEA Grapalat" w:cs="Sylfaen"/>
          <w:sz w:val="18"/>
          <w:szCs w:val="18"/>
          <w:lang w:val="hy-AM"/>
        </w:rPr>
        <w:t xml:space="preserve"> Համակրգչային հեռահաղորդակցուղիներ  </w:t>
      </w:r>
      <w:r w:rsidR="00C960AE" w:rsidRPr="00494809">
        <w:rPr>
          <w:rFonts w:ascii="GHEA Grapalat" w:hAnsi="GHEA Grapalat"/>
          <w:lang w:val="hy-AM" w:bidi="he-IL"/>
        </w:rPr>
        <w:t>§</w:t>
      </w:r>
      <w:r w:rsidR="004F023E" w:rsidRPr="00494809">
        <w:rPr>
          <w:rFonts w:ascii="GHEA Grapalat" w:hAnsi="GHEA Grapalat" w:cs="Sylfaen"/>
          <w:sz w:val="18"/>
          <w:szCs w:val="18"/>
          <w:lang w:val="hy-AM"/>
        </w:rPr>
        <w:t xml:space="preserve"> 2., 3., </w:t>
      </w:r>
      <w:r w:rsidR="00734762" w:rsidRPr="00494809">
        <w:rPr>
          <w:rFonts w:ascii="GHEA Grapalat" w:hAnsi="GHEA Grapalat" w:cs="Sylfaen"/>
          <w:sz w:val="18"/>
          <w:szCs w:val="18"/>
          <w:lang w:val="hy-AM"/>
        </w:rPr>
        <w:t xml:space="preserve">Գրաֆիկական խմբագրիչներ </w:t>
      </w:r>
      <w:r w:rsidR="00C960AE" w:rsidRPr="00494809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C960AE" w:rsidRPr="00494809">
        <w:rPr>
          <w:rFonts w:ascii="GHEA Grapalat" w:hAnsi="GHEA Grapalat"/>
          <w:lang w:val="hy-AM" w:bidi="he-IL"/>
        </w:rPr>
        <w:t xml:space="preserve">§ </w:t>
      </w:r>
      <w:r w:rsidR="00912AEB" w:rsidRPr="00494809">
        <w:rPr>
          <w:rFonts w:ascii="GHEA Grapalat" w:hAnsi="GHEA Grapalat"/>
          <w:sz w:val="18"/>
          <w:szCs w:val="18"/>
          <w:lang w:val="hy-AM"/>
        </w:rPr>
        <w:t xml:space="preserve"> 3.1, 8.</w:t>
      </w:r>
      <w:r w:rsidR="004F023E" w:rsidRPr="00494809">
        <w:rPr>
          <w:rFonts w:ascii="GHEA Grapalat" w:hAnsi="GHEA Grapalat"/>
          <w:sz w:val="18"/>
          <w:szCs w:val="18"/>
          <w:lang w:val="hy-AM"/>
        </w:rPr>
        <w:t xml:space="preserve">, </w:t>
      </w:r>
      <w:r w:rsidR="00912AEB" w:rsidRPr="00494809">
        <w:rPr>
          <w:rFonts w:ascii="GHEA Grapalat" w:hAnsi="GHEA Grapalat"/>
          <w:sz w:val="18"/>
          <w:szCs w:val="18"/>
          <w:lang w:val="hy-AM"/>
        </w:rPr>
        <w:t>տվյալների հենքեր</w:t>
      </w:r>
      <w:r w:rsidR="00C960AE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C960AE" w:rsidRPr="00494809">
        <w:rPr>
          <w:rFonts w:ascii="GHEA Grapalat" w:hAnsi="GHEA Grapalat"/>
          <w:lang w:val="hy-AM" w:bidi="he-IL"/>
        </w:rPr>
        <w:t xml:space="preserve">§ </w:t>
      </w:r>
      <w:r w:rsidR="00C86803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912AEB" w:rsidRPr="00494809">
        <w:rPr>
          <w:rFonts w:ascii="GHEA Grapalat" w:hAnsi="GHEA Grapalat"/>
          <w:sz w:val="18"/>
          <w:szCs w:val="18"/>
          <w:lang w:val="hy-AM"/>
        </w:rPr>
        <w:t>8.3:</w:t>
      </w:r>
    </w:p>
    <w:p w:rsidR="008E2AC1" w:rsidRPr="00494809" w:rsidRDefault="002F2C64" w:rsidP="00C56FDA">
      <w:pPr>
        <w:pStyle w:val="a9"/>
        <w:spacing w:line="276" w:lineRule="auto"/>
        <w:ind w:left="9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sz w:val="18"/>
          <w:szCs w:val="18"/>
          <w:lang w:val="hy-AM"/>
        </w:rPr>
        <w:t xml:space="preserve">• &lt;&lt;Հայոց լեզու  և հայ գրականություն &gt;&gt; 2018 թվական, Շտեմարան </w:t>
      </w:r>
      <w:r w:rsidR="00C960AE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N 1, բաժին 1, 2,  </w:t>
      </w:r>
      <w:r w:rsidR="00960E74" w:rsidRPr="00494809">
        <w:rPr>
          <w:rFonts w:ascii="GHEA Grapalat" w:hAnsi="GHEA Grapalat"/>
          <w:color w:val="C0504D" w:themeColor="accent2"/>
          <w:sz w:val="18"/>
          <w:szCs w:val="18"/>
          <w:lang w:val="hy-AM"/>
        </w:rPr>
        <w:br/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• </w:t>
      </w:r>
      <w:r w:rsidR="005D1F50" w:rsidRPr="00494809">
        <w:rPr>
          <w:rFonts w:ascii="GHEA Grapalat" w:hAnsi="GHEA Grapalat"/>
          <w:sz w:val="18"/>
          <w:szCs w:val="18"/>
          <w:lang w:val="hy-AM"/>
        </w:rPr>
        <w:t>&lt;&lt;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Գրավոր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խոսք</w:t>
      </w:r>
      <w:r w:rsidR="005D1F50" w:rsidRPr="00494809">
        <w:rPr>
          <w:rFonts w:ascii="GHEA Grapalat" w:hAnsi="GHEA Grapalat" w:cs="Sylfaen"/>
          <w:sz w:val="18"/>
          <w:szCs w:val="18"/>
          <w:lang w:val="hy-AM"/>
        </w:rPr>
        <w:t>&gt;&gt;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,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Վազգեն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Գաբրիելյան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,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երրորդ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լրամշակված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հրատարակությունուն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,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Լիմուշ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հրատարակչություն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, </w:t>
      </w:r>
      <w:r w:rsidR="00C960AE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Երևան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 2012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թ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.,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էջեր՝</w:t>
      </w:r>
      <w:r w:rsidR="00960E74" w:rsidRPr="00494809">
        <w:rPr>
          <w:rFonts w:ascii="GHEA Grapalat" w:hAnsi="GHEA Grapalat"/>
          <w:sz w:val="18"/>
          <w:szCs w:val="18"/>
          <w:lang w:val="hy-AM"/>
        </w:rPr>
        <w:t xml:space="preserve"> 70-129, </w:t>
      </w:r>
      <w:r w:rsidR="00960E74" w:rsidRPr="00494809">
        <w:rPr>
          <w:rFonts w:ascii="GHEA Grapalat" w:hAnsi="GHEA Grapalat" w:cs="Sylfaen"/>
          <w:sz w:val="18"/>
          <w:szCs w:val="18"/>
          <w:lang w:val="hy-AM"/>
        </w:rPr>
        <w:t>հղումը՝</w:t>
      </w:r>
      <w:r w:rsidR="00960E74" w:rsidRPr="00494809">
        <w:rPr>
          <w:rFonts w:ascii="Times New Roman" w:hAnsi="Times New Roman"/>
          <w:sz w:val="18"/>
          <w:szCs w:val="18"/>
          <w:lang w:val="hy-AM"/>
        </w:rPr>
        <w:t> </w:t>
      </w:r>
      <w:hyperlink r:id="rId13" w:history="1">
        <w:r w:rsidR="008E2AC1" w:rsidRPr="00494809">
          <w:rPr>
            <w:rStyle w:val="a3"/>
            <w:rFonts w:ascii="GHEA Grapalat" w:hAnsi="GHEA Grapalat"/>
            <w:sz w:val="18"/>
            <w:szCs w:val="18"/>
            <w:lang w:val="hy-AM"/>
          </w:rPr>
          <w:t>http://www.parliament.am</w:t>
        </w:r>
      </w:hyperlink>
    </w:p>
    <w:p w:rsidR="00C56FDA" w:rsidRPr="00494809" w:rsidRDefault="00960E74" w:rsidP="00C56FDA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1C1E21"/>
          <w:sz w:val="18"/>
          <w:szCs w:val="18"/>
          <w:lang w:val="hy-AM"/>
        </w:rPr>
      </w:pPr>
      <w:r w:rsidRPr="00494809">
        <w:rPr>
          <w:rFonts w:ascii="GHEA Grapalat" w:hAnsi="GHEA Grapalat" w:cs="Sylfaen"/>
          <w:sz w:val="18"/>
          <w:szCs w:val="18"/>
          <w:lang w:val="hy-AM"/>
        </w:rPr>
        <w:t>Թեստում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ընդգրկվող</w:t>
      </w:r>
      <w:r w:rsidR="00C960AE" w:rsidRPr="00494809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կոմպետենցիաների</w:t>
      </w:r>
      <w:r w:rsidR="004B1C94" w:rsidRPr="00494809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վերաբերյալ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="00A41D97"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թեստային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առաջադրանքները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կազմված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են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տվյալ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պաշտոնի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համար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սահմանված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և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կառավարության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պաշտոնական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ինտերնետային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կայքէջում՝</w:t>
      </w:r>
      <w:r w:rsidRPr="00494809">
        <w:rPr>
          <w:rFonts w:ascii="Times New Roman" w:hAnsi="Times New Roman"/>
          <w:sz w:val="18"/>
          <w:szCs w:val="18"/>
          <w:lang w:val="hy-AM"/>
        </w:rPr>
        <w:t> </w:t>
      </w:r>
      <w:hyperlink r:id="rId14" w:history="1">
        <w:r w:rsidR="00A41D97" w:rsidRPr="00494809">
          <w:rPr>
            <w:rStyle w:val="a3"/>
            <w:rFonts w:ascii="GHEA Grapalat" w:hAnsi="GHEA Grapalat"/>
            <w:sz w:val="18"/>
            <w:szCs w:val="18"/>
            <w:lang w:val="hy-AM"/>
          </w:rPr>
          <w:t>https://www.gov.am</w:t>
        </w:r>
      </w:hyperlink>
      <w:r w:rsidR="00A41D97" w:rsidRPr="00494809">
        <w:rPr>
          <w:rFonts w:ascii="GHEA Grapalat" w:hAnsi="GHEA Grapalat"/>
          <w:sz w:val="18"/>
          <w:szCs w:val="18"/>
          <w:u w:val="single"/>
          <w:lang w:val="hy-AM"/>
        </w:rPr>
        <w:t xml:space="preserve"> </w:t>
      </w:r>
      <w:r w:rsidRPr="00494809">
        <w:rPr>
          <w:rFonts w:ascii="GHEA Grapalat" w:hAnsi="GHEA Grapalat"/>
          <w:sz w:val="18"/>
          <w:szCs w:val="18"/>
          <w:u w:val="single"/>
          <w:lang w:val="hy-AM"/>
        </w:rPr>
        <w:t>/</w:t>
      </w:r>
      <w:r w:rsidRPr="00494809">
        <w:rPr>
          <w:rFonts w:ascii="GHEA Grapalat" w:hAnsi="GHEA Grapalat" w:cs="Sylfaen"/>
          <w:sz w:val="18"/>
          <w:szCs w:val="18"/>
          <w:lang w:val="hy-AM"/>
        </w:rPr>
        <w:t>հրապարակված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ընդհանրական</w:t>
      </w:r>
      <w:r w:rsidRPr="00494809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sz w:val="18"/>
          <w:szCs w:val="18"/>
          <w:lang w:val="hy-AM"/>
        </w:rPr>
        <w:t>կոմպետենցիաներից</w:t>
      </w:r>
      <w:r w:rsidRPr="00494809">
        <w:rPr>
          <w:rFonts w:ascii="GHEA Grapalat" w:hAnsi="GHEA Grapalat"/>
          <w:sz w:val="18"/>
          <w:szCs w:val="18"/>
          <w:lang w:val="hy-AM"/>
        </w:rPr>
        <w:t>,</w:t>
      </w:r>
      <w:r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մասնավորապես</w:t>
      </w:r>
    </w:p>
    <w:p w:rsidR="003478ED" w:rsidRPr="00494809" w:rsidRDefault="003478ED" w:rsidP="003478ED">
      <w:pPr>
        <w:pStyle w:val="aa"/>
        <w:numPr>
          <w:ilvl w:val="0"/>
          <w:numId w:val="2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sz w:val="18"/>
          <w:szCs w:val="18"/>
          <w:lang w:val="hy-AM"/>
        </w:rPr>
        <w:t xml:space="preserve">&lt;&lt;Աշխատակազմի կառավարում&gt;&gt; կոմպետենցիա, </w:t>
      </w:r>
      <w:r w:rsidRPr="00494809">
        <w:rPr>
          <w:rFonts w:ascii="GHEA Grapalat" w:hAnsi="GHEA Grapalat" w:cs="Sylfaen"/>
          <w:sz w:val="18"/>
          <w:szCs w:val="18"/>
          <w:lang w:val="hy-AM"/>
        </w:rPr>
        <w:t xml:space="preserve">հղումը՝ </w:t>
      </w:r>
      <w:r w:rsidRPr="00494809">
        <w:rPr>
          <w:rFonts w:ascii="Times New Roman" w:hAnsi="Times New Roman"/>
          <w:sz w:val="18"/>
          <w:szCs w:val="18"/>
          <w:lang w:val="hy-AM"/>
        </w:rPr>
        <w:t> </w:t>
      </w:r>
      <w:hyperlink r:id="rId15" w:history="1">
        <w:r w:rsidRPr="00494809">
          <w:rPr>
            <w:rStyle w:val="a3"/>
            <w:rFonts w:ascii="GHEA Grapalat" w:hAnsi="GHEA Grapalat"/>
            <w:sz w:val="18"/>
            <w:szCs w:val="18"/>
            <w:lang w:val="hy-AM"/>
          </w:rPr>
          <w:t>https://www.gov.am</w:t>
        </w:r>
      </w:hyperlink>
    </w:p>
    <w:p w:rsidR="003478ED" w:rsidRPr="00494809" w:rsidRDefault="003478ED" w:rsidP="003478ED">
      <w:pPr>
        <w:pStyle w:val="aa"/>
        <w:numPr>
          <w:ilvl w:val="0"/>
          <w:numId w:val="2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sz w:val="18"/>
          <w:szCs w:val="18"/>
          <w:lang w:val="hy-AM"/>
        </w:rPr>
        <w:t xml:space="preserve">&lt;&lt;Խնդրի լուծում&gt;&gt; կոմպետենցիա,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հղումը՝</w:t>
      </w:r>
      <w:r w:rsidRPr="00494809">
        <w:rPr>
          <w:rFonts w:ascii="Times New Roman" w:hAnsi="Times New Roman"/>
          <w:color w:val="000000" w:themeColor="text1"/>
          <w:sz w:val="18"/>
          <w:szCs w:val="18"/>
          <w:lang w:val="hy-AM"/>
        </w:rPr>
        <w:t> </w:t>
      </w:r>
      <w:hyperlink r:id="rId16" w:history="1">
        <w:r w:rsidRPr="00494809">
          <w:rPr>
            <w:rStyle w:val="a3"/>
            <w:rFonts w:ascii="GHEA Grapalat" w:hAnsi="GHEA Grapalat"/>
            <w:sz w:val="18"/>
            <w:szCs w:val="18"/>
            <w:lang w:val="hy-AM"/>
          </w:rPr>
          <w:t>https://www.gov.am</w:t>
        </w:r>
      </w:hyperlink>
    </w:p>
    <w:p w:rsidR="003478ED" w:rsidRPr="00494809" w:rsidRDefault="003478ED" w:rsidP="003478ED">
      <w:pPr>
        <w:pStyle w:val="aa"/>
        <w:numPr>
          <w:ilvl w:val="0"/>
          <w:numId w:val="2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/>
          <w:sz w:val="18"/>
          <w:szCs w:val="18"/>
          <w:lang w:val="hy-AM"/>
        </w:rPr>
        <w:t>&lt;&lt;</w:t>
      </w:r>
      <w:r w:rsidRPr="00494809">
        <w:rPr>
          <w:rFonts w:ascii="GHEA Grapalat" w:hAnsi="GHEA Grapalat" w:cs="Sylfaen"/>
          <w:sz w:val="18"/>
          <w:szCs w:val="18"/>
          <w:lang w:val="hy-AM"/>
        </w:rPr>
        <w:t xml:space="preserve">Որոշումների կայացում&gt;&gt; կոմպետենցիա, </w:t>
      </w:r>
      <w:r w:rsidRPr="00494809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>հղումը՝</w:t>
      </w:r>
      <w:r w:rsidRPr="00494809">
        <w:rPr>
          <w:rFonts w:ascii="Times New Roman" w:hAnsi="Times New Roman"/>
          <w:color w:val="000000" w:themeColor="text1"/>
          <w:sz w:val="18"/>
          <w:szCs w:val="18"/>
          <w:lang w:val="hy-AM"/>
        </w:rPr>
        <w:t> </w:t>
      </w:r>
      <w:r w:rsidRPr="00494809">
        <w:rPr>
          <w:rFonts w:ascii="GHEA Grapalat" w:hAnsi="GHEA Grapalat"/>
          <w:color w:val="000000" w:themeColor="text1"/>
          <w:sz w:val="18"/>
          <w:szCs w:val="18"/>
          <w:u w:val="single"/>
          <w:lang w:val="hy-AM"/>
        </w:rPr>
        <w:t>https://www.gov.am</w:t>
      </w:r>
    </w:p>
    <w:p w:rsidR="004719A8" w:rsidRPr="00494809" w:rsidRDefault="00C56FDA" w:rsidP="006F0045">
      <w:pPr>
        <w:pStyle w:val="a9"/>
        <w:spacing w:line="276" w:lineRule="auto"/>
        <w:ind w:left="90"/>
        <w:jc w:val="both"/>
        <w:rPr>
          <w:rFonts w:ascii="GHEA Grapalat" w:hAnsi="GHEA Grapalat"/>
          <w:sz w:val="18"/>
          <w:szCs w:val="18"/>
          <w:lang w:val="hy-AM"/>
        </w:rPr>
      </w:pPr>
      <w:r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 xml:space="preserve">     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Մրցույթին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մասնակցել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ցանկացող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քաղաքացիները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մրցույթի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վերաբերյալ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հարցերի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և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լրացուցիչ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տեղեկությունների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համար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կարող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են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դիմել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6E5D89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ՀՀ Արագածոտնի մարզպետարանի անձնակազմի կառավարման բաժին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6F13A2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>(</w:t>
      </w:r>
      <w:r w:rsidR="00EE6CED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ՀՀ</w:t>
      </w:r>
      <w:r w:rsidR="00EE6CED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 Արագածոտնի մարզպետարանի   </w:t>
      </w:r>
      <w:r w:rsidR="00EE6CED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վարչական</w:t>
      </w:r>
      <w:r w:rsidR="00EE6CED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EE6CED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շենքում</w:t>
      </w:r>
      <w:r w:rsidR="00EE6CED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(</w:t>
      </w:r>
      <w:r w:rsidR="00EE6CED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հասցե՝</w:t>
      </w:r>
      <w:r w:rsidR="00EE6CED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EE6CED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ք</w:t>
      </w:r>
      <w:r w:rsidR="00EE6CED" w:rsidRPr="00494809">
        <w:rPr>
          <w:rFonts w:ascii="GHEA Grapalat" w:hAnsi="GHEA Grapalat"/>
          <w:color w:val="1C1E21"/>
          <w:sz w:val="18"/>
          <w:szCs w:val="18"/>
          <w:lang w:val="hy-AM"/>
        </w:rPr>
        <w:t>.</w:t>
      </w:r>
      <w:r w:rsidR="00EE6CED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 xml:space="preserve"> </w:t>
      </w:r>
      <w:r w:rsidR="00EE6CED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Աշտարակ,  Վարդգես Պետրոսյան 4)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,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հեռախոսահամար՝</w:t>
      </w:r>
      <w:r w:rsidR="00587DF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 xml:space="preserve"> </w:t>
      </w:r>
      <w:r w:rsidR="00EE6CED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3-53-83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,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էլեկտրոնային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փոստի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 w:cs="Sylfaen"/>
          <w:color w:val="1C1E21"/>
          <w:sz w:val="18"/>
          <w:szCs w:val="18"/>
          <w:lang w:val="hy-AM"/>
        </w:rPr>
        <w:t>հասցե՝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587DF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hyperlink r:id="rId17" w:history="1">
        <w:r w:rsidR="00587DF4" w:rsidRPr="00494809">
          <w:rPr>
            <w:rStyle w:val="a3"/>
            <w:rFonts w:ascii="GHEA Grapalat" w:hAnsi="GHEA Grapalat"/>
            <w:sz w:val="18"/>
            <w:szCs w:val="18"/>
            <w:lang w:val="hy-AM"/>
          </w:rPr>
          <w:t>aragatsotn.andznakazm@mta.gov.am</w:t>
        </w:r>
      </w:hyperlink>
      <w:r w:rsidR="00587DF4" w:rsidRPr="00494809">
        <w:rPr>
          <w:rFonts w:ascii="GHEA Grapalat" w:hAnsi="GHEA Grapalat"/>
          <w:color w:val="1C1E21"/>
          <w:sz w:val="18"/>
          <w:szCs w:val="18"/>
          <w:lang w:val="hy-AM"/>
        </w:rPr>
        <w:t xml:space="preserve"> </w:t>
      </w:r>
      <w:r w:rsidR="00960E74" w:rsidRPr="00494809">
        <w:rPr>
          <w:rFonts w:ascii="GHEA Grapalat" w:hAnsi="GHEA Grapalat"/>
          <w:color w:val="1C1E21"/>
          <w:sz w:val="18"/>
          <w:szCs w:val="18"/>
          <w:lang w:val="hy-AM"/>
        </w:rPr>
        <w:t>):</w:t>
      </w:r>
    </w:p>
    <w:p w:rsidR="00120356" w:rsidRPr="00094896" w:rsidRDefault="000352E4" w:rsidP="006F0045">
      <w:pPr>
        <w:pStyle w:val="a9"/>
        <w:spacing w:line="276" w:lineRule="auto"/>
        <w:ind w:left="90"/>
        <w:jc w:val="both"/>
        <w:rPr>
          <w:rFonts w:ascii="GHEA Grapalat" w:hAnsi="GHEA Grapalat" w:cs="Arial"/>
          <w:color w:val="000000" w:themeColor="text1"/>
          <w:sz w:val="18"/>
          <w:szCs w:val="18"/>
          <w:lang w:val="hy-AM"/>
        </w:rPr>
      </w:pPr>
      <w:hyperlink r:id="rId18" w:history="1">
        <w:r w:rsidR="00960E74" w:rsidRPr="00494809">
          <w:rPr>
            <w:rFonts w:ascii="GHEA Grapalat" w:hAnsi="GHEA Grapalat"/>
            <w:color w:val="385898"/>
            <w:sz w:val="18"/>
            <w:szCs w:val="18"/>
            <w:lang w:val="hy-AM"/>
          </w:rPr>
          <w:br/>
        </w:r>
      </w:hyperlink>
    </w:p>
    <w:p w:rsidR="003478ED" w:rsidRPr="00494809" w:rsidRDefault="003478ED">
      <w:pPr>
        <w:ind w:left="90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3478ED" w:rsidRPr="00494809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E4" w:rsidRDefault="000352E4" w:rsidP="006F6646">
      <w:pPr>
        <w:spacing w:after="0" w:line="240" w:lineRule="auto"/>
      </w:pPr>
      <w:r>
        <w:separator/>
      </w:r>
    </w:p>
  </w:endnote>
  <w:endnote w:type="continuationSeparator" w:id="0">
    <w:p w:rsidR="000352E4" w:rsidRDefault="000352E4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E4" w:rsidRDefault="000352E4" w:rsidP="006F6646">
      <w:pPr>
        <w:spacing w:after="0" w:line="240" w:lineRule="auto"/>
      </w:pPr>
      <w:r>
        <w:separator/>
      </w:r>
    </w:p>
  </w:footnote>
  <w:footnote w:type="continuationSeparator" w:id="0">
    <w:p w:rsidR="000352E4" w:rsidRDefault="000352E4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52E4"/>
    <w:rsid w:val="00054C65"/>
    <w:rsid w:val="00071BC4"/>
    <w:rsid w:val="00094896"/>
    <w:rsid w:val="000A496A"/>
    <w:rsid w:val="000A7607"/>
    <w:rsid w:val="000C1E5E"/>
    <w:rsid w:val="000E1827"/>
    <w:rsid w:val="000E574C"/>
    <w:rsid w:val="000E5995"/>
    <w:rsid w:val="000E649F"/>
    <w:rsid w:val="000F24F2"/>
    <w:rsid w:val="000F3A20"/>
    <w:rsid w:val="000F706E"/>
    <w:rsid w:val="00120356"/>
    <w:rsid w:val="00126999"/>
    <w:rsid w:val="00132C8C"/>
    <w:rsid w:val="001575D2"/>
    <w:rsid w:val="00163B79"/>
    <w:rsid w:val="00175D36"/>
    <w:rsid w:val="00186A7E"/>
    <w:rsid w:val="00187548"/>
    <w:rsid w:val="00193D96"/>
    <w:rsid w:val="00196DFB"/>
    <w:rsid w:val="001A161A"/>
    <w:rsid w:val="001B0745"/>
    <w:rsid w:val="001B3AF1"/>
    <w:rsid w:val="001D734C"/>
    <w:rsid w:val="001E0FAD"/>
    <w:rsid w:val="001F54C5"/>
    <w:rsid w:val="00206268"/>
    <w:rsid w:val="0021779E"/>
    <w:rsid w:val="002256A3"/>
    <w:rsid w:val="002363D2"/>
    <w:rsid w:val="00241CA0"/>
    <w:rsid w:val="00243725"/>
    <w:rsid w:val="002653C8"/>
    <w:rsid w:val="00265A2C"/>
    <w:rsid w:val="0027023C"/>
    <w:rsid w:val="00287D1C"/>
    <w:rsid w:val="002924EB"/>
    <w:rsid w:val="002C4AF7"/>
    <w:rsid w:val="002D1BEF"/>
    <w:rsid w:val="002F2C64"/>
    <w:rsid w:val="00306134"/>
    <w:rsid w:val="00330526"/>
    <w:rsid w:val="003478ED"/>
    <w:rsid w:val="0035437B"/>
    <w:rsid w:val="00392E4A"/>
    <w:rsid w:val="003933CD"/>
    <w:rsid w:val="003A0AF5"/>
    <w:rsid w:val="003C1BCE"/>
    <w:rsid w:val="003D2FEE"/>
    <w:rsid w:val="003E561A"/>
    <w:rsid w:val="003E6355"/>
    <w:rsid w:val="003F373F"/>
    <w:rsid w:val="004018FF"/>
    <w:rsid w:val="00421803"/>
    <w:rsid w:val="00431D6A"/>
    <w:rsid w:val="0044564D"/>
    <w:rsid w:val="004719A8"/>
    <w:rsid w:val="00481D9F"/>
    <w:rsid w:val="00494809"/>
    <w:rsid w:val="004A1817"/>
    <w:rsid w:val="004A49F9"/>
    <w:rsid w:val="004B0ADB"/>
    <w:rsid w:val="004B1C94"/>
    <w:rsid w:val="004C60A1"/>
    <w:rsid w:val="004C636B"/>
    <w:rsid w:val="004C64A0"/>
    <w:rsid w:val="004D2966"/>
    <w:rsid w:val="004D7660"/>
    <w:rsid w:val="004E0929"/>
    <w:rsid w:val="004E174B"/>
    <w:rsid w:val="004F023E"/>
    <w:rsid w:val="00513EE6"/>
    <w:rsid w:val="005146A3"/>
    <w:rsid w:val="0052504B"/>
    <w:rsid w:val="0052505C"/>
    <w:rsid w:val="0053538E"/>
    <w:rsid w:val="00556BEF"/>
    <w:rsid w:val="00562EC8"/>
    <w:rsid w:val="00572223"/>
    <w:rsid w:val="00587DF4"/>
    <w:rsid w:val="00590262"/>
    <w:rsid w:val="005A3CAA"/>
    <w:rsid w:val="005A3FF3"/>
    <w:rsid w:val="005B5687"/>
    <w:rsid w:val="005D1F50"/>
    <w:rsid w:val="005F669D"/>
    <w:rsid w:val="0060242C"/>
    <w:rsid w:val="00682819"/>
    <w:rsid w:val="00684BA9"/>
    <w:rsid w:val="00694A9F"/>
    <w:rsid w:val="00696BB5"/>
    <w:rsid w:val="006A15BB"/>
    <w:rsid w:val="006A1A19"/>
    <w:rsid w:val="006A230A"/>
    <w:rsid w:val="006B3E94"/>
    <w:rsid w:val="006E04CD"/>
    <w:rsid w:val="006E5D89"/>
    <w:rsid w:val="006F0045"/>
    <w:rsid w:val="006F13A2"/>
    <w:rsid w:val="006F6646"/>
    <w:rsid w:val="007065D4"/>
    <w:rsid w:val="007141F8"/>
    <w:rsid w:val="00716362"/>
    <w:rsid w:val="00734762"/>
    <w:rsid w:val="007440F1"/>
    <w:rsid w:val="00773735"/>
    <w:rsid w:val="0077433B"/>
    <w:rsid w:val="007754F5"/>
    <w:rsid w:val="0078263D"/>
    <w:rsid w:val="0078276D"/>
    <w:rsid w:val="00785FDD"/>
    <w:rsid w:val="00794167"/>
    <w:rsid w:val="007A225B"/>
    <w:rsid w:val="007E7EDB"/>
    <w:rsid w:val="00806943"/>
    <w:rsid w:val="008254B8"/>
    <w:rsid w:val="00840615"/>
    <w:rsid w:val="0085413E"/>
    <w:rsid w:val="008844CD"/>
    <w:rsid w:val="0088463E"/>
    <w:rsid w:val="00884C12"/>
    <w:rsid w:val="008A155C"/>
    <w:rsid w:val="008E2AC1"/>
    <w:rsid w:val="00912AEB"/>
    <w:rsid w:val="0092090E"/>
    <w:rsid w:val="0093101F"/>
    <w:rsid w:val="00944960"/>
    <w:rsid w:val="00960E74"/>
    <w:rsid w:val="009A4E9A"/>
    <w:rsid w:val="009B02C0"/>
    <w:rsid w:val="009C2D81"/>
    <w:rsid w:val="009E6F53"/>
    <w:rsid w:val="009F3060"/>
    <w:rsid w:val="00A14360"/>
    <w:rsid w:val="00A1702C"/>
    <w:rsid w:val="00A1772C"/>
    <w:rsid w:val="00A2139C"/>
    <w:rsid w:val="00A225F2"/>
    <w:rsid w:val="00A323B1"/>
    <w:rsid w:val="00A36B57"/>
    <w:rsid w:val="00A41D97"/>
    <w:rsid w:val="00A62E9C"/>
    <w:rsid w:val="00A66A00"/>
    <w:rsid w:val="00A70BD4"/>
    <w:rsid w:val="00A91409"/>
    <w:rsid w:val="00A96C0A"/>
    <w:rsid w:val="00AA1A46"/>
    <w:rsid w:val="00AC1D8D"/>
    <w:rsid w:val="00AC7DF2"/>
    <w:rsid w:val="00AD3A76"/>
    <w:rsid w:val="00AD4550"/>
    <w:rsid w:val="00AD6C76"/>
    <w:rsid w:val="00AE2736"/>
    <w:rsid w:val="00AE7458"/>
    <w:rsid w:val="00AE7582"/>
    <w:rsid w:val="00B0742A"/>
    <w:rsid w:val="00B075D8"/>
    <w:rsid w:val="00B157D8"/>
    <w:rsid w:val="00B21BE5"/>
    <w:rsid w:val="00B7420C"/>
    <w:rsid w:val="00B74E4F"/>
    <w:rsid w:val="00B97741"/>
    <w:rsid w:val="00BB4CD1"/>
    <w:rsid w:val="00BD3963"/>
    <w:rsid w:val="00BE1815"/>
    <w:rsid w:val="00BE5148"/>
    <w:rsid w:val="00C01984"/>
    <w:rsid w:val="00C10CAB"/>
    <w:rsid w:val="00C12463"/>
    <w:rsid w:val="00C14E9B"/>
    <w:rsid w:val="00C231B6"/>
    <w:rsid w:val="00C236C3"/>
    <w:rsid w:val="00C45BF5"/>
    <w:rsid w:val="00C56FDA"/>
    <w:rsid w:val="00C62163"/>
    <w:rsid w:val="00C74E2B"/>
    <w:rsid w:val="00C86803"/>
    <w:rsid w:val="00C86C88"/>
    <w:rsid w:val="00C960AE"/>
    <w:rsid w:val="00CA36D4"/>
    <w:rsid w:val="00CA56BD"/>
    <w:rsid w:val="00CC5EF2"/>
    <w:rsid w:val="00CD032C"/>
    <w:rsid w:val="00CD30CD"/>
    <w:rsid w:val="00CE6945"/>
    <w:rsid w:val="00CF7A62"/>
    <w:rsid w:val="00D0750F"/>
    <w:rsid w:val="00D11230"/>
    <w:rsid w:val="00D1732C"/>
    <w:rsid w:val="00D37B2D"/>
    <w:rsid w:val="00D51328"/>
    <w:rsid w:val="00D5474D"/>
    <w:rsid w:val="00D60ED3"/>
    <w:rsid w:val="00D81887"/>
    <w:rsid w:val="00DA3CF8"/>
    <w:rsid w:val="00DC1BAB"/>
    <w:rsid w:val="00DC3139"/>
    <w:rsid w:val="00DC5FAC"/>
    <w:rsid w:val="00DD7131"/>
    <w:rsid w:val="00DE4EBE"/>
    <w:rsid w:val="00DF0D87"/>
    <w:rsid w:val="00E01010"/>
    <w:rsid w:val="00E27F71"/>
    <w:rsid w:val="00E42F38"/>
    <w:rsid w:val="00E51E0D"/>
    <w:rsid w:val="00E62D13"/>
    <w:rsid w:val="00E6779C"/>
    <w:rsid w:val="00E877C2"/>
    <w:rsid w:val="00E971B3"/>
    <w:rsid w:val="00EB2A49"/>
    <w:rsid w:val="00EB67E1"/>
    <w:rsid w:val="00EB67E5"/>
    <w:rsid w:val="00EB7BD3"/>
    <w:rsid w:val="00EC157E"/>
    <w:rsid w:val="00ED0E00"/>
    <w:rsid w:val="00EE1381"/>
    <w:rsid w:val="00EE6CED"/>
    <w:rsid w:val="00F017C3"/>
    <w:rsid w:val="00F01A26"/>
    <w:rsid w:val="00F3707D"/>
    <w:rsid w:val="00F40501"/>
    <w:rsid w:val="00F41032"/>
    <w:rsid w:val="00F57120"/>
    <w:rsid w:val="00F6381B"/>
    <w:rsid w:val="00F72EF0"/>
    <w:rsid w:val="00F9798A"/>
    <w:rsid w:val="00FB0992"/>
    <w:rsid w:val="00FB5195"/>
    <w:rsid w:val="00FD5CFF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CA2C"/>
  <w15:docId w15:val="{DAA46B19-D477-4A3F-A09F-E4705C3B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4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" TargetMode="External"/><Relationship Id="rId13" Type="http://schemas.openxmlformats.org/officeDocument/2006/relationships/hyperlink" Target="http://www.parliament.am" TargetMode="External"/><Relationship Id="rId18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mailto:aragatsotn.andznakazm@mta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" TargetMode="External"/><Relationship Id="rId14" Type="http://schemas.openxmlformats.org/officeDocument/2006/relationships/hyperlink" Target="https://www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C040-2C17-4316-9C45-BED0B9DA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199</cp:revision>
  <cp:lastPrinted>2019-12-06T07:26:00Z</cp:lastPrinted>
  <dcterms:created xsi:type="dcterms:W3CDTF">2019-11-29T12:22:00Z</dcterms:created>
  <dcterms:modified xsi:type="dcterms:W3CDTF">2020-08-19T06:17:00Z</dcterms:modified>
</cp:coreProperties>
</file>