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B8" w:rsidRPr="005B6F2F" w:rsidRDefault="00B33EB8" w:rsidP="00B33EB8">
      <w:pPr>
        <w:pStyle w:val="NoSpacing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Sylfaen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            </w:t>
      </w:r>
      <w:r w:rsidR="00630F92">
        <w:rPr>
          <w:rFonts w:ascii="GHEA Grapalat" w:eastAsia="Sylfaen" w:hAnsi="GHEA Grapalat" w:cs="Times New Roman"/>
          <w:sz w:val="20"/>
          <w:szCs w:val="20"/>
          <w:lang w:val="hy-AM"/>
        </w:rPr>
        <w:t xml:space="preserve">                 </w:t>
      </w:r>
      <w:r>
        <w:rPr>
          <w:rFonts w:ascii="GHEA Grapalat" w:eastAsia="Sylfaen" w:hAnsi="GHEA Grapalat" w:cs="Times New Roman"/>
          <w:sz w:val="20"/>
          <w:szCs w:val="20"/>
          <w:lang w:val="hy-AM"/>
        </w:rPr>
        <w:t>Հավելված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</w:t>
      </w:r>
      <w:r w:rsidRPr="007B1865">
        <w:rPr>
          <w:rFonts w:ascii="GHEA Grapalat" w:eastAsia="GHEA Grapalat" w:hAnsi="GHEA Grapalat"/>
          <w:sz w:val="20"/>
          <w:szCs w:val="20"/>
          <w:lang w:val="hy-AM"/>
        </w:rPr>
        <w:t>N</w:t>
      </w:r>
      <w:r>
        <w:rPr>
          <w:rFonts w:ascii="GHEA Grapalat" w:eastAsia="GHEA Grapalat" w:hAnsi="GHEA Grapalat"/>
          <w:sz w:val="20"/>
          <w:szCs w:val="20"/>
          <w:lang w:val="hy-AM"/>
        </w:rPr>
        <w:t xml:space="preserve"> 4</w:t>
      </w:r>
    </w:p>
    <w:p w:rsidR="00B33EB8" w:rsidRDefault="00B33EB8" w:rsidP="00B33EB8">
      <w:pPr>
        <w:pStyle w:val="NoSpacing"/>
        <w:jc w:val="center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/>
          <w:sz w:val="20"/>
          <w:szCs w:val="20"/>
          <w:lang w:val="hy-AM"/>
        </w:rPr>
        <w:t xml:space="preserve">                                                                   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Հայաստանի Հանրապետության առողջապահական </w:t>
      </w:r>
    </w:p>
    <w:p w:rsidR="00B33EB8" w:rsidRDefault="00B33EB8" w:rsidP="00B33EB8">
      <w:pPr>
        <w:pStyle w:val="NoSpacing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:rsidR="00B33EB8" w:rsidRPr="004656E8" w:rsidRDefault="00B33EB8" w:rsidP="00B33EB8">
      <w:pPr>
        <w:pStyle w:val="NoSpacing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2020 թվականի </w:t>
      </w:r>
      <w:r>
        <w:rPr>
          <w:rFonts w:ascii="GHEA Grapalat" w:eastAsia="GHEA Grapalat" w:hAnsi="GHEA Grapalat"/>
          <w:sz w:val="20"/>
          <w:szCs w:val="20"/>
          <w:lang w:val="hy-AM"/>
        </w:rPr>
        <w:t xml:space="preserve">ապրիլի </w:t>
      </w:r>
      <w:r w:rsidR="007B1865">
        <w:rPr>
          <w:rFonts w:ascii="GHEA Grapalat" w:eastAsia="GHEA Grapalat" w:hAnsi="GHEA Grapalat"/>
          <w:sz w:val="20"/>
          <w:szCs w:val="20"/>
          <w:lang w:val="hy-AM"/>
        </w:rPr>
        <w:t>30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-ի N </w:t>
      </w:r>
      <w:r w:rsidR="007B1865">
        <w:rPr>
          <w:rFonts w:ascii="GHEA Grapalat" w:eastAsia="GHEA Grapalat" w:hAnsi="GHEA Grapalat" w:cs="Times New Roman"/>
          <w:sz w:val="20"/>
          <w:szCs w:val="20"/>
          <w:lang w:val="hy-AM"/>
        </w:rPr>
        <w:t>400-Ա</w:t>
      </w:r>
      <w:bookmarkStart w:id="0" w:name="_GoBack"/>
      <w:bookmarkEnd w:id="0"/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հրամանի</w:t>
      </w:r>
    </w:p>
    <w:p w:rsidR="00B33EB8" w:rsidRDefault="00B33EB8" w:rsidP="00B33EB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3"/>
          <w:szCs w:val="23"/>
          <w:lang w:val="hy-AM"/>
        </w:rPr>
      </w:pPr>
    </w:p>
    <w:p w:rsidR="00EA3B2F" w:rsidRPr="001A52D8" w:rsidRDefault="00EA3B2F" w:rsidP="00EA3B2F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EA3B2F" w:rsidRPr="001A52D8" w:rsidRDefault="00EA3B2F" w:rsidP="00EA3B2F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1A52D8"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ՊԱՇՏՈՆԻ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:rsidR="00EA3B2F" w:rsidRPr="001A52D8" w:rsidRDefault="00EA3B2F" w:rsidP="00EA3B2F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ԱՌՈՂՋԱՊԱՀԱԿԱՆ ԵՎ ԱՇԽԱՏԱՆՔԻ ՏԵՍՉԱԿԱՆ ՄԱՐՄՆԻ ԴԵՂԵՐԻ ՇՐՋԱՆԱՌՈՒԹՅԱՆ ՎԵՐԱՀՍԿՈՂՈՒԹՅԱՆ </w:t>
      </w:r>
      <w:r w:rsidRPr="001A52D8">
        <w:rPr>
          <w:rFonts w:ascii="GHEA Grapalat" w:eastAsia="Sylfaen" w:hAnsi="GHEA Grapalat" w:cs="Sylfaen"/>
          <w:b/>
          <w:sz w:val="24"/>
          <w:lang w:val="hy-AM"/>
        </w:rPr>
        <w:t>ՎԱՐՉՈՒԹՅԱՆ</w:t>
      </w:r>
      <w:r w:rsidRPr="001A52D8"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4"/>
          <w:lang w:val="hy-AM"/>
        </w:rPr>
        <w:t>ԳԼԽԱՎՈՐ ՏԵՍՈՒՉ</w:t>
      </w:r>
    </w:p>
    <w:p w:rsidR="00EA3B2F" w:rsidRPr="007029E5" w:rsidRDefault="00EA3B2F" w:rsidP="00EA3B2F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EA3B2F" w:rsidRPr="001A52D8" w:rsidTr="005929C2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3B2F" w:rsidRPr="00C91418" w:rsidRDefault="00EA3B2F" w:rsidP="005929C2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C91418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</w:p>
        </w:tc>
      </w:tr>
      <w:tr w:rsidR="00EA3B2F" w:rsidRPr="007B1865" w:rsidTr="005929C2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3B2F" w:rsidRPr="00C91418" w:rsidRDefault="00EA3B2F" w:rsidP="005929C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</w:p>
          <w:p w:rsidR="00EA3B2F" w:rsidRPr="00C91418" w:rsidRDefault="00EA3B2F" w:rsidP="005929C2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Առողջապահական և աշխատանքի տեսչական մարմնի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Տեսչական մարմին) 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դեղերի շրջանառության վերահսկողության </w:t>
            </w:r>
            <w:r w:rsidRPr="00C9141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Pr="00C9141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Վարչություն)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 տեսուչ</w:t>
            </w:r>
            <w:r w:rsidRPr="00C9141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(այսուհետ՝ Գլխավոր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տեսուչ</w:t>
            </w:r>
            <w:r w:rsidRPr="00C9141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) </w:t>
            </w:r>
            <w:r w:rsidRPr="00C9141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Pr="00C9141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ծածկագիրը՝ 6</w:t>
            </w:r>
            <w:r w:rsidRPr="00C9141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Pr="00C9141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-27.1</w:t>
            </w:r>
            <w:r w:rsidRPr="00C9141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-Մ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2</w:t>
            </w:r>
            <w:r w:rsidRPr="00C9141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3</w:t>
            </w:r>
            <w:r w:rsidRPr="00C9141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EA3B2F" w:rsidRPr="00C91418" w:rsidRDefault="00EA3B2F" w:rsidP="005929C2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EA3B2F" w:rsidRPr="00C91418" w:rsidRDefault="00EA3B2F" w:rsidP="005929C2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Գլխավոր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տեսուչն</w:t>
            </w:r>
            <w:r w:rsidRPr="00C9141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անմիջական </w:t>
            </w:r>
            <w:r w:rsidRPr="00C9141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ենթակա և հաշվետու է Վարչության պետին:</w:t>
            </w:r>
          </w:p>
          <w:p w:rsidR="00EA3B2F" w:rsidRPr="00C91418" w:rsidRDefault="00EA3B2F" w:rsidP="005929C2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1.3.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EA3B2F" w:rsidRPr="00C91418" w:rsidRDefault="00EA3B2F" w:rsidP="005929C2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Գլխավոր 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տեսուչի</w:t>
            </w:r>
            <w:r w:rsidRPr="00C9141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Վարչության</w:t>
            </w:r>
            <w:r w:rsidRPr="00C9141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մյուս գ</w:t>
            </w:r>
            <w:r w:rsidRPr="00C9141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լխավոր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տեսուչը կամ Վարչության ավագ տեսուչը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EA3B2F" w:rsidRPr="00C91418" w:rsidRDefault="00EA3B2F" w:rsidP="005929C2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1.4.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EA3B2F" w:rsidRDefault="00EA3B2F" w:rsidP="005929C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Հայաստան, ք. Երևան,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Նորք-Մարաշ վարչական շրջան, </w:t>
            </w:r>
            <w:r w:rsidRPr="00C914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Արմենակ Արմենակյան փող., 129 շենք</w:t>
            </w:r>
          </w:p>
          <w:p w:rsidR="00EA3B2F" w:rsidRPr="00C91418" w:rsidRDefault="00EA3B2F" w:rsidP="005929C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A3B2F" w:rsidRPr="007B1865" w:rsidTr="005929C2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3B2F" w:rsidRPr="00C91418" w:rsidRDefault="00EA3B2F" w:rsidP="005929C2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C91418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EA3B2F" w:rsidRDefault="00EA3B2F" w:rsidP="005929C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EA3B2F" w:rsidRPr="00C91418" w:rsidRDefault="00EA3B2F" w:rsidP="005929C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EA3B2F" w:rsidRDefault="00EA3B2F" w:rsidP="00EA3B2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</w:t>
            </w:r>
            <w:r w:rsidRPr="008126B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րականացնում է տնտեսավարող սուբյեկտների կողմից դեղերի շրջանառության ոլորտը կարգավորող Հայաստանի Հանրապետության օրենքների և դրանց համապատասխան ընդունված նորմատիվ իրավական ակտերի պահանջների պահպանման նկատմամբ վերահսկողական աշխատանքներ, ներառյալ՝ օրենքով սահմանված դեպքերում և կարգով ստուգումներ,</w:t>
            </w:r>
          </w:p>
          <w:p w:rsidR="00EA3B2F" w:rsidRDefault="00EA3B2F" w:rsidP="00EA3B2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8126B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դեղեր ներմուծող և արտահանող, դեղատնային գործունեություն իրականացնող ֆիզիկական և իրավաբանական անձանց կողմից գովազդի մասին օրենսդրության կատարման նկատմամբ ստուգումներ, վարչական վարույթների իրականացման աշխատանքներ,</w:t>
            </w:r>
          </w:p>
          <w:p w:rsidR="00EA3B2F" w:rsidRPr="008126BD" w:rsidRDefault="00EA3B2F" w:rsidP="00EA3B2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8126B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դեղի ստեղծման, նախակլինիկական հետազոտության, կլինիկական փորձարկման, արտադրության, պատրաստման, դեղաբուսական </w:t>
            </w:r>
            <w:r w:rsidRPr="008126B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հումքի մշակման, ներմուծման, արտահանման, փոխադրման, պահպանման, իրացման, բաշխման, կիրառման, տեղեկատվության տարածման, ոչնչացման նկատմամբ վերահսկողական աշխատանքներ,</w:t>
            </w:r>
          </w:p>
          <w:p w:rsidR="00EA3B2F" w:rsidRPr="00A064C5" w:rsidRDefault="00EA3B2F" w:rsidP="00EA3B2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8126B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A064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իր իրավասության շրջանակներում իր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ականացվող ստուգումների արդյունք</w:t>
            </w:r>
            <w:r w:rsidRPr="00A064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ներով բացահայտված խախտումների վերաբերյալ օրենքով սահմանված դեպքերում պարտադիր կատարման հանձնարարականների 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նախագծերի </w:t>
            </w:r>
            <w:r w:rsidRPr="00A064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կազմ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ման աշխատանքներ</w:t>
            </w:r>
            <w:r w:rsidRPr="00A064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՝ սահմանելով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ժամկետներ դրանց վերացման համար,</w:t>
            </w:r>
          </w:p>
          <w:p w:rsidR="00EA3B2F" w:rsidRPr="00A064C5" w:rsidRDefault="00EA3B2F" w:rsidP="00EA3B2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A064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«Լիցենզավորման մասին» օրենքով և այլ իրավական ակտերով սահմանված պահանջների և պայմանների խախտումների վերաբերյալ ֆիզիկական և իրավաբանական անձանց տրված լիցենզիաներն ուժը կորցրած ճանաչելու կամ դրանց գործողությունը կասեցնելու 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վերաբերյալ </w:t>
            </w:r>
            <w:r w:rsidRPr="00A064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միջնորդագրերի 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նախագծերի կազմման աշխատանքներ</w:t>
            </w:r>
            <w:r w:rsidRPr="00A064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՝ լիցենզավորող 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կամ </w:t>
            </w:r>
            <w:r w:rsidRPr="00A064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թույլտվություն տրամադրող մարմիններին ներկայացնելու նպատակով, </w:t>
            </w:r>
          </w:p>
          <w:p w:rsidR="00EA3B2F" w:rsidRPr="005C6D01" w:rsidRDefault="00EA3B2F" w:rsidP="00EA3B2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իրականացնում է տեղեկատվության փոխանակում</w:t>
            </w:r>
            <w:r w:rsidRPr="00A064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այլ տեսչական մարմինների հետ` վերահսկողական գործառույթներն առավել արդ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յունավետ իրականացնելու նպատակով, </w:t>
            </w:r>
          </w:p>
          <w:p w:rsidR="00EA3B2F" w:rsidRPr="00A064C5" w:rsidRDefault="00EA3B2F" w:rsidP="00EA3B2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FC2105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Տեսչական մարմնի տարածքային կենտրոնների դեղերի շրջանառության վերահսկողության բաժինների աշ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խատանքների մեթոդական աջակցություն,</w:t>
            </w:r>
          </w:p>
          <w:p w:rsidR="00EA3B2F" w:rsidRDefault="00EA3B2F" w:rsidP="00EA3B2F">
            <w:pPr>
              <w:numPr>
                <w:ilvl w:val="0"/>
                <w:numId w:val="11"/>
              </w:numPr>
              <w:spacing w:after="0" w:line="256" w:lineRule="auto"/>
              <w:ind w:right="9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կազմում է մեթոդական պարզաբանումներ</w:t>
            </w:r>
            <w:r w:rsidRPr="008B51A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և ուղեցույցներ, 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ներկայացնում է </w:t>
            </w:r>
            <w:r w:rsidRPr="008B51A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Հայաստանի Հանրապետության առողջապահության բնագավառի օրենսդրության կատարելագործմանն ուղղված առաջարկներ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,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:rsidR="00EA3B2F" w:rsidRPr="00F46E9C" w:rsidRDefault="00EA3B2F" w:rsidP="00EA3B2F">
            <w:pPr>
              <w:numPr>
                <w:ilvl w:val="0"/>
                <w:numId w:val="11"/>
              </w:numPr>
              <w:spacing w:after="0" w:line="256" w:lineRule="auto"/>
              <w:ind w:right="9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նախապատրաստում է </w:t>
            </w:r>
            <w:r w:rsidRPr="001A3E2C">
              <w:rPr>
                <w:rFonts w:ascii="GHEA Grapalat" w:hAnsi="GHEA Grapalat"/>
                <w:sz w:val="24"/>
                <w:szCs w:val="24"/>
                <w:lang w:val="hy-AM"/>
              </w:rPr>
              <w:t>դեղերի շրջա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նառության վերահսկողության ոլորտը </w:t>
            </w:r>
            <w:r w:rsidRPr="0087507C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կարգավորող իրավական ակտերի պահանջների խախտման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դեպքում </w:t>
            </w:r>
            <w:r w:rsidRPr="0087507C">
              <w:rPr>
                <w:rFonts w:ascii="GHEA Grapalat" w:hAnsi="GHEA Grapalat"/>
                <w:sz w:val="24"/>
                <w:szCs w:val="24"/>
                <w:lang w:val="hy-AM"/>
              </w:rPr>
              <w:t>օրենքով սահմանված պատասխանատվության միջոցներ կիրառ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ելու նպատակով անհրաժեշտ նյութեր։</w:t>
            </w:r>
          </w:p>
          <w:p w:rsidR="00EA3B2F" w:rsidRPr="00C91418" w:rsidRDefault="00EA3B2F" w:rsidP="005929C2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EA3B2F" w:rsidRDefault="00EA3B2F" w:rsidP="005929C2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:rsidR="00EA3B2F" w:rsidRPr="00C91418" w:rsidRDefault="00EA3B2F" w:rsidP="005929C2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EA3B2F" w:rsidRPr="002E6ADB" w:rsidRDefault="00EA3B2F" w:rsidP="00EA3B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82979">
              <w:rPr>
                <w:rFonts w:ascii="GHEA Grapalat" w:hAnsi="GHEA Grapalat"/>
                <w:sz w:val="24"/>
                <w:szCs w:val="24"/>
                <w:lang w:val="af-ZA"/>
              </w:rPr>
              <w:t>Վերահսկողության իրականացման ընթացքում ստանալ դեղերի շրջանառության ոլորտին առնչվող անհրաժեշտ տեղեկատվություն համապատասխան ստորաբաժանումներից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կամ </w:t>
            </w:r>
            <w:r w:rsidRPr="00FC210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այլ տեսչական մարմիններից</w:t>
            </w:r>
            <w:r w:rsidRPr="00FC210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</w:t>
            </w:r>
          </w:p>
          <w:p w:rsidR="00EA3B2F" w:rsidRPr="002E6ADB" w:rsidRDefault="00EA3B2F" w:rsidP="00EA3B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C210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Տեսչական մարմնի տարածքային կենտրոնների դեղերի շրջանառության վերահսկողության բաժինների կողմից կատարվող աշխատանքների վերաբերյալ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մեթոդական աջակցության շրջանակներում</w:t>
            </w:r>
            <w:r w:rsidRPr="00FC210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ներկայացնել</w:t>
            </w:r>
            <w:r w:rsidRPr="00FC210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առաջարկություններ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:rsidR="00EA3B2F" w:rsidRDefault="00EA3B2F" w:rsidP="00EA3B2F">
            <w:pPr>
              <w:numPr>
                <w:ilvl w:val="0"/>
                <w:numId w:val="4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ստուգումների ընթացքում տնտեսավարող սուբյեկտներից պահանջել </w:t>
            </w:r>
            <w:r w:rsidRPr="00A05E9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փաստաթղթեր, տվյալներ և այլ տեղեկություններ, բացատրություններ, տեղեկանքներ, որոնք անմիջականորեն առնչվում են իր իրավասության շրջանակներում իրականացվող ստուգման նպատակներին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:rsidR="00EA3B2F" w:rsidRPr="00982979" w:rsidRDefault="00EA3B2F" w:rsidP="00EA3B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ստուգումների շրջանակներում տնտեսավարող սուբյեկտներից</w:t>
            </w:r>
            <w:r w:rsidRPr="00162C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</w:p>
          <w:p w:rsidR="00EA3B2F" w:rsidRPr="00C91418" w:rsidRDefault="00EA3B2F" w:rsidP="00EA3B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արչության</w:t>
            </w:r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պետին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ներկայացնել</w:t>
            </w:r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առաջարկություններ՝</w:t>
            </w:r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Վարչության</w:t>
            </w:r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աշխատանքներին</w:t>
            </w:r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մասնագետներ</w:t>
            </w:r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փորձագետներ</w:t>
            </w:r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գիտական</w:t>
            </w:r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հաստատու</w:t>
            </w:r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թյուն</w:t>
            </w:r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նե</w:t>
            </w:r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րի</w:t>
            </w:r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ներկայացուցիչներ</w:t>
            </w:r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ներգրավելու</w:t>
            </w:r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աշխատանքային</w:t>
            </w:r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խմբեր</w:t>
            </w:r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կազմավորելու</w:t>
            </w:r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համար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  <w:r w:rsidRPr="00C9141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:rsidR="00EA3B2F" w:rsidRPr="00C91418" w:rsidRDefault="00EA3B2F" w:rsidP="005929C2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EA3B2F" w:rsidRDefault="00EA3B2F" w:rsidP="005929C2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      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r w:rsidRPr="00C91418"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EA3B2F" w:rsidRPr="00C91418" w:rsidRDefault="00EA3B2F" w:rsidP="005929C2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</w:p>
          <w:p w:rsidR="00EA3B2F" w:rsidRDefault="00EA3B2F" w:rsidP="00EA3B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979">
              <w:rPr>
                <w:rFonts w:ascii="GHEA Grapalat" w:hAnsi="GHEA Grapalat"/>
                <w:sz w:val="24"/>
                <w:szCs w:val="24"/>
                <w:lang w:val="hy-AM"/>
              </w:rPr>
              <w:t>նախապատրաստել Տեսչական մարմնի ղեկավարին ներկայացվող</w:t>
            </w:r>
            <w:r w:rsidRPr="0098297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82979">
              <w:rPr>
                <w:rFonts w:ascii="GHEA Grapalat" w:eastAsia="MS Mincho" w:hAnsi="GHEA Grapalat" w:cs="GHEA Grapalat"/>
                <w:sz w:val="24"/>
                <w:szCs w:val="24"/>
                <w:lang w:val="hy-AM"/>
              </w:rPr>
              <w:t>առաջարկություն`</w:t>
            </w:r>
            <w:r w:rsidRPr="00982979">
              <w:rPr>
                <w:rFonts w:ascii="GHEA Grapalat" w:eastAsia="MS Mincho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982979">
              <w:rPr>
                <w:rFonts w:ascii="GHEA Grapalat" w:hAnsi="GHEA Grapalat"/>
                <w:sz w:val="24"/>
                <w:szCs w:val="24"/>
                <w:lang w:val="hy-AM"/>
              </w:rPr>
              <w:t>ստուգումների արդյունքներով բացահայտված խախտումների վերացման նպատակով ժամկետներ սահմանելու վերաբերյալ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EA3B2F" w:rsidRPr="00CD0100" w:rsidRDefault="00EA3B2F" w:rsidP="00EA3B2F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B2351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առանց տնտեսավարող սուբյեկտի պաշտոնատար անձի գրավոր համաձայնության` չհրապարակել ստուգման ընթացքում իրեն հայտնի դարձած տնտեսավարող սուբյեկտի գործառնությունների վերաբերյալ տեղեկությունները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</w:p>
          <w:p w:rsidR="00EA3B2F" w:rsidRPr="003772B5" w:rsidRDefault="00EA3B2F" w:rsidP="00EA3B2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կազմել</w:t>
            </w:r>
            <w:r w:rsidRPr="00C91418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վարչական իրավախախտումների գործերի քննության համար անհրաժեշտ </w:t>
            </w:r>
            <w:r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փաստաթղթեր</w:t>
            </w:r>
            <w:r w:rsidRPr="00C91418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, նախապատրաս</w:t>
            </w:r>
            <w:r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տել</w:t>
            </w:r>
            <w:r w:rsidRPr="00C91418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վարչական իրավախախտումների տուգանքի որոշման նախագծեր</w:t>
            </w:r>
            <w:r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,</w:t>
            </w:r>
          </w:p>
          <w:p w:rsidR="00EA3B2F" w:rsidRPr="00C91418" w:rsidRDefault="00EA3B2F" w:rsidP="00EA3B2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B57BE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սումնասիրել </w:t>
            </w:r>
            <w:r w:rsidRPr="004B57BE">
              <w:rPr>
                <w:rFonts w:ascii="GHEA Grapalat" w:hAnsi="GHEA Grapalat"/>
                <w:sz w:val="24"/>
                <w:szCs w:val="24"/>
                <w:lang w:val="hy-AM"/>
              </w:rPr>
              <w:t>դեղերի</w:t>
            </w:r>
            <w:r w:rsidRPr="005B6B8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B57BE">
              <w:rPr>
                <w:rFonts w:ascii="GHEA Grapalat" w:hAnsi="GHEA Grapalat"/>
                <w:sz w:val="24"/>
                <w:szCs w:val="24"/>
                <w:lang w:val="hy-AM"/>
              </w:rPr>
              <w:t>շրջանառության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 ոլորտը կարգավորող իրավական ակտերը և ներկայացնել համապատասխան առաջարկություններ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EA3B2F" w:rsidRPr="00C91418" w:rsidRDefault="00EA3B2F" w:rsidP="00EA3B2F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մշակել</w:t>
            </w:r>
            <w:r w:rsidRPr="00C9141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նյութեր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տնտեսվարող սուբյեկտի գործունեությանն առնչվող</w:t>
            </w:r>
            <w:r w:rsidRPr="00C9141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իրավական ակտերի մասին տնտեսվարող սուբյեկտների իրազեկումն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իրականացնելու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նպատակով</w:t>
            </w:r>
            <w:r w:rsidRPr="00C91418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EA3B2F" w:rsidRPr="00C91418" w:rsidRDefault="00EA3B2F" w:rsidP="005929C2">
            <w:pPr>
              <w:pStyle w:val="ListParagraph"/>
              <w:spacing w:after="160" w:line="259" w:lineRule="auto"/>
              <w:ind w:left="108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A3B2F" w:rsidRPr="004D4A50" w:rsidTr="005929C2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3B2F" w:rsidRPr="00C91418" w:rsidRDefault="00EA3B2F" w:rsidP="005929C2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C91418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EA3B2F" w:rsidRDefault="00EA3B2F" w:rsidP="005929C2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EA3B2F" w:rsidRPr="00C91418" w:rsidRDefault="00EA3B2F" w:rsidP="005929C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EA3B2F" w:rsidRPr="007B1865" w:rsidTr="005929C2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B2F" w:rsidRPr="00283D95" w:rsidRDefault="00EA3B2F" w:rsidP="005929C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B2F" w:rsidRPr="00283D95" w:rsidRDefault="00EA3B2F" w:rsidP="005929C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B2F" w:rsidRPr="00283D95" w:rsidRDefault="00EA3B2F" w:rsidP="005929C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Առողջապահություն և սոցիալական աշխատանք</w:t>
                  </w:r>
                </w:p>
              </w:tc>
            </w:tr>
            <w:tr w:rsidR="00EA3B2F" w:rsidRPr="007B1865" w:rsidTr="005929C2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B2F" w:rsidRPr="00283D95" w:rsidRDefault="00EA3B2F" w:rsidP="005929C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B2F" w:rsidRPr="00283D95" w:rsidRDefault="00EA3B2F" w:rsidP="005929C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B2F" w:rsidRPr="00283D95" w:rsidRDefault="00EA3B2F" w:rsidP="005929C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Առողջապահություն</w:t>
                  </w:r>
                </w:p>
              </w:tc>
            </w:tr>
            <w:tr w:rsidR="00EA3B2F" w:rsidRPr="007B1865" w:rsidTr="005929C2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B2F" w:rsidRPr="00B33EB8" w:rsidRDefault="00EA3B2F" w:rsidP="005929C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</w:t>
                  </w:r>
                  <w:r w:rsidR="00D95B8F" w:rsidRPr="00B33EB8">
                    <w:rPr>
                      <w:rFonts w:ascii="Cambria Math" w:eastAsia="GHEA Grapalat" w:hAnsi="Cambria Math" w:cs="Cambria Math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B2F" w:rsidRPr="00283D95" w:rsidRDefault="00EA3B2F" w:rsidP="005929C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B2F" w:rsidRPr="00283D95" w:rsidRDefault="00EA3B2F" w:rsidP="005929C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Ֆարմացիա</w:t>
                  </w:r>
                </w:p>
              </w:tc>
            </w:tr>
          </w:tbl>
          <w:p w:rsidR="00EA3B2F" w:rsidRDefault="00EA3B2F" w:rsidP="005929C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EA3B2F" w:rsidRDefault="00EA3B2F" w:rsidP="005929C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կամ</w:t>
            </w:r>
          </w:p>
          <w:p w:rsidR="00EA3B2F" w:rsidRDefault="00EA3B2F" w:rsidP="005929C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EA3B2F" w:rsidRPr="007B1865" w:rsidTr="005929C2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B2F" w:rsidRPr="00283D95" w:rsidRDefault="00EA3B2F" w:rsidP="005929C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lastRenderedPageBreak/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B2F" w:rsidRPr="00283D95" w:rsidRDefault="00EA3B2F" w:rsidP="005929C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B2F" w:rsidRPr="00214678" w:rsidRDefault="00EA3B2F" w:rsidP="005929C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Բ</w:t>
                  </w:r>
                  <w:r w:rsidRPr="00214678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նական գիտություններ, մաթեմատիկա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214678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վիճակագրություն</w:t>
                  </w:r>
                </w:p>
              </w:tc>
            </w:tr>
            <w:tr w:rsidR="00EA3B2F" w:rsidRPr="007B1865" w:rsidTr="005929C2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B2F" w:rsidRPr="00283D95" w:rsidRDefault="00EA3B2F" w:rsidP="005929C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B2F" w:rsidRPr="00283D95" w:rsidRDefault="00EA3B2F" w:rsidP="005929C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B2F" w:rsidRPr="00283D95" w:rsidRDefault="00EA3B2F" w:rsidP="005929C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214678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Քիմիա</w:t>
                  </w:r>
                </w:p>
              </w:tc>
            </w:tr>
            <w:tr w:rsidR="00EA3B2F" w:rsidRPr="007B1865" w:rsidTr="005929C2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B2F" w:rsidRPr="00B33EB8" w:rsidRDefault="00EA3B2F" w:rsidP="005929C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</w:t>
                  </w:r>
                  <w:r w:rsidR="00D95B8F" w:rsidRPr="00B33EB8">
                    <w:rPr>
                      <w:rFonts w:ascii="Cambria Math" w:eastAsia="GHEA Grapalat" w:hAnsi="Cambria Math" w:cs="Cambria Math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B2F" w:rsidRPr="00283D95" w:rsidRDefault="00EA3B2F" w:rsidP="005929C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B2F" w:rsidRPr="00283D95" w:rsidRDefault="00EA3B2F" w:rsidP="005929C2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14678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Քիմիա</w:t>
                  </w:r>
                </w:p>
              </w:tc>
            </w:tr>
          </w:tbl>
          <w:p w:rsidR="00EA3B2F" w:rsidRDefault="00EA3B2F" w:rsidP="005929C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EA3B2F" w:rsidRDefault="00EA3B2F" w:rsidP="005929C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EA3B2F" w:rsidRPr="00C91418" w:rsidRDefault="00EA3B2F" w:rsidP="005929C2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EA3B2F" w:rsidRPr="00C91418" w:rsidRDefault="00EA3B2F" w:rsidP="005929C2">
            <w:pPr>
              <w:spacing w:after="160" w:line="259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C9141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 w:rsidRPr="00C9141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 w:rsidRPr="00C9141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 w:rsidRPr="00C9141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C9141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EA3B2F" w:rsidRPr="00C91418" w:rsidRDefault="00EA3B2F" w:rsidP="005929C2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EA3B2F" w:rsidRPr="00C91418" w:rsidRDefault="00FD61CB" w:rsidP="005929C2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="00EA3B2F"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անրային ծառայության առնվազն երկու տարվա ստաժ կամ </w:t>
            </w:r>
            <w:r w:rsidR="00EA3B2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երեք</w:t>
            </w:r>
            <w:r w:rsidR="00EA3B2F"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տարվա մասնագիտական աշխատանքային ստաժ կամ </w:t>
            </w:r>
            <w:r w:rsidR="00EA3B2F" w:rsidRPr="00455BF4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դեղագիտության կամ դեղագործության</w:t>
            </w:r>
            <w:r w:rsidR="00EA3B2F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</w:t>
            </w:r>
            <w:r w:rsidR="00EA3B2F" w:rsidRPr="00455BF4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ստուգումների կազմակերպման և անցկացման</w:t>
            </w:r>
            <w:r w:rsidR="00EA3B2F"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բնագավառում` </w:t>
            </w:r>
            <w:r w:rsidR="00EA3B2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երեք</w:t>
            </w:r>
            <w:r w:rsidR="00EA3B2F"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տարվա աշխատանքային ստաժ.</w:t>
            </w:r>
            <w:r w:rsidR="00EA3B2F" w:rsidRPr="00C9141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EA3B2F" w:rsidRPr="00C91418" w:rsidRDefault="00EA3B2F" w:rsidP="005929C2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:rsidR="00EA3B2F" w:rsidRPr="00C91418" w:rsidRDefault="00EA3B2F" w:rsidP="005929C2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EA3B2F" w:rsidRPr="00C91418" w:rsidRDefault="00EA3B2F" w:rsidP="005929C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EA3B2F" w:rsidRPr="00C91418" w:rsidRDefault="00EA3B2F" w:rsidP="005929C2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կոմպետենցիաներ՝</w:t>
            </w:r>
          </w:p>
          <w:p w:rsidR="00EA3B2F" w:rsidRPr="00C91418" w:rsidRDefault="00EA3B2F" w:rsidP="005929C2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1. Ծրագրերի մշակում</w:t>
            </w:r>
          </w:p>
          <w:p w:rsidR="00EA3B2F" w:rsidRPr="00C91418" w:rsidRDefault="00EA3B2F" w:rsidP="005929C2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2. Խնդրի լուծում</w:t>
            </w:r>
          </w:p>
          <w:p w:rsidR="00EA3B2F" w:rsidRPr="00C91418" w:rsidRDefault="00EA3B2F" w:rsidP="005929C2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3. Հաշվետվությունների մշակում</w:t>
            </w:r>
          </w:p>
          <w:p w:rsidR="00EA3B2F" w:rsidRPr="00C91418" w:rsidRDefault="00EA3B2F" w:rsidP="005929C2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4. Տեղեկատվության հավաքագրում, վերլուծություն</w:t>
            </w:r>
          </w:p>
          <w:p w:rsidR="00EA3B2F" w:rsidRPr="00C91418" w:rsidRDefault="00EA3B2F" w:rsidP="005929C2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5. Բարեվարքություն</w:t>
            </w:r>
          </w:p>
          <w:p w:rsidR="00EA3B2F" w:rsidRPr="00C91418" w:rsidRDefault="00EA3B2F" w:rsidP="005929C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  <w:p w:rsidR="00EA3B2F" w:rsidRPr="00C91418" w:rsidRDefault="00EA3B2F" w:rsidP="005929C2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կոմպետենցիաներ՝</w:t>
            </w:r>
          </w:p>
          <w:p w:rsidR="00EA3B2F" w:rsidRPr="00C91418" w:rsidRDefault="00EA3B2F" w:rsidP="005929C2">
            <w:pPr>
              <w:numPr>
                <w:ilvl w:val="0"/>
                <w:numId w:val="2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>Բանակցությունների վարում</w:t>
            </w:r>
          </w:p>
          <w:p w:rsidR="00EA3B2F" w:rsidRPr="00C91418" w:rsidRDefault="00EA3B2F" w:rsidP="005929C2">
            <w:pPr>
              <w:numPr>
                <w:ilvl w:val="0"/>
                <w:numId w:val="2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1418"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կառավարում</w:t>
            </w:r>
          </w:p>
          <w:p w:rsidR="00EA3B2F" w:rsidRPr="00C91418" w:rsidRDefault="00EA3B2F" w:rsidP="005929C2">
            <w:pPr>
              <w:numPr>
                <w:ilvl w:val="0"/>
                <w:numId w:val="2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1418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</w:p>
          <w:p w:rsidR="00EA3B2F" w:rsidRPr="00C91418" w:rsidRDefault="00EA3B2F" w:rsidP="005929C2">
            <w:pPr>
              <w:numPr>
                <w:ilvl w:val="0"/>
                <w:numId w:val="2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Բողոքների բավարարում</w:t>
            </w:r>
          </w:p>
          <w:p w:rsidR="00EA3B2F" w:rsidRPr="00C91418" w:rsidRDefault="00EA3B2F" w:rsidP="005929C2">
            <w:pPr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C91418">
              <w:rPr>
                <w:rFonts w:ascii="GHEA Grapalat" w:hAnsi="GHEA Grapalat"/>
                <w:sz w:val="24"/>
                <w:szCs w:val="24"/>
                <w:lang w:val="ru-RU"/>
              </w:rPr>
              <w:t>Ժամանակի կառավարում</w:t>
            </w:r>
          </w:p>
          <w:p w:rsidR="00EA3B2F" w:rsidRPr="00C91418" w:rsidRDefault="00EA3B2F" w:rsidP="005929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նախապատրատում</w:t>
            </w:r>
          </w:p>
          <w:p w:rsidR="00EA3B2F" w:rsidRPr="00C91418" w:rsidRDefault="00EA3B2F" w:rsidP="005929C2">
            <w:pPr>
              <w:pStyle w:val="ListParagraph"/>
              <w:spacing w:after="160" w:line="259" w:lineRule="auto"/>
              <w:ind w:left="4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A3B2F" w:rsidRPr="007B1865" w:rsidTr="005929C2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3B2F" w:rsidRPr="00C91418" w:rsidRDefault="00EA3B2F" w:rsidP="005929C2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4</w:t>
            </w:r>
            <w:r w:rsidRPr="00C91418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</w:t>
            </w:r>
          </w:p>
          <w:p w:rsidR="00EA3B2F" w:rsidRPr="00C91418" w:rsidRDefault="00EA3B2F" w:rsidP="005929C2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4.1.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</w:p>
          <w:p w:rsidR="00EA3B2F" w:rsidRPr="00C91418" w:rsidRDefault="00EA3B2F" w:rsidP="005929C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բնույթով պայմանավորված մասնագիտական գործունեության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անմիջական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արդյունքի համար։</w:t>
            </w:r>
          </w:p>
          <w:p w:rsidR="00EA3B2F" w:rsidRPr="00C91418" w:rsidRDefault="00EA3B2F" w:rsidP="005929C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A3B2F" w:rsidRPr="00C91418" w:rsidRDefault="00EA3B2F" w:rsidP="005929C2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 xml:space="preserve">4.2.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EA3B2F" w:rsidRPr="00C91418" w:rsidRDefault="00EA3B2F" w:rsidP="005929C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7DCF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շրջանակներում։</w:t>
            </w:r>
          </w:p>
          <w:p w:rsidR="00EA3B2F" w:rsidRPr="00C91418" w:rsidRDefault="00EA3B2F" w:rsidP="005929C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A3B2F" w:rsidRPr="00C91418" w:rsidRDefault="00EA3B2F" w:rsidP="005929C2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EA3B2F" w:rsidRPr="00C91418" w:rsidRDefault="00EA3B2F" w:rsidP="005929C2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</w:p>
          <w:p w:rsidR="00EA3B2F" w:rsidRPr="00C91418" w:rsidRDefault="00EA3B2F" w:rsidP="005929C2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EA3B2F" w:rsidRPr="00C91418" w:rsidRDefault="00EA3B2F" w:rsidP="005929C2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EA3B2F" w:rsidRPr="00C91418" w:rsidRDefault="00EA3B2F" w:rsidP="005929C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իրավասությունների շրջանակներում շ</w:t>
            </w:r>
            <w:r w:rsidRPr="00C914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փվում և որպես ներկայացուցիչ հանդես է գալիս տվյալ մարմնի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ներսում այլ կառուցվածքային ստորաբաժանումների, </w:t>
            </w:r>
            <w:r w:rsidRPr="00C914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այլ մարմինների ներկայացուցիչների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հետ</w:t>
            </w:r>
            <w:r w:rsidRPr="00C914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հանդես է գալիս պետական մարմինների և </w:t>
            </w:r>
            <w:r w:rsidRPr="00C914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միջազգային կազմակերպությունների ներկայացուցիչների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մասնակցությամբ ձևավորված աշխատանքային խմբերում</w:t>
            </w:r>
            <w:r w:rsidRPr="00C914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:</w:t>
            </w:r>
          </w:p>
          <w:p w:rsidR="00EA3B2F" w:rsidRPr="00C91418" w:rsidRDefault="00EA3B2F" w:rsidP="005929C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</w:pPr>
          </w:p>
          <w:p w:rsidR="00EA3B2F" w:rsidRPr="00C91418" w:rsidRDefault="00EA3B2F" w:rsidP="005929C2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EA3B2F" w:rsidRPr="00C91418" w:rsidRDefault="00EA3B2F" w:rsidP="005929C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EA3B2F" w:rsidRPr="004D4A50" w:rsidRDefault="00EA3B2F" w:rsidP="00EA3B2F">
      <w:pPr>
        <w:rPr>
          <w:lang w:val="hy-AM"/>
        </w:rPr>
      </w:pPr>
    </w:p>
    <w:p w:rsidR="00765949" w:rsidRPr="00EA3B2F" w:rsidRDefault="00765949" w:rsidP="00EA3B2F">
      <w:pPr>
        <w:rPr>
          <w:lang w:val="hy-AM"/>
        </w:rPr>
      </w:pPr>
    </w:p>
    <w:sectPr w:rsidR="00765949" w:rsidRPr="00EA3B2F" w:rsidSect="00E37C38">
      <w:pgSz w:w="12240" w:h="15840"/>
      <w:pgMar w:top="990" w:right="333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512"/>
    <w:multiLevelType w:val="hybridMultilevel"/>
    <w:tmpl w:val="23724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37FE"/>
    <w:multiLevelType w:val="hybridMultilevel"/>
    <w:tmpl w:val="7EBE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6044"/>
    <w:multiLevelType w:val="hybridMultilevel"/>
    <w:tmpl w:val="C024D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E6F5B"/>
    <w:multiLevelType w:val="hybridMultilevel"/>
    <w:tmpl w:val="886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016D9"/>
    <w:multiLevelType w:val="hybridMultilevel"/>
    <w:tmpl w:val="76A8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553C0"/>
    <w:multiLevelType w:val="hybridMultilevel"/>
    <w:tmpl w:val="63F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7" w15:restartNumberingAfterBreak="0">
    <w:nsid w:val="74913B60"/>
    <w:multiLevelType w:val="hybridMultilevel"/>
    <w:tmpl w:val="261E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759C8"/>
    <w:multiLevelType w:val="hybridMultilevel"/>
    <w:tmpl w:val="3D380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12964"/>
    <w:rsid w:val="000268A6"/>
    <w:rsid w:val="00036731"/>
    <w:rsid w:val="0004426F"/>
    <w:rsid w:val="00046E42"/>
    <w:rsid w:val="00052B3F"/>
    <w:rsid w:val="0006594E"/>
    <w:rsid w:val="00094489"/>
    <w:rsid w:val="000A09C6"/>
    <w:rsid w:val="000B32FB"/>
    <w:rsid w:val="000C7E9E"/>
    <w:rsid w:val="000D5742"/>
    <w:rsid w:val="000F7073"/>
    <w:rsid w:val="0010098F"/>
    <w:rsid w:val="00114734"/>
    <w:rsid w:val="00146DB4"/>
    <w:rsid w:val="00164F1B"/>
    <w:rsid w:val="0017489F"/>
    <w:rsid w:val="00183BA9"/>
    <w:rsid w:val="001B3191"/>
    <w:rsid w:val="001C7604"/>
    <w:rsid w:val="001E504B"/>
    <w:rsid w:val="0020743C"/>
    <w:rsid w:val="0022448C"/>
    <w:rsid w:val="0023770E"/>
    <w:rsid w:val="00240087"/>
    <w:rsid w:val="00240F67"/>
    <w:rsid w:val="002838ED"/>
    <w:rsid w:val="00284CCB"/>
    <w:rsid w:val="002F21DA"/>
    <w:rsid w:val="003331ED"/>
    <w:rsid w:val="00357C88"/>
    <w:rsid w:val="00393BE3"/>
    <w:rsid w:val="0042365F"/>
    <w:rsid w:val="0043122E"/>
    <w:rsid w:val="00457E9A"/>
    <w:rsid w:val="004615F0"/>
    <w:rsid w:val="004723CB"/>
    <w:rsid w:val="00480311"/>
    <w:rsid w:val="004851AA"/>
    <w:rsid w:val="00493445"/>
    <w:rsid w:val="00494EB2"/>
    <w:rsid w:val="004A2EE6"/>
    <w:rsid w:val="004D12F1"/>
    <w:rsid w:val="004D1F3C"/>
    <w:rsid w:val="004D3DCC"/>
    <w:rsid w:val="004D4A50"/>
    <w:rsid w:val="004E7205"/>
    <w:rsid w:val="00527942"/>
    <w:rsid w:val="00590EBF"/>
    <w:rsid w:val="005D107B"/>
    <w:rsid w:val="005F2E5A"/>
    <w:rsid w:val="00630D4A"/>
    <w:rsid w:val="00630F92"/>
    <w:rsid w:val="006D05FB"/>
    <w:rsid w:val="007029E5"/>
    <w:rsid w:val="00761E04"/>
    <w:rsid w:val="007627FF"/>
    <w:rsid w:val="007636F3"/>
    <w:rsid w:val="00765949"/>
    <w:rsid w:val="0077080C"/>
    <w:rsid w:val="00773DA5"/>
    <w:rsid w:val="007749D2"/>
    <w:rsid w:val="00776CB2"/>
    <w:rsid w:val="00783CEC"/>
    <w:rsid w:val="007B1865"/>
    <w:rsid w:val="00804BC2"/>
    <w:rsid w:val="00825308"/>
    <w:rsid w:val="00836D46"/>
    <w:rsid w:val="00855EBB"/>
    <w:rsid w:val="00866AD2"/>
    <w:rsid w:val="008B0DEA"/>
    <w:rsid w:val="008F6172"/>
    <w:rsid w:val="00927EEC"/>
    <w:rsid w:val="00936175"/>
    <w:rsid w:val="0094030E"/>
    <w:rsid w:val="0096269B"/>
    <w:rsid w:val="009954A4"/>
    <w:rsid w:val="009F0007"/>
    <w:rsid w:val="009F5504"/>
    <w:rsid w:val="00A33D5C"/>
    <w:rsid w:val="00A91D0C"/>
    <w:rsid w:val="00A95130"/>
    <w:rsid w:val="00B33EB8"/>
    <w:rsid w:val="00B41AD9"/>
    <w:rsid w:val="00B562F2"/>
    <w:rsid w:val="00BF4ACB"/>
    <w:rsid w:val="00C87803"/>
    <w:rsid w:val="00C91418"/>
    <w:rsid w:val="00D43331"/>
    <w:rsid w:val="00D674A2"/>
    <w:rsid w:val="00D95B8F"/>
    <w:rsid w:val="00D95CC6"/>
    <w:rsid w:val="00E2225E"/>
    <w:rsid w:val="00E65F67"/>
    <w:rsid w:val="00E7636A"/>
    <w:rsid w:val="00EA3B2F"/>
    <w:rsid w:val="00ED6B0F"/>
    <w:rsid w:val="00EE4513"/>
    <w:rsid w:val="00F0796F"/>
    <w:rsid w:val="00F67A11"/>
    <w:rsid w:val="00F70D3D"/>
    <w:rsid w:val="00F940F0"/>
    <w:rsid w:val="00F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07BAF"/>
  <w15:docId w15:val="{F4245CB3-6921-41AF-9EEA-0D914199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Vardanyan</dc:creator>
  <cp:lastModifiedBy>Liana Aloyan</cp:lastModifiedBy>
  <cp:revision>8</cp:revision>
  <cp:lastPrinted>2019-08-21T11:41:00Z</cp:lastPrinted>
  <dcterms:created xsi:type="dcterms:W3CDTF">2020-03-18T11:18:00Z</dcterms:created>
  <dcterms:modified xsi:type="dcterms:W3CDTF">2020-09-02T13:14:00Z</dcterms:modified>
  <cp:keywords>http://mul-aatm.gov.am/tasks/docs/attachment.php?id=19447&amp;fn=Pastoni.ancnagir.docx&amp;out=0&amp;token=7e82251edadbfa664aee</cp:keywords>
</cp:coreProperties>
</file>