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DB" w:rsidRPr="00A739E4" w:rsidRDefault="001A30A5" w:rsidP="00B53242">
      <w:pPr>
        <w:pStyle w:val="NormalWeb"/>
        <w:jc w:val="center"/>
        <w:rPr>
          <w:rFonts w:ascii="GHEA Grapalat" w:hAnsi="GHEA Grapalat" w:cs="Tahoma"/>
          <w:b/>
          <w:sz w:val="22"/>
          <w:szCs w:val="22"/>
          <w:lang w:val="hy-AM"/>
        </w:rPr>
      </w:pPr>
      <w:r w:rsidRPr="00A739E4">
        <w:rPr>
          <w:rFonts w:ascii="GHEA Grapalat" w:hAnsi="GHEA Grapalat" w:cs="Tahoma"/>
          <w:b/>
          <w:sz w:val="22"/>
          <w:szCs w:val="22"/>
          <w:lang w:val="hy-AM"/>
        </w:rPr>
        <w:t>ՀՀ վ</w:t>
      </w:r>
      <w:r w:rsidR="00AA2EDB" w:rsidRPr="00A739E4">
        <w:rPr>
          <w:rFonts w:ascii="GHEA Grapalat" w:hAnsi="GHEA Grapalat" w:cs="Tahoma"/>
          <w:b/>
          <w:sz w:val="22"/>
          <w:szCs w:val="22"/>
          <w:lang w:val="hy-AM"/>
        </w:rPr>
        <w:t>արչապետի աշխատակազմը հայտարարում է մրցույթ՝ քաղաքացիական ծառայության թափուր պաշտոն զբաղեցնելու համար</w:t>
      </w:r>
    </w:p>
    <w:p w:rsidR="00A01373" w:rsidRPr="00A739E4" w:rsidRDefault="00A01373" w:rsidP="00B53242">
      <w:pPr>
        <w:pStyle w:val="NormalWeb"/>
        <w:jc w:val="center"/>
        <w:rPr>
          <w:rFonts w:ascii="GHEA Grapalat" w:hAnsi="GHEA Grapalat" w:cs="Tahoma"/>
          <w:b/>
          <w:sz w:val="22"/>
          <w:szCs w:val="22"/>
          <w:lang w:val="hy-AM"/>
        </w:rPr>
      </w:pPr>
    </w:p>
    <w:p w:rsidR="00AA2EDB" w:rsidRPr="00A739E4" w:rsidRDefault="00F914FB" w:rsidP="00AA2EDB">
      <w:pPr>
        <w:pStyle w:val="NormalWeb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A739E4">
        <w:rPr>
          <w:rFonts w:ascii="GHEA Grapalat" w:hAnsi="GHEA Grapalat" w:cs="Tahoma"/>
          <w:sz w:val="22"/>
          <w:szCs w:val="22"/>
          <w:lang w:val="hy-AM"/>
        </w:rPr>
        <w:t>Վ</w:t>
      </w:r>
      <w:r w:rsidR="00AA2EDB" w:rsidRPr="00A739E4">
        <w:rPr>
          <w:rFonts w:ascii="GHEA Grapalat" w:hAnsi="GHEA Grapalat" w:cs="Tahoma"/>
          <w:sz w:val="22"/>
          <w:szCs w:val="22"/>
          <w:lang w:val="hy-AM"/>
        </w:rPr>
        <w:t xml:space="preserve">արչապետի աշխատակազմը հայտարարում է </w:t>
      </w:r>
      <w:r w:rsidR="006827D2" w:rsidRPr="00A739E4">
        <w:rPr>
          <w:rFonts w:ascii="GHEA Grapalat" w:hAnsi="GHEA Grapalat" w:cs="Tahoma"/>
          <w:b/>
          <w:sz w:val="22"/>
          <w:szCs w:val="22"/>
          <w:lang w:val="hy-AM"/>
        </w:rPr>
        <w:t>արտաքին</w:t>
      </w:r>
      <w:r w:rsidR="00AA2EDB" w:rsidRPr="00A739E4">
        <w:rPr>
          <w:rFonts w:ascii="GHEA Grapalat" w:hAnsi="GHEA Grapalat" w:cs="Tahoma"/>
          <w:b/>
          <w:sz w:val="22"/>
          <w:szCs w:val="22"/>
          <w:lang w:val="hy-AM"/>
        </w:rPr>
        <w:t xml:space="preserve"> մրցույթ</w:t>
      </w:r>
      <w:r w:rsidR="00AA2EDB" w:rsidRPr="00A739E4">
        <w:rPr>
          <w:rFonts w:ascii="GHEA Grapalat" w:hAnsi="GHEA Grapalat" w:cs="Tahoma"/>
          <w:sz w:val="22"/>
          <w:szCs w:val="22"/>
          <w:lang w:val="hy-AM"/>
        </w:rPr>
        <w:t xml:space="preserve">՝ </w:t>
      </w:r>
      <w:r w:rsidR="00A01373" w:rsidRPr="00A739E4">
        <w:rPr>
          <w:rFonts w:ascii="GHEA Grapalat" w:hAnsi="GHEA Grapalat"/>
          <w:bCs/>
          <w:color w:val="000000"/>
          <w:lang w:val="hy-AM"/>
        </w:rPr>
        <w:t>Հայաստանի Հանրապետության</w:t>
      </w:r>
      <w:r w:rsidR="00A01373" w:rsidRPr="00A739E4">
        <w:rPr>
          <w:rFonts w:ascii="GHEA Grapalat" w:hAnsi="GHEA Grapalat" w:cs="Sylfaen"/>
          <w:color w:val="000000"/>
          <w:lang w:val="hy-AM"/>
        </w:rPr>
        <w:t xml:space="preserve"> </w:t>
      </w:r>
      <w:r w:rsidR="00A01373" w:rsidRPr="00A739E4">
        <w:rPr>
          <w:rFonts w:ascii="GHEA Grapalat" w:hAnsi="GHEA Grapalat"/>
          <w:bCs/>
          <w:color w:val="000000"/>
          <w:lang w:val="hy-AM"/>
        </w:rPr>
        <w:t>շուկայի վերահսկողության տեսչական մարմնի</w:t>
      </w:r>
      <w:r w:rsidR="00A01373" w:rsidRPr="00A739E4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="00E03760" w:rsidRPr="00A739E4">
        <w:rPr>
          <w:rFonts w:ascii="GHEA Grapalat" w:hAnsi="GHEA Grapalat"/>
          <w:lang w:val="hy-AM"/>
        </w:rPr>
        <w:t>չափագիտական կանոնների և նորմերի վերահսկողության վարչության գլխավոր մասնագետի</w:t>
      </w:r>
      <w:r w:rsidR="00A01373" w:rsidRPr="00A739E4">
        <w:rPr>
          <w:rFonts w:ascii="GHEA Grapalat" w:hAnsi="GHEA Grapalat"/>
          <w:lang w:val="hy-AM"/>
        </w:rPr>
        <w:t xml:space="preserve"> (ծածկագիր </w:t>
      </w:r>
      <w:r w:rsidR="00A07C80" w:rsidRPr="00A739E4">
        <w:rPr>
          <w:rFonts w:ascii="GHEA Grapalat" w:hAnsi="GHEA Grapalat"/>
          <w:lang w:val="hy-AM"/>
        </w:rPr>
        <w:t>69-27.3-Մ2-5</w:t>
      </w:r>
      <w:r w:rsidR="00A01373" w:rsidRPr="00A739E4">
        <w:rPr>
          <w:rFonts w:ascii="GHEA Grapalat" w:hAnsi="GHEA Grapalat"/>
          <w:lang w:val="hy-AM"/>
        </w:rPr>
        <w:t>)</w:t>
      </w:r>
      <w:r w:rsidR="00A01373" w:rsidRPr="00A739E4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="00AA2EDB" w:rsidRPr="00A739E4">
        <w:rPr>
          <w:rFonts w:ascii="GHEA Grapalat" w:hAnsi="GHEA Grapalat"/>
          <w:bCs/>
          <w:color w:val="000000"/>
          <w:lang w:val="hy-AM"/>
        </w:rPr>
        <w:t>քաղաքացիական ծառայության թափուր պաշտոն զբաղեցնելու համար:</w:t>
      </w:r>
    </w:p>
    <w:p w:rsidR="00AA2EDB" w:rsidRPr="00A739E4" w:rsidRDefault="00DA3CBF" w:rsidP="00AA2EDB">
      <w:pPr>
        <w:pStyle w:val="NormalWeb"/>
        <w:jc w:val="both"/>
        <w:rPr>
          <w:rFonts w:ascii="GHEA Grapalat" w:hAnsi="GHEA Grapalat"/>
          <w:bCs/>
          <w:lang w:val="hy-AM"/>
        </w:rPr>
      </w:pPr>
      <w:r w:rsidRPr="00A739E4">
        <w:rPr>
          <w:rFonts w:ascii="GHEA Grapalat" w:hAnsi="GHEA Grapalat"/>
          <w:bCs/>
          <w:color w:val="000000"/>
          <w:lang w:val="hy-AM"/>
        </w:rPr>
        <w:t>Հայաստանի Հանրապետության</w:t>
      </w:r>
      <w:r w:rsidRPr="00A739E4">
        <w:rPr>
          <w:rFonts w:ascii="GHEA Grapalat" w:hAnsi="GHEA Grapalat" w:cs="Sylfaen"/>
          <w:color w:val="000000"/>
          <w:lang w:val="hy-AM"/>
        </w:rPr>
        <w:t xml:space="preserve"> </w:t>
      </w:r>
      <w:r w:rsidRPr="00A739E4">
        <w:rPr>
          <w:rFonts w:ascii="GHEA Grapalat" w:hAnsi="GHEA Grapalat"/>
          <w:bCs/>
          <w:color w:val="000000"/>
          <w:lang w:val="hy-AM"/>
        </w:rPr>
        <w:t>շուկայի վերահսկողության տեսչական մարմնի</w:t>
      </w:r>
      <w:r w:rsidRPr="00A739E4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="00E03760" w:rsidRPr="00A739E4">
        <w:rPr>
          <w:rFonts w:ascii="GHEA Grapalat" w:hAnsi="GHEA Grapalat"/>
          <w:lang w:val="hy-AM"/>
        </w:rPr>
        <w:t>չափագիտական կանոնների և նորմերի վերահսկողության վարչության գլխավոր մասնագետ</w:t>
      </w:r>
      <w:r w:rsidR="00A07C80" w:rsidRPr="00A739E4">
        <w:rPr>
          <w:rFonts w:ascii="GHEA Grapalat" w:hAnsi="GHEA Grapalat"/>
          <w:lang w:val="hy-AM"/>
        </w:rPr>
        <w:t>ի (ծածկագիր 69-27.3-Մ2-5</w:t>
      </w:r>
      <w:r w:rsidR="00E03760" w:rsidRPr="00A739E4">
        <w:rPr>
          <w:rFonts w:ascii="GHEA Grapalat" w:hAnsi="GHEA Grapalat"/>
          <w:lang w:val="hy-AM"/>
        </w:rPr>
        <w:t>)</w:t>
      </w:r>
      <w:r w:rsidRPr="00A739E4">
        <w:rPr>
          <w:rFonts w:ascii="GHEA Grapalat" w:hAnsi="GHEA Grapalat"/>
          <w:lang w:val="hy-AM"/>
        </w:rPr>
        <w:t xml:space="preserve"> </w:t>
      </w:r>
      <w:r w:rsidR="00AA2EDB" w:rsidRPr="00A739E4">
        <w:rPr>
          <w:rFonts w:ascii="GHEA Grapalat" w:hAnsi="GHEA Grapalat"/>
          <w:bCs/>
          <w:color w:val="000000"/>
          <w:lang w:val="hy-AM"/>
        </w:rPr>
        <w:t xml:space="preserve">պաշտոնի բնութագրի, պաշտոն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AA2EDB" w:rsidRPr="00A739E4">
        <w:rPr>
          <w:rFonts w:ascii="GHEA Grapalat" w:hAnsi="GHEA Grapalat"/>
          <w:bCs/>
          <w:color w:val="000000"/>
          <w:lang w:val="hy-AM"/>
        </w:rPr>
        <w:t>կոմպետենցիաների</w:t>
      </w:r>
      <w:proofErr w:type="spellEnd"/>
      <w:r w:rsidR="00AA2EDB" w:rsidRPr="00A739E4">
        <w:rPr>
          <w:rFonts w:ascii="GHEA Grapalat" w:hAnsi="GHEA Grapalat"/>
          <w:bCs/>
          <w:color w:val="000000"/>
          <w:lang w:val="hy-AM"/>
        </w:rPr>
        <w:t>, ինչպես նաև աշխատանքի կազմակերպական լիազորությունների և ղեկավարման շրջանակների մասին տեղեկա</w:t>
      </w:r>
      <w:r w:rsidR="00797D7F" w:rsidRPr="00A739E4">
        <w:rPr>
          <w:rFonts w:ascii="GHEA Grapalat" w:hAnsi="GHEA Grapalat"/>
          <w:bCs/>
          <w:color w:val="000000"/>
          <w:lang w:val="hy-AM"/>
        </w:rPr>
        <w:t>տ</w:t>
      </w:r>
      <w:r w:rsidR="00AA2EDB" w:rsidRPr="00A739E4">
        <w:rPr>
          <w:rFonts w:ascii="GHEA Grapalat" w:hAnsi="GHEA Grapalat"/>
          <w:bCs/>
          <w:color w:val="000000"/>
          <w:lang w:val="hy-AM"/>
        </w:rPr>
        <w:t>վությունը ներառված է պաշտոնի անձնագրում, որի</w:t>
      </w:r>
      <w:r w:rsidR="00B711DD" w:rsidRPr="00A739E4">
        <w:rPr>
          <w:rFonts w:ascii="GHEA Grapalat" w:hAnsi="GHEA Grapalat"/>
          <w:bCs/>
          <w:color w:val="000000"/>
          <w:lang w:val="hy-AM"/>
        </w:rPr>
        <w:t xml:space="preserve"> </w:t>
      </w:r>
      <w:r w:rsidR="00B711DD" w:rsidRPr="00A739E4">
        <w:rPr>
          <w:rFonts w:ascii="GHEA Grapalat" w:hAnsi="GHEA Grapalat"/>
          <w:bCs/>
          <w:color w:val="2E74B5" w:themeColor="accent1" w:themeShade="BF"/>
          <w:lang w:val="hy-AM"/>
        </w:rPr>
        <w:t>էլեկտրոնային օրինակը կցվում է:</w:t>
      </w:r>
    </w:p>
    <w:p w:rsidR="00AA2EDB" w:rsidRPr="00A739E4" w:rsidRDefault="00DA3CBF" w:rsidP="00AA2EDB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/>
          <w:bCs/>
          <w:color w:val="000000"/>
          <w:lang w:val="hy-AM"/>
        </w:rPr>
        <w:t>Հայաստանի Հանրապետության</w:t>
      </w:r>
      <w:r w:rsidRPr="00A739E4">
        <w:rPr>
          <w:rFonts w:ascii="GHEA Grapalat" w:hAnsi="GHEA Grapalat" w:cs="Sylfaen"/>
          <w:color w:val="000000"/>
          <w:lang w:val="hy-AM"/>
        </w:rPr>
        <w:t xml:space="preserve"> </w:t>
      </w:r>
      <w:r w:rsidRPr="00A739E4">
        <w:rPr>
          <w:rFonts w:ascii="GHEA Grapalat" w:hAnsi="GHEA Grapalat"/>
          <w:bCs/>
          <w:color w:val="000000"/>
          <w:lang w:val="hy-AM"/>
        </w:rPr>
        <w:t>շուկայի վերահսկողության տեսչական մարմնի</w:t>
      </w:r>
      <w:r w:rsidRPr="00A739E4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="00E03760" w:rsidRPr="00A739E4">
        <w:rPr>
          <w:rFonts w:ascii="GHEA Grapalat" w:hAnsi="GHEA Grapalat"/>
          <w:lang w:val="hy-AM"/>
        </w:rPr>
        <w:t>չափագիտական կանոնների և նորմերի վերահսկողության վարչության գլխավոր մասնագետ</w:t>
      </w:r>
      <w:r w:rsidR="00A07C80" w:rsidRPr="00A739E4">
        <w:rPr>
          <w:rFonts w:ascii="GHEA Grapalat" w:hAnsi="GHEA Grapalat"/>
          <w:lang w:val="hy-AM"/>
        </w:rPr>
        <w:t>ի (ծածկագիր 69-27.3-Մ2-5</w:t>
      </w:r>
      <w:r w:rsidR="00E03760" w:rsidRPr="00A739E4">
        <w:rPr>
          <w:rFonts w:ascii="GHEA Grapalat" w:hAnsi="GHEA Grapalat"/>
          <w:lang w:val="hy-AM"/>
        </w:rPr>
        <w:t>)</w:t>
      </w:r>
      <w:r w:rsidR="00E03760" w:rsidRPr="00A739E4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="00AA2EDB" w:rsidRPr="00A739E4">
        <w:rPr>
          <w:rFonts w:ascii="GHEA Grapalat" w:hAnsi="GHEA Grapalat" w:cs="Tahoma"/>
          <w:lang w:val="hy-AM"/>
        </w:rPr>
        <w:t xml:space="preserve">քաղաքացիական ծառայության թափուր պաշտոն զբաղեցնելու համար անցկացվող մրցույթին մասնակցել ցանկացող ՀՀ քաղաքացիները պետք է անձամբ </w:t>
      </w:r>
      <w:r w:rsidR="00A07C80" w:rsidRPr="00A739E4">
        <w:rPr>
          <w:rFonts w:ascii="GHEA Grapalat" w:hAnsi="GHEA Grapalat"/>
          <w:bCs/>
          <w:color w:val="000000"/>
          <w:lang w:val="hy-AM"/>
        </w:rPr>
        <w:t>վարչապետի աշխատակազմ</w:t>
      </w:r>
      <w:r w:rsidRPr="00A739E4">
        <w:rPr>
          <w:rFonts w:ascii="GHEA Grapalat" w:hAnsi="GHEA Grapalat"/>
          <w:bCs/>
          <w:color w:val="000000"/>
          <w:lang w:val="hy-AM"/>
        </w:rPr>
        <w:t xml:space="preserve"> </w:t>
      </w:r>
      <w:r w:rsidR="00AA2EDB" w:rsidRPr="00A739E4">
        <w:rPr>
          <w:rFonts w:ascii="GHEA Grapalat" w:hAnsi="GHEA Grapalat" w:cs="Tahoma"/>
          <w:lang w:val="hy-AM"/>
        </w:rPr>
        <w:t>(</w:t>
      </w:r>
      <w:proofErr w:type="spellStart"/>
      <w:r w:rsidR="005520C5" w:rsidRPr="00A739E4">
        <w:rPr>
          <w:rFonts w:ascii="GHEA Grapalat" w:hAnsi="GHEA Grapalat" w:cs="Tahoma"/>
          <w:lang w:val="hy-AM"/>
        </w:rPr>
        <w:t>ք.Երևան</w:t>
      </w:r>
      <w:proofErr w:type="spellEnd"/>
      <w:r w:rsidR="005520C5" w:rsidRPr="00A739E4">
        <w:rPr>
          <w:rFonts w:ascii="GHEA Grapalat" w:hAnsi="GHEA Grapalat" w:cs="Tahoma"/>
          <w:lang w:val="hy-AM"/>
        </w:rPr>
        <w:t>,</w:t>
      </w:r>
      <w:r w:rsidR="00A07C80" w:rsidRPr="00A739E4">
        <w:rPr>
          <w:rFonts w:ascii="GHEA Grapalat" w:hAnsi="GHEA Grapalat" w:cs="Tahoma"/>
          <w:lang w:val="hy-AM"/>
        </w:rPr>
        <w:t xml:space="preserve"> Հանրապետության հրապարակ, Կառավարական տուն 1</w:t>
      </w:r>
      <w:r w:rsidR="00AA2EDB" w:rsidRPr="00A739E4">
        <w:rPr>
          <w:rFonts w:ascii="GHEA Grapalat" w:hAnsi="GHEA Grapalat" w:cs="Tahoma"/>
          <w:lang w:val="hy-AM"/>
        </w:rPr>
        <w:t xml:space="preserve">) ներկայացնեն </w:t>
      </w:r>
      <w:proofErr w:type="spellStart"/>
      <w:r w:rsidR="00AA2EDB" w:rsidRPr="00A739E4">
        <w:rPr>
          <w:rFonts w:ascii="GHEA Grapalat" w:hAnsi="GHEA Grapalat" w:cs="Tahoma"/>
          <w:lang w:val="hy-AM"/>
        </w:rPr>
        <w:t>հետևյալ</w:t>
      </w:r>
      <w:proofErr w:type="spellEnd"/>
      <w:r w:rsidR="00AA2EDB" w:rsidRPr="00A739E4">
        <w:rPr>
          <w:rFonts w:ascii="GHEA Grapalat" w:hAnsi="GHEA Grapalat" w:cs="Tahoma"/>
          <w:lang w:val="hy-AM"/>
        </w:rPr>
        <w:t xml:space="preserve"> փաստաթղթերը՝</w:t>
      </w:r>
    </w:p>
    <w:p w:rsidR="008A7A47" w:rsidRPr="00A739E4" w:rsidRDefault="008A7A47" w:rsidP="00AA2EDB">
      <w:pPr>
        <w:pStyle w:val="NormalWeb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:rsidR="00AF2C74" w:rsidRPr="00A739E4" w:rsidRDefault="00AF2C74" w:rsidP="00AF2C74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t>1. դիմում (</w:t>
      </w:r>
      <w:proofErr w:type="spellStart"/>
      <w:r w:rsidRPr="00A739E4">
        <w:rPr>
          <w:rFonts w:ascii="GHEA Grapalat" w:hAnsi="GHEA Grapalat" w:cs="Tahoma"/>
          <w:lang w:val="hy-AM"/>
        </w:rPr>
        <w:t>ձևը</w:t>
      </w:r>
      <w:proofErr w:type="spellEnd"/>
      <w:r w:rsidRPr="00A739E4">
        <w:rPr>
          <w:rFonts w:ascii="GHEA Grapalat" w:hAnsi="GHEA Grapalat" w:cs="Tahoma"/>
          <w:lang w:val="hy-AM"/>
        </w:rPr>
        <w:t xml:space="preserve"> լրացվում է տեղում),</w:t>
      </w:r>
    </w:p>
    <w:p w:rsidR="00AF2C74" w:rsidRPr="00A739E4" w:rsidRDefault="00AF2C74" w:rsidP="00AF2C74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t xml:space="preserve">2. անձնագիր կամ նույնականացման քարտ՝ </w:t>
      </w:r>
      <w:proofErr w:type="spellStart"/>
      <w:r w:rsidRPr="00A739E4">
        <w:rPr>
          <w:rFonts w:ascii="GHEA Grapalat" w:hAnsi="GHEA Grapalat" w:cs="Tahoma"/>
          <w:lang w:val="hy-AM"/>
        </w:rPr>
        <w:t>պատճեններով</w:t>
      </w:r>
      <w:proofErr w:type="spellEnd"/>
      <w:r w:rsidRPr="00A739E4">
        <w:rPr>
          <w:rFonts w:ascii="GHEA Grapalat" w:hAnsi="GHEA Grapalat" w:cs="Tahoma"/>
          <w:lang w:val="hy-AM"/>
        </w:rPr>
        <w:t xml:space="preserve"> (եթե անձը նույնականացման քարտ չի ներկայացնում, ապա անհրաժեշտ է ներկայացնել </w:t>
      </w:r>
      <w:r w:rsidR="006473F2" w:rsidRPr="00A739E4">
        <w:rPr>
          <w:rFonts w:ascii="GHEA Grapalat" w:hAnsi="GHEA Grapalat" w:cs="Tahoma"/>
          <w:lang w:val="hy-AM"/>
        </w:rPr>
        <w:t xml:space="preserve">հանրային ծառայության համարանիշ </w:t>
      </w:r>
      <w:r w:rsidRPr="00A739E4">
        <w:rPr>
          <w:rFonts w:ascii="GHEA Grapalat" w:hAnsi="GHEA Grapalat" w:cs="Tahoma"/>
          <w:lang w:val="hy-AM"/>
        </w:rPr>
        <w:t xml:space="preserve">կամ անձին հանրային ծառայության համարանիշ տրամադրելու մասին տեղեկանք կամ հանրային ծառայության </w:t>
      </w:r>
      <w:proofErr w:type="spellStart"/>
      <w:r w:rsidRPr="00A739E4">
        <w:rPr>
          <w:rFonts w:ascii="GHEA Grapalat" w:hAnsi="GHEA Grapalat" w:cs="Tahoma"/>
          <w:lang w:val="hy-AM"/>
        </w:rPr>
        <w:t>համարանիշի</w:t>
      </w:r>
      <w:proofErr w:type="spellEnd"/>
      <w:r w:rsidRPr="00A739E4">
        <w:rPr>
          <w:rFonts w:ascii="GHEA Grapalat" w:hAnsi="GHEA Grapalat" w:cs="Tahoma"/>
          <w:lang w:val="hy-AM"/>
        </w:rPr>
        <w:t xml:space="preserve"> տրամադրումից հրաժարվելու մասին տեղեկանք՝ </w:t>
      </w:r>
      <w:proofErr w:type="spellStart"/>
      <w:r w:rsidRPr="00A739E4">
        <w:rPr>
          <w:rFonts w:ascii="GHEA Grapalat" w:hAnsi="GHEA Grapalat" w:cs="Tahoma"/>
          <w:lang w:val="hy-AM"/>
        </w:rPr>
        <w:t>պատճեններով</w:t>
      </w:r>
      <w:proofErr w:type="spellEnd"/>
      <w:r w:rsidRPr="00A739E4">
        <w:rPr>
          <w:rFonts w:ascii="GHEA Grapalat" w:hAnsi="GHEA Grapalat" w:cs="Tahoma"/>
          <w:lang w:val="hy-AM"/>
        </w:rPr>
        <w:t>),</w:t>
      </w:r>
    </w:p>
    <w:p w:rsidR="00AF2C74" w:rsidRPr="00A739E4" w:rsidRDefault="00AF2C74" w:rsidP="00AF2C74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t xml:space="preserve">3. բարձրագույն կրթությունը հավաստող փաստաթուղթ՝ </w:t>
      </w:r>
      <w:proofErr w:type="spellStart"/>
      <w:r w:rsidRPr="00A739E4">
        <w:rPr>
          <w:rFonts w:ascii="GHEA Grapalat" w:hAnsi="GHEA Grapalat" w:cs="Tahoma"/>
          <w:lang w:val="hy-AM"/>
        </w:rPr>
        <w:t>պատճենով</w:t>
      </w:r>
      <w:proofErr w:type="spellEnd"/>
      <w:r w:rsidRPr="00A739E4">
        <w:rPr>
          <w:rFonts w:ascii="GHEA Grapalat" w:hAnsi="GHEA Grapalat" w:cs="Tahoma"/>
          <w:lang w:val="hy-AM"/>
        </w:rPr>
        <w:t>,</w:t>
      </w:r>
    </w:p>
    <w:p w:rsidR="00AF2C74" w:rsidRPr="00A739E4" w:rsidRDefault="00AF2C74" w:rsidP="00AF2C74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t xml:space="preserve">4. աշխատանքային գործունեությունը հավաստող փաստաթուղթ՝ </w:t>
      </w:r>
      <w:proofErr w:type="spellStart"/>
      <w:r w:rsidRPr="00A739E4">
        <w:rPr>
          <w:rFonts w:ascii="GHEA Grapalat" w:hAnsi="GHEA Grapalat" w:cs="Tahoma"/>
          <w:lang w:val="hy-AM"/>
        </w:rPr>
        <w:t>պատճենով</w:t>
      </w:r>
      <w:proofErr w:type="spellEnd"/>
      <w:r w:rsidRPr="00A739E4">
        <w:rPr>
          <w:rFonts w:ascii="GHEA Grapalat" w:hAnsi="GHEA Grapalat" w:cs="Tahoma"/>
          <w:lang w:val="hy-AM"/>
        </w:rPr>
        <w:t>,</w:t>
      </w:r>
    </w:p>
    <w:p w:rsidR="00AF2C74" w:rsidRPr="00A739E4" w:rsidRDefault="00AF2C74" w:rsidP="00AF2C74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t xml:space="preserve">5. արական սեռի անձինք՝ նաև զինվորական գրքույկ՝ </w:t>
      </w:r>
      <w:proofErr w:type="spellStart"/>
      <w:r w:rsidRPr="00A739E4">
        <w:rPr>
          <w:rFonts w:ascii="GHEA Grapalat" w:hAnsi="GHEA Grapalat" w:cs="Tahoma"/>
          <w:lang w:val="hy-AM"/>
        </w:rPr>
        <w:t>պատճենով</w:t>
      </w:r>
      <w:proofErr w:type="spellEnd"/>
      <w:r w:rsidRPr="00A739E4">
        <w:rPr>
          <w:rFonts w:ascii="GHEA Grapalat" w:hAnsi="GHEA Grapalat" w:cs="Tahoma"/>
          <w:lang w:val="hy-AM"/>
        </w:rPr>
        <w:t xml:space="preserve"> կամ դրան փոխարինող ժամանակավոր զորակոչային տեղամասին </w:t>
      </w:r>
      <w:proofErr w:type="spellStart"/>
      <w:r w:rsidRPr="00A739E4">
        <w:rPr>
          <w:rFonts w:ascii="GHEA Grapalat" w:hAnsi="GHEA Grapalat" w:cs="Tahoma"/>
          <w:lang w:val="hy-AM"/>
        </w:rPr>
        <w:t>կցագրման</w:t>
      </w:r>
      <w:proofErr w:type="spellEnd"/>
      <w:r w:rsidRPr="00A739E4">
        <w:rPr>
          <w:rFonts w:ascii="GHEA Grapalat" w:hAnsi="GHEA Grapalat" w:cs="Tahoma"/>
          <w:lang w:val="hy-AM"/>
        </w:rPr>
        <w:t xml:space="preserve"> վկայական՝ </w:t>
      </w:r>
      <w:proofErr w:type="spellStart"/>
      <w:r w:rsidRPr="00A739E4">
        <w:rPr>
          <w:rFonts w:ascii="GHEA Grapalat" w:hAnsi="GHEA Grapalat" w:cs="Tahoma"/>
          <w:lang w:val="hy-AM"/>
        </w:rPr>
        <w:t>պատճենով</w:t>
      </w:r>
      <w:proofErr w:type="spellEnd"/>
      <w:r w:rsidRPr="00A739E4">
        <w:rPr>
          <w:rFonts w:ascii="GHEA Grapalat" w:hAnsi="GHEA Grapalat" w:cs="Tahoma"/>
          <w:lang w:val="hy-AM"/>
        </w:rPr>
        <w:t>,</w:t>
      </w:r>
    </w:p>
    <w:p w:rsidR="00AF2C74" w:rsidRPr="00A739E4" w:rsidRDefault="00AF2C74" w:rsidP="00AF2C74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t>6. մեկ լուսանկար՝ 3X4 չափսի,</w:t>
      </w:r>
    </w:p>
    <w:p w:rsidR="00AF2C74" w:rsidRPr="00A739E4" w:rsidRDefault="00AF2C74" w:rsidP="00AF2C74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t>7. համառոտ CV</w:t>
      </w:r>
      <w:r w:rsidR="00DC1B54" w:rsidRPr="00A739E4">
        <w:rPr>
          <w:rFonts w:ascii="GHEA Grapalat" w:hAnsi="GHEA Grapalat" w:cs="Tahoma"/>
          <w:lang w:val="hy-AM"/>
        </w:rPr>
        <w:t xml:space="preserve"> (ըստ ցանկության)</w:t>
      </w:r>
      <w:r w:rsidRPr="00A739E4">
        <w:rPr>
          <w:rFonts w:ascii="GHEA Grapalat" w:hAnsi="GHEA Grapalat" w:cs="Tahoma"/>
          <w:lang w:val="hy-AM"/>
        </w:rPr>
        <w:t>:</w:t>
      </w:r>
    </w:p>
    <w:p w:rsidR="008A7A47" w:rsidRPr="00A739E4" w:rsidRDefault="008A7A47" w:rsidP="00AA2EDB">
      <w:pPr>
        <w:pStyle w:val="NormalWeb"/>
        <w:jc w:val="both"/>
        <w:rPr>
          <w:rFonts w:ascii="GHEA Grapalat" w:hAnsi="GHEA Grapalat" w:cs="Tahoma"/>
          <w:lang w:val="hy-AM"/>
        </w:rPr>
      </w:pPr>
    </w:p>
    <w:p w:rsidR="00AA2EDB" w:rsidRPr="00A739E4" w:rsidRDefault="00AA2EDB" w:rsidP="00AA2EDB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lastRenderedPageBreak/>
        <w:t>Մրցույթին մասնակցելու համար դիմումներն ընդունվում են 20</w:t>
      </w:r>
      <w:r w:rsidR="00E712C6" w:rsidRPr="00A739E4">
        <w:rPr>
          <w:rFonts w:ascii="GHEA Grapalat" w:hAnsi="GHEA Grapalat" w:cs="Tahoma"/>
          <w:lang w:val="hy-AM"/>
        </w:rPr>
        <w:t>20</w:t>
      </w:r>
      <w:r w:rsidRPr="00A739E4">
        <w:rPr>
          <w:rFonts w:ascii="GHEA Grapalat" w:hAnsi="GHEA Grapalat" w:cs="Tahoma"/>
          <w:lang w:val="hy-AM"/>
        </w:rPr>
        <w:t xml:space="preserve"> թվականի </w:t>
      </w:r>
      <w:r w:rsidR="00A739E4" w:rsidRPr="00A739E4">
        <w:rPr>
          <w:rFonts w:ascii="GHEA Grapalat" w:hAnsi="GHEA Grapalat" w:cs="Tahoma"/>
          <w:lang w:val="hy-AM"/>
        </w:rPr>
        <w:t>սեպտեմբերի 30</w:t>
      </w:r>
      <w:r w:rsidRPr="00A739E4">
        <w:rPr>
          <w:rFonts w:ascii="GHEA Grapalat" w:hAnsi="GHEA Grapalat" w:cs="Tahoma"/>
          <w:lang w:val="hy-AM"/>
        </w:rPr>
        <w:t xml:space="preserve">-ից </w:t>
      </w:r>
      <w:proofErr w:type="spellStart"/>
      <w:r w:rsidRPr="00A739E4">
        <w:rPr>
          <w:rFonts w:ascii="GHEA Grapalat" w:hAnsi="GHEA Grapalat" w:cs="Tahoma"/>
          <w:lang w:val="hy-AM"/>
        </w:rPr>
        <w:t>մինչև</w:t>
      </w:r>
      <w:proofErr w:type="spellEnd"/>
      <w:r w:rsidRPr="00A739E4">
        <w:rPr>
          <w:rFonts w:ascii="GHEA Grapalat" w:hAnsi="GHEA Grapalat" w:cs="Tahoma"/>
          <w:lang w:val="hy-AM"/>
        </w:rPr>
        <w:t xml:space="preserve"> 20</w:t>
      </w:r>
      <w:r w:rsidR="00E712C6" w:rsidRPr="00A739E4">
        <w:rPr>
          <w:rFonts w:ascii="GHEA Grapalat" w:hAnsi="GHEA Grapalat" w:cs="Tahoma"/>
          <w:lang w:val="hy-AM"/>
        </w:rPr>
        <w:t>20</w:t>
      </w:r>
      <w:r w:rsidR="00A739E4" w:rsidRPr="00A739E4">
        <w:rPr>
          <w:rFonts w:ascii="GHEA Grapalat" w:hAnsi="GHEA Grapalat" w:cs="Tahoma"/>
          <w:lang w:val="hy-AM"/>
        </w:rPr>
        <w:t xml:space="preserve"> թվականի հոկտեմբերի 9</w:t>
      </w:r>
      <w:r w:rsidRPr="00A739E4">
        <w:rPr>
          <w:rFonts w:ascii="GHEA Grapalat" w:hAnsi="GHEA Grapalat" w:cs="Tahoma"/>
          <w:lang w:val="hy-AM"/>
        </w:rPr>
        <w:t xml:space="preserve">-ը ներառյալ՝ աշխատանքային օրերին: Դիմումները յուրաքանչյուր աշխատանքային օր ընդունվում են ժամը </w:t>
      </w:r>
      <w:r w:rsidR="00E04DFB" w:rsidRPr="00A739E4">
        <w:rPr>
          <w:rFonts w:ascii="GHEA Grapalat" w:hAnsi="GHEA Grapalat" w:cs="Tahoma"/>
          <w:lang w:val="hy-AM"/>
        </w:rPr>
        <w:t>09</w:t>
      </w:r>
      <w:r w:rsidRPr="00A739E4">
        <w:rPr>
          <w:rFonts w:ascii="GHEA Grapalat" w:hAnsi="GHEA Grapalat" w:cs="Tahoma"/>
          <w:lang w:val="hy-AM"/>
        </w:rPr>
        <w:t>:00-ից 1</w:t>
      </w:r>
      <w:r w:rsidR="00E04DFB" w:rsidRPr="00A739E4">
        <w:rPr>
          <w:rFonts w:ascii="GHEA Grapalat" w:hAnsi="GHEA Grapalat" w:cs="Tahoma"/>
          <w:lang w:val="hy-AM"/>
        </w:rPr>
        <w:t>3</w:t>
      </w:r>
      <w:r w:rsidRPr="00A739E4">
        <w:rPr>
          <w:rFonts w:ascii="GHEA Grapalat" w:hAnsi="GHEA Grapalat" w:cs="Tahoma"/>
          <w:lang w:val="hy-AM"/>
        </w:rPr>
        <w:t>:</w:t>
      </w:r>
      <w:r w:rsidR="00E04DFB" w:rsidRPr="00A739E4">
        <w:rPr>
          <w:rFonts w:ascii="GHEA Grapalat" w:hAnsi="GHEA Grapalat" w:cs="Tahoma"/>
          <w:lang w:val="hy-AM"/>
        </w:rPr>
        <w:t>0</w:t>
      </w:r>
      <w:r w:rsidR="006A0511" w:rsidRPr="00A739E4">
        <w:rPr>
          <w:rFonts w:ascii="GHEA Grapalat" w:hAnsi="GHEA Grapalat" w:cs="Tahoma"/>
          <w:lang w:val="hy-AM"/>
        </w:rPr>
        <w:t>0-ը և 14:0</w:t>
      </w:r>
      <w:r w:rsidRPr="00A739E4">
        <w:rPr>
          <w:rFonts w:ascii="GHEA Grapalat" w:hAnsi="GHEA Grapalat" w:cs="Tahoma"/>
          <w:lang w:val="hy-AM"/>
        </w:rPr>
        <w:t>0-ից 1</w:t>
      </w:r>
      <w:r w:rsidR="006A0511" w:rsidRPr="00A739E4">
        <w:rPr>
          <w:rFonts w:ascii="GHEA Grapalat" w:hAnsi="GHEA Grapalat" w:cs="Tahoma"/>
          <w:lang w:val="hy-AM"/>
        </w:rPr>
        <w:t>5</w:t>
      </w:r>
      <w:r w:rsidRPr="00A739E4">
        <w:rPr>
          <w:rFonts w:ascii="GHEA Grapalat" w:hAnsi="GHEA Grapalat" w:cs="Tahoma"/>
          <w:lang w:val="hy-AM"/>
        </w:rPr>
        <w:t>:00-ը:</w:t>
      </w:r>
    </w:p>
    <w:p w:rsidR="00AA2EDB" w:rsidRPr="00A739E4" w:rsidRDefault="000F525F" w:rsidP="00AA2EDB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br/>
      </w:r>
      <w:r w:rsidR="00AA2EDB" w:rsidRPr="00A739E4">
        <w:rPr>
          <w:rFonts w:ascii="GHEA Grapalat" w:hAnsi="GHEA Grapalat" w:cs="Tahoma"/>
          <w:lang w:val="hy-AM"/>
        </w:rPr>
        <w:t xml:space="preserve">Մրցույթի </w:t>
      </w:r>
      <w:proofErr w:type="spellStart"/>
      <w:r w:rsidR="00AA2EDB" w:rsidRPr="00A739E4">
        <w:rPr>
          <w:rFonts w:ascii="GHEA Grapalat" w:hAnsi="GHEA Grapalat" w:cs="Tahoma"/>
          <w:lang w:val="hy-AM"/>
        </w:rPr>
        <w:t>թեստավորման</w:t>
      </w:r>
      <w:proofErr w:type="spellEnd"/>
      <w:r w:rsidR="00AA2EDB" w:rsidRPr="00A739E4">
        <w:rPr>
          <w:rFonts w:ascii="GHEA Grapalat" w:hAnsi="GHEA Grapalat" w:cs="Tahoma"/>
          <w:lang w:val="hy-AM"/>
        </w:rPr>
        <w:t xml:space="preserve"> փուլը կանցկացվի </w:t>
      </w:r>
      <w:r w:rsidR="00A739E4" w:rsidRPr="00A739E4">
        <w:rPr>
          <w:rFonts w:ascii="GHEA Grapalat" w:hAnsi="GHEA Grapalat" w:cs="Tahoma"/>
          <w:lang w:val="hy-AM"/>
        </w:rPr>
        <w:t>2021</w:t>
      </w:r>
      <w:r w:rsidR="00AA2EDB" w:rsidRPr="00A739E4">
        <w:rPr>
          <w:rFonts w:ascii="GHEA Grapalat" w:hAnsi="GHEA Grapalat" w:cs="Tahoma"/>
          <w:lang w:val="hy-AM"/>
        </w:rPr>
        <w:t xml:space="preserve"> թվականի </w:t>
      </w:r>
      <w:r w:rsidR="00A739E4" w:rsidRPr="00A739E4">
        <w:rPr>
          <w:rFonts w:ascii="GHEA Grapalat" w:hAnsi="GHEA Grapalat" w:cs="Tahoma"/>
          <w:lang w:val="hy-AM"/>
        </w:rPr>
        <w:t>հունվարի 25</w:t>
      </w:r>
      <w:r w:rsidR="00AA2EDB" w:rsidRPr="00A739E4">
        <w:rPr>
          <w:rFonts w:ascii="GHEA Grapalat" w:hAnsi="GHEA Grapalat" w:cs="Tahoma"/>
          <w:lang w:val="hy-AM"/>
        </w:rPr>
        <w:t>-ին՝ ժամը 1</w:t>
      </w:r>
      <w:r w:rsidR="00A739E4" w:rsidRPr="00A739E4">
        <w:rPr>
          <w:rFonts w:ascii="GHEA Grapalat" w:hAnsi="GHEA Grapalat" w:cs="Tahoma"/>
          <w:lang w:val="hy-AM"/>
        </w:rPr>
        <w:t>1</w:t>
      </w:r>
      <w:r w:rsidR="00AA2EDB" w:rsidRPr="00A739E4">
        <w:rPr>
          <w:rFonts w:ascii="GHEA Grapalat" w:hAnsi="GHEA Grapalat" w:cs="Tahoma"/>
          <w:lang w:val="hy-AM"/>
        </w:rPr>
        <w:t>:</w:t>
      </w:r>
      <w:r w:rsidR="0096225E" w:rsidRPr="00A739E4">
        <w:rPr>
          <w:rFonts w:ascii="GHEA Grapalat" w:hAnsi="GHEA Grapalat" w:cs="Tahoma"/>
          <w:lang w:val="hy-AM"/>
        </w:rPr>
        <w:t>0</w:t>
      </w:r>
      <w:r w:rsidR="00AA2EDB" w:rsidRPr="00A739E4">
        <w:rPr>
          <w:rFonts w:ascii="GHEA Grapalat" w:hAnsi="GHEA Grapalat" w:cs="Tahoma"/>
          <w:lang w:val="hy-AM"/>
        </w:rPr>
        <w:t xml:space="preserve">0-ին, </w:t>
      </w:r>
      <w:r w:rsidR="0056080F" w:rsidRPr="00A739E4">
        <w:rPr>
          <w:rFonts w:ascii="GHEA Grapalat" w:hAnsi="GHEA Grapalat" w:cs="Tahoma"/>
          <w:lang w:val="hy-AM"/>
        </w:rPr>
        <w:t xml:space="preserve">ք. </w:t>
      </w:r>
      <w:proofErr w:type="spellStart"/>
      <w:r w:rsidR="0056080F" w:rsidRPr="00A739E4">
        <w:rPr>
          <w:rFonts w:ascii="GHEA Grapalat" w:hAnsi="GHEA Grapalat" w:cs="Tahoma"/>
          <w:lang w:val="hy-AM"/>
        </w:rPr>
        <w:t>Երևան</w:t>
      </w:r>
      <w:proofErr w:type="spellEnd"/>
      <w:r w:rsidR="0056080F" w:rsidRPr="00A739E4">
        <w:rPr>
          <w:rFonts w:ascii="GHEA Grapalat" w:hAnsi="GHEA Grapalat" w:cs="Tahoma"/>
          <w:lang w:val="hy-AM"/>
        </w:rPr>
        <w:t>, Հանրապետության Հրապարակ Կառավարական տուն 1 հասցեում</w:t>
      </w:r>
      <w:r w:rsidR="00AA2EDB" w:rsidRPr="00A739E4">
        <w:rPr>
          <w:rFonts w:ascii="GHEA Grapalat" w:hAnsi="GHEA Grapalat" w:cs="Tahoma"/>
          <w:lang w:val="hy-AM"/>
        </w:rPr>
        <w:t>:</w:t>
      </w:r>
    </w:p>
    <w:p w:rsidR="0056080F" w:rsidRPr="00A739E4" w:rsidRDefault="000F525F" w:rsidP="0056080F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br/>
      </w:r>
      <w:r w:rsidR="00AA2EDB" w:rsidRPr="00A739E4">
        <w:rPr>
          <w:rFonts w:ascii="GHEA Grapalat" w:hAnsi="GHEA Grapalat" w:cs="Tahoma"/>
          <w:lang w:val="hy-AM"/>
        </w:rPr>
        <w:t>Մրցույթի հարցազրույցի փուլը կանցկացվի 20</w:t>
      </w:r>
      <w:r w:rsidR="002C0B36" w:rsidRPr="00A739E4">
        <w:rPr>
          <w:rFonts w:ascii="GHEA Grapalat" w:hAnsi="GHEA Grapalat" w:cs="Tahoma"/>
          <w:lang w:val="hy-AM"/>
        </w:rPr>
        <w:t>20</w:t>
      </w:r>
      <w:r w:rsidR="00AA2EDB" w:rsidRPr="00A739E4">
        <w:rPr>
          <w:rFonts w:ascii="GHEA Grapalat" w:hAnsi="GHEA Grapalat" w:cs="Tahoma"/>
          <w:lang w:val="hy-AM"/>
        </w:rPr>
        <w:t xml:space="preserve"> թվականի </w:t>
      </w:r>
      <w:r w:rsidR="00A739E4" w:rsidRPr="00A739E4">
        <w:rPr>
          <w:rFonts w:ascii="GHEA Grapalat" w:hAnsi="GHEA Grapalat" w:cs="Tahoma"/>
          <w:lang w:val="hy-AM"/>
        </w:rPr>
        <w:t>հունվարի 27</w:t>
      </w:r>
      <w:r w:rsidR="00AA2EDB" w:rsidRPr="00A739E4">
        <w:rPr>
          <w:rFonts w:ascii="GHEA Grapalat" w:hAnsi="GHEA Grapalat" w:cs="Tahoma"/>
          <w:lang w:val="hy-AM"/>
        </w:rPr>
        <w:t>-ին՝ ժամը 1</w:t>
      </w:r>
      <w:r w:rsidR="00A739E4" w:rsidRPr="00A739E4">
        <w:rPr>
          <w:rFonts w:ascii="GHEA Grapalat" w:hAnsi="GHEA Grapalat" w:cs="Tahoma"/>
          <w:lang w:val="hy-AM"/>
        </w:rPr>
        <w:t>1</w:t>
      </w:r>
      <w:r w:rsidR="00AA2EDB" w:rsidRPr="00A739E4">
        <w:rPr>
          <w:rFonts w:ascii="GHEA Grapalat" w:hAnsi="GHEA Grapalat" w:cs="Tahoma"/>
          <w:lang w:val="hy-AM"/>
        </w:rPr>
        <w:t>:</w:t>
      </w:r>
      <w:r w:rsidR="00E279A6" w:rsidRPr="00A739E4">
        <w:rPr>
          <w:rFonts w:ascii="GHEA Grapalat" w:hAnsi="GHEA Grapalat" w:cs="Tahoma"/>
          <w:lang w:val="hy-AM"/>
        </w:rPr>
        <w:t>0</w:t>
      </w:r>
      <w:r w:rsidR="00AA2EDB" w:rsidRPr="00A739E4">
        <w:rPr>
          <w:rFonts w:ascii="GHEA Grapalat" w:hAnsi="GHEA Grapalat" w:cs="Tahoma"/>
          <w:lang w:val="hy-AM"/>
        </w:rPr>
        <w:t xml:space="preserve">0-ին, </w:t>
      </w:r>
      <w:r w:rsidR="0056080F" w:rsidRPr="00A739E4">
        <w:rPr>
          <w:rFonts w:ascii="GHEA Grapalat" w:hAnsi="GHEA Grapalat" w:cs="Tahoma"/>
          <w:lang w:val="hy-AM"/>
        </w:rPr>
        <w:t>ք.</w:t>
      </w:r>
      <w:r w:rsidR="0025460B" w:rsidRPr="00A739E4">
        <w:rPr>
          <w:rFonts w:ascii="GHEA Grapalat" w:hAnsi="GHEA Grapalat" w:cs="Tahoma"/>
          <w:lang w:val="hy-AM"/>
        </w:rPr>
        <w:t xml:space="preserve"> </w:t>
      </w:r>
      <w:proofErr w:type="spellStart"/>
      <w:r w:rsidR="0025460B" w:rsidRPr="00A739E4">
        <w:rPr>
          <w:rFonts w:ascii="GHEA Grapalat" w:hAnsi="GHEA Grapalat" w:cs="Tahoma"/>
          <w:lang w:val="hy-AM"/>
        </w:rPr>
        <w:t>Երևան</w:t>
      </w:r>
      <w:proofErr w:type="spellEnd"/>
      <w:r w:rsidR="0025460B" w:rsidRPr="00A739E4">
        <w:rPr>
          <w:rFonts w:ascii="GHEA Grapalat" w:hAnsi="GHEA Grapalat" w:cs="Tahoma"/>
          <w:lang w:val="hy-AM"/>
        </w:rPr>
        <w:t xml:space="preserve">, Հանրապետության Հրապարակ, </w:t>
      </w:r>
      <w:r w:rsidR="0056080F" w:rsidRPr="00A739E4">
        <w:rPr>
          <w:rFonts w:ascii="GHEA Grapalat" w:hAnsi="GHEA Grapalat" w:cs="Tahoma"/>
          <w:lang w:val="hy-AM"/>
        </w:rPr>
        <w:t>Կառավարական տուն 1 հասցեում:</w:t>
      </w:r>
    </w:p>
    <w:p w:rsidR="008A7A47" w:rsidRPr="00A739E4" w:rsidRDefault="008A7A47" w:rsidP="0056080F">
      <w:pPr>
        <w:pStyle w:val="NormalWeb"/>
        <w:jc w:val="both"/>
        <w:rPr>
          <w:rFonts w:ascii="GHEA Grapalat" w:hAnsi="GHEA Grapalat" w:cs="Tahoma"/>
          <w:lang w:val="hy-AM"/>
        </w:rPr>
      </w:pPr>
    </w:p>
    <w:p w:rsidR="00AA2EDB" w:rsidRPr="00A739E4" w:rsidRDefault="00AA2EDB" w:rsidP="00AA2EDB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t xml:space="preserve">Մրցույթի հարցազրույցի փուլը կանցկացվի «Հարցարան» </w:t>
      </w:r>
      <w:proofErr w:type="spellStart"/>
      <w:r w:rsidRPr="00A739E4">
        <w:rPr>
          <w:rFonts w:ascii="GHEA Grapalat" w:hAnsi="GHEA Grapalat" w:cs="Tahoma"/>
          <w:lang w:val="hy-AM"/>
        </w:rPr>
        <w:t>ձևաչափով</w:t>
      </w:r>
      <w:proofErr w:type="spellEnd"/>
      <w:r w:rsidRPr="00A739E4">
        <w:rPr>
          <w:rFonts w:ascii="GHEA Grapalat" w:hAnsi="GHEA Grapalat" w:cs="Tahoma"/>
          <w:lang w:val="hy-AM"/>
        </w:rPr>
        <w:t>:</w:t>
      </w:r>
    </w:p>
    <w:p w:rsidR="008A7A47" w:rsidRPr="00A739E4" w:rsidRDefault="008A7A47" w:rsidP="00AA2EDB">
      <w:pPr>
        <w:pStyle w:val="NormalWeb"/>
        <w:jc w:val="both"/>
        <w:rPr>
          <w:rFonts w:ascii="GHEA Grapalat" w:hAnsi="GHEA Grapalat" w:cs="Tahoma"/>
          <w:lang w:val="hy-AM"/>
        </w:rPr>
      </w:pPr>
    </w:p>
    <w:p w:rsidR="008A7A47" w:rsidRPr="00A739E4" w:rsidRDefault="00AA2EDB" w:rsidP="00B1707B">
      <w:pPr>
        <w:pStyle w:val="NormalWeb"/>
        <w:jc w:val="both"/>
        <w:rPr>
          <w:rStyle w:val="Strong"/>
          <w:rFonts w:ascii="GHEA Grapalat" w:hAnsi="GHEA Grapalat" w:cs="Tahoma"/>
          <w:b w:val="0"/>
          <w:lang w:val="hy-AM"/>
        </w:rPr>
      </w:pPr>
      <w:r w:rsidRPr="00A739E4">
        <w:rPr>
          <w:rStyle w:val="Strong"/>
          <w:rFonts w:ascii="GHEA Grapalat" w:hAnsi="GHEA Grapalat" w:cs="Tahoma"/>
          <w:b w:val="0"/>
          <w:lang w:val="hy-AM"/>
        </w:rPr>
        <w:t xml:space="preserve">Հիմնական աշխատավարձը </w:t>
      </w:r>
      <w:r w:rsidR="00B1707B" w:rsidRPr="00A739E4">
        <w:rPr>
          <w:rStyle w:val="Strong"/>
          <w:rFonts w:ascii="GHEA Grapalat" w:hAnsi="GHEA Grapalat" w:cs="Tahoma"/>
          <w:b w:val="0"/>
          <w:lang w:val="hy-AM"/>
        </w:rPr>
        <w:t>212 309 (երկու հարյուր տասներկու հազար երեք հարյուր ինը) ՀՀ դրամ է:</w:t>
      </w:r>
    </w:p>
    <w:p w:rsidR="00AA2EDB" w:rsidRPr="00A739E4" w:rsidRDefault="00AA2EDB" w:rsidP="00AA2EDB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A739E4">
        <w:rPr>
          <w:rFonts w:ascii="GHEA Grapalat" w:hAnsi="GHEA Grapalat" w:cs="Tahoma"/>
          <w:lang w:val="hy-AM"/>
        </w:rPr>
        <w:t>նախաձեռնողականություն</w:t>
      </w:r>
      <w:proofErr w:type="spellEnd"/>
      <w:r w:rsidRPr="00A739E4">
        <w:rPr>
          <w:rFonts w:ascii="GHEA Grapalat" w:hAnsi="GHEA Grapalat" w:cs="Tahoma"/>
          <w:lang w:val="hy-AM"/>
        </w:rPr>
        <w:t xml:space="preserve"> և պատասխանատվության զգացում:</w:t>
      </w:r>
    </w:p>
    <w:p w:rsidR="008A7A47" w:rsidRPr="00A739E4" w:rsidRDefault="008A7A47" w:rsidP="00AA2EDB">
      <w:pPr>
        <w:pStyle w:val="NormalWeb"/>
        <w:jc w:val="both"/>
        <w:rPr>
          <w:rFonts w:ascii="GHEA Grapalat" w:hAnsi="GHEA Grapalat" w:cs="Tahoma"/>
          <w:lang w:val="hy-AM"/>
        </w:rPr>
      </w:pPr>
    </w:p>
    <w:p w:rsidR="008A7A47" w:rsidRPr="00A739E4" w:rsidRDefault="00171C07" w:rsidP="00AA2EDB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A739E4">
        <w:rPr>
          <w:rFonts w:ascii="GHEA Grapalat" w:hAnsi="GHEA Grapalat" w:cs="Tahoma"/>
          <w:lang w:val="hy-AM"/>
        </w:rPr>
        <w:t>հետևյալ</w:t>
      </w:r>
      <w:proofErr w:type="spellEnd"/>
      <w:r w:rsidRPr="00A739E4">
        <w:rPr>
          <w:rFonts w:ascii="GHEA Grapalat" w:hAnsi="GHEA Grapalat" w:cs="Tahoma"/>
          <w:lang w:val="hy-AM"/>
        </w:rPr>
        <w:t xml:space="preserve"> բնագավառներից՝</w:t>
      </w:r>
    </w:p>
    <w:p w:rsidR="00D20C28" w:rsidRPr="00A739E4" w:rsidRDefault="00D20C28" w:rsidP="006D221D">
      <w:pPr>
        <w:pStyle w:val="NormalWeb"/>
        <w:shd w:val="clear" w:color="auto" w:fill="FFFFFF"/>
        <w:spacing w:after="240"/>
        <w:rPr>
          <w:rFonts w:ascii="GHEA Grapalat" w:hAnsi="GHEA Grapalat"/>
          <w:color w:val="FF0000"/>
          <w:lang w:val="hy-AM"/>
        </w:rPr>
      </w:pPr>
    </w:p>
    <w:p w:rsidR="003B7FA0" w:rsidRPr="00A739E4" w:rsidRDefault="006D221D" w:rsidP="003B7FA0">
      <w:pPr>
        <w:pStyle w:val="NormalWeb"/>
        <w:shd w:val="clear" w:color="auto" w:fill="FFFFFF"/>
        <w:spacing w:after="0"/>
        <w:rPr>
          <w:rFonts w:ascii="GHEA Grapalat" w:hAnsi="GHEA Grapalat"/>
          <w:lang w:val="hy-AM"/>
        </w:rPr>
      </w:pPr>
      <w:r w:rsidRPr="00A739E4">
        <w:rPr>
          <w:rFonts w:ascii="GHEA Grapalat" w:hAnsi="GHEA Grapalat"/>
          <w:lang w:val="hy-AM"/>
        </w:rPr>
        <w:t>«</w:t>
      </w:r>
      <w:r w:rsidR="003B7FA0" w:rsidRPr="00A739E4">
        <w:rPr>
          <w:rFonts w:ascii="GHEA Grapalat" w:hAnsi="GHEA Grapalat"/>
          <w:lang w:val="hy-AM"/>
        </w:rPr>
        <w:t>Չափումների միասնականության ապահովման մասին</w:t>
      </w:r>
      <w:r w:rsidRPr="00A739E4">
        <w:rPr>
          <w:rFonts w:ascii="GHEA Grapalat" w:hAnsi="GHEA Grapalat"/>
          <w:lang w:val="hy-AM"/>
        </w:rPr>
        <w:t>» ՀՀ օրենք.</w:t>
      </w:r>
      <w:r w:rsidRPr="00A739E4">
        <w:rPr>
          <w:rFonts w:ascii="GHEA Grapalat" w:hAnsi="GHEA Grapalat"/>
          <w:lang w:val="hy-AM"/>
        </w:rPr>
        <w:br/>
      </w:r>
      <w:r w:rsidR="00A07C80" w:rsidRPr="00A739E4">
        <w:rPr>
          <w:rFonts w:ascii="GHEA Grapalat" w:hAnsi="GHEA Grapalat"/>
          <w:lang w:val="hy-AM"/>
        </w:rPr>
        <w:t>Հոդվածներ՝ 10-27</w:t>
      </w:r>
    </w:p>
    <w:p w:rsidR="006D221D" w:rsidRPr="00A739E4" w:rsidRDefault="00A739E4" w:rsidP="00247644">
      <w:pPr>
        <w:pStyle w:val="NormalWeb"/>
        <w:shd w:val="clear" w:color="auto" w:fill="FFFFFF"/>
        <w:spacing w:after="0"/>
        <w:rPr>
          <w:rFonts w:ascii="GHEA Grapalat" w:hAnsi="GHEA Grapalat"/>
          <w:color w:val="FF0000"/>
          <w:lang w:val="hy-AM"/>
        </w:rPr>
      </w:pPr>
      <w:hyperlink r:id="rId6" w:history="1">
        <w:r w:rsidR="003B7FA0" w:rsidRPr="00A739E4">
          <w:rPr>
            <w:rStyle w:val="Hyperlink"/>
            <w:rFonts w:ascii="GHEA Grapalat" w:hAnsi="GHEA Grapalat"/>
            <w:lang w:val="hy-AM"/>
          </w:rPr>
          <w:t>http://www.irtek.am/views/act.aspx?aid=64192</w:t>
        </w:r>
      </w:hyperlink>
      <w:r w:rsidR="00B81E60" w:rsidRPr="00A739E4">
        <w:rPr>
          <w:rFonts w:ascii="GHEA Grapalat" w:hAnsi="GHEA Grapalat"/>
          <w:lang w:val="hy-AM"/>
        </w:rPr>
        <w:br/>
      </w:r>
      <w:r w:rsidR="00247644" w:rsidRPr="00A739E4">
        <w:rPr>
          <w:rFonts w:ascii="GHEA Grapalat" w:hAnsi="GHEA Grapalat"/>
          <w:color w:val="000000"/>
          <w:lang w:val="hy-AM"/>
        </w:rPr>
        <w:br/>
      </w:r>
      <w:r w:rsidR="006D221D" w:rsidRPr="00A739E4">
        <w:rPr>
          <w:rFonts w:ascii="GHEA Grapalat" w:hAnsi="GHEA Grapalat"/>
          <w:color w:val="000000"/>
          <w:lang w:val="hy-AM"/>
        </w:rPr>
        <w:t>«</w:t>
      </w:r>
      <w:r w:rsidR="00247644" w:rsidRPr="00A739E4">
        <w:rPr>
          <w:rFonts w:ascii="GHEA Grapalat" w:hAnsi="GHEA Grapalat"/>
          <w:color w:val="000000"/>
          <w:lang w:val="hy-AM"/>
        </w:rPr>
        <w:t>Հայաստանի Հանրապետությունում ստուգումների կազմակերպման և անցկացման մասին</w:t>
      </w:r>
      <w:r w:rsidR="006D221D" w:rsidRPr="00A739E4">
        <w:rPr>
          <w:rFonts w:ascii="GHEA Grapalat" w:hAnsi="GHEA Grapalat"/>
          <w:color w:val="000000"/>
          <w:lang w:val="hy-AM"/>
        </w:rPr>
        <w:t>» ՀՀ օրենք</w:t>
      </w:r>
    </w:p>
    <w:p w:rsidR="006D221D" w:rsidRPr="00A739E4" w:rsidRDefault="003B7FA0" w:rsidP="006D221D">
      <w:pPr>
        <w:pStyle w:val="NormalWeb"/>
        <w:shd w:val="clear" w:color="auto" w:fill="FFFFFF"/>
        <w:spacing w:after="240"/>
        <w:rPr>
          <w:rStyle w:val="Hyperlink"/>
          <w:rFonts w:ascii="GHEA Grapalat" w:hAnsi="GHEA Grapalat"/>
          <w:lang w:val="hy-AM"/>
        </w:rPr>
      </w:pPr>
      <w:r w:rsidRPr="00A739E4">
        <w:rPr>
          <w:rFonts w:ascii="GHEA Grapalat" w:hAnsi="GHEA Grapalat"/>
          <w:lang w:val="hy-AM"/>
        </w:rPr>
        <w:t>Հ</w:t>
      </w:r>
      <w:r w:rsidR="00247644" w:rsidRPr="00A739E4">
        <w:rPr>
          <w:rFonts w:ascii="GHEA Grapalat" w:hAnsi="GHEA Grapalat"/>
          <w:lang w:val="hy-AM"/>
        </w:rPr>
        <w:t xml:space="preserve">ոդվածներ՝ </w:t>
      </w:r>
      <w:r w:rsidR="00A07C80" w:rsidRPr="00A739E4">
        <w:rPr>
          <w:rFonts w:ascii="GHEA Grapalat" w:hAnsi="GHEA Grapalat"/>
          <w:lang w:val="hy-AM"/>
        </w:rPr>
        <w:t>1-10</w:t>
      </w:r>
      <w:r w:rsidR="00247644" w:rsidRPr="00A739E4">
        <w:rPr>
          <w:rFonts w:ascii="GHEA Grapalat" w:hAnsi="GHEA Grapalat"/>
          <w:lang w:val="hy-AM"/>
        </w:rPr>
        <w:br/>
      </w:r>
      <w:hyperlink r:id="rId7" w:history="1">
        <w:r w:rsidR="00515788" w:rsidRPr="00A739E4">
          <w:rPr>
            <w:rStyle w:val="Hyperlink"/>
            <w:rFonts w:ascii="GHEA Grapalat" w:hAnsi="GHEA Grapalat"/>
            <w:lang w:val="hy-AM"/>
          </w:rPr>
          <w:t>http://www.irtek.am/views/act.aspx?aid=150124</w:t>
        </w:r>
      </w:hyperlink>
    </w:p>
    <w:p w:rsidR="003B7FA0" w:rsidRPr="00A739E4" w:rsidRDefault="003B7FA0" w:rsidP="006D221D">
      <w:pPr>
        <w:pStyle w:val="NormalWeb"/>
        <w:shd w:val="clear" w:color="auto" w:fill="FFFFFF"/>
        <w:spacing w:after="240"/>
        <w:rPr>
          <w:rFonts w:ascii="GHEA Grapalat" w:hAnsi="GHEA Grapalat"/>
          <w:lang w:val="hy-AM"/>
        </w:rPr>
      </w:pPr>
    </w:p>
    <w:p w:rsidR="00515788" w:rsidRPr="00A739E4" w:rsidRDefault="003B7FA0" w:rsidP="003B7FA0">
      <w:pPr>
        <w:pStyle w:val="NormalWeb"/>
        <w:shd w:val="clear" w:color="auto" w:fill="FFFFFF"/>
        <w:spacing w:after="0"/>
        <w:rPr>
          <w:rFonts w:ascii="GHEA Grapalat" w:hAnsi="GHEA Grapalat"/>
          <w:color w:val="000000"/>
          <w:lang w:val="hy-AM"/>
        </w:rPr>
      </w:pPr>
      <w:r w:rsidRPr="00A739E4">
        <w:rPr>
          <w:rFonts w:ascii="GHEA Grapalat" w:hAnsi="GHEA Grapalat"/>
          <w:color w:val="000000"/>
          <w:lang w:val="hy-AM"/>
        </w:rPr>
        <w:t>«Տեսչական մարմինների մասին» ՀՀ օրենք</w:t>
      </w:r>
    </w:p>
    <w:p w:rsidR="003B7FA0" w:rsidRPr="00A739E4" w:rsidRDefault="003B7FA0" w:rsidP="003B7FA0">
      <w:pPr>
        <w:pStyle w:val="NormalWeb"/>
        <w:shd w:val="clear" w:color="auto" w:fill="FFFFFF"/>
        <w:spacing w:after="0"/>
        <w:rPr>
          <w:rFonts w:ascii="GHEA Grapalat" w:hAnsi="GHEA Grapalat"/>
          <w:color w:val="000000"/>
          <w:lang w:val="hy-AM"/>
        </w:rPr>
      </w:pPr>
      <w:r w:rsidRPr="00A739E4">
        <w:rPr>
          <w:rFonts w:ascii="GHEA Grapalat" w:hAnsi="GHEA Grapalat"/>
          <w:color w:val="000000"/>
          <w:lang w:val="hy-AM"/>
        </w:rPr>
        <w:t>Հոդված</w:t>
      </w:r>
      <w:r w:rsidR="00A07C80" w:rsidRPr="00A739E4">
        <w:rPr>
          <w:rFonts w:ascii="GHEA Grapalat" w:hAnsi="GHEA Grapalat"/>
          <w:color w:val="000000"/>
          <w:lang w:val="hy-AM"/>
        </w:rPr>
        <w:t>ներ՝</w:t>
      </w:r>
      <w:r w:rsidRPr="00A739E4">
        <w:rPr>
          <w:rFonts w:ascii="GHEA Grapalat" w:hAnsi="GHEA Grapalat"/>
          <w:color w:val="000000"/>
          <w:lang w:val="hy-AM"/>
        </w:rPr>
        <w:t xml:space="preserve"> 5</w:t>
      </w:r>
      <w:r w:rsidR="00A07C80" w:rsidRPr="00A739E4">
        <w:rPr>
          <w:rFonts w:ascii="GHEA Grapalat" w:hAnsi="GHEA Grapalat"/>
          <w:color w:val="000000"/>
          <w:lang w:val="hy-AM"/>
        </w:rPr>
        <w:t>-10</w:t>
      </w:r>
    </w:p>
    <w:p w:rsidR="003B7FA0" w:rsidRPr="00A739E4" w:rsidRDefault="00A739E4" w:rsidP="006D221D">
      <w:pPr>
        <w:pStyle w:val="NormalWeb"/>
        <w:shd w:val="clear" w:color="auto" w:fill="FFFFFF"/>
        <w:spacing w:after="240"/>
        <w:rPr>
          <w:rFonts w:ascii="GHEA Grapalat" w:hAnsi="GHEA Grapalat"/>
          <w:color w:val="000000"/>
          <w:lang w:val="hy-AM"/>
        </w:rPr>
      </w:pPr>
      <w:hyperlink r:id="rId8" w:history="1">
        <w:r w:rsidR="003B7FA0" w:rsidRPr="00A739E4">
          <w:rPr>
            <w:rStyle w:val="Hyperlink"/>
            <w:rFonts w:ascii="GHEA Grapalat" w:hAnsi="GHEA Grapalat"/>
            <w:lang w:val="hy-AM"/>
          </w:rPr>
          <w:t>http://www.irtek.am/views/act.aspx?aid=78710</w:t>
        </w:r>
      </w:hyperlink>
    </w:p>
    <w:p w:rsidR="00A07C80" w:rsidRPr="00A739E4" w:rsidRDefault="00A07C80" w:rsidP="00A07C80">
      <w:pPr>
        <w:pStyle w:val="NormalWeb"/>
        <w:shd w:val="clear" w:color="auto" w:fill="FFFFFF"/>
        <w:spacing w:after="240"/>
        <w:rPr>
          <w:rFonts w:ascii="GHEA Grapalat" w:hAnsi="GHEA Grapalat"/>
          <w:lang w:val="hy-AM"/>
        </w:rPr>
      </w:pPr>
      <w:r w:rsidRPr="00A739E4">
        <w:rPr>
          <w:rFonts w:ascii="GHEA Grapalat" w:hAnsi="GHEA Grapalat"/>
          <w:color w:val="000000"/>
          <w:lang w:val="hy-AM"/>
        </w:rPr>
        <w:lastRenderedPageBreak/>
        <w:t xml:space="preserve">«Գրավոր խոսք», Վազգեն Գաբրիելյան, երրորդ </w:t>
      </w:r>
      <w:proofErr w:type="spellStart"/>
      <w:r w:rsidRPr="00A739E4">
        <w:rPr>
          <w:rFonts w:ascii="GHEA Grapalat" w:hAnsi="GHEA Grapalat"/>
          <w:color w:val="000000"/>
          <w:lang w:val="hy-AM"/>
        </w:rPr>
        <w:t>լրամշակված</w:t>
      </w:r>
      <w:proofErr w:type="spellEnd"/>
      <w:r w:rsidRPr="00A739E4">
        <w:rPr>
          <w:rFonts w:ascii="GHEA Grapalat" w:hAnsi="GHEA Grapalat"/>
          <w:color w:val="000000"/>
          <w:lang w:val="hy-AM"/>
        </w:rPr>
        <w:t xml:space="preserve"> հրատարակություն, </w:t>
      </w:r>
      <w:proofErr w:type="spellStart"/>
      <w:r w:rsidRPr="00A739E4">
        <w:rPr>
          <w:rFonts w:ascii="GHEA Grapalat" w:hAnsi="GHEA Grapalat"/>
          <w:color w:val="000000"/>
          <w:lang w:val="hy-AM"/>
        </w:rPr>
        <w:t>Լիմուշ</w:t>
      </w:r>
      <w:proofErr w:type="spellEnd"/>
      <w:r w:rsidRPr="00A739E4">
        <w:rPr>
          <w:rFonts w:ascii="GHEA Grapalat" w:hAnsi="GHEA Grapalat"/>
          <w:color w:val="000000"/>
          <w:lang w:val="hy-AM"/>
        </w:rPr>
        <w:t xml:space="preserve"> հրատարակչություն, </w:t>
      </w:r>
      <w:proofErr w:type="spellStart"/>
      <w:r w:rsidRPr="00A739E4">
        <w:rPr>
          <w:rFonts w:ascii="GHEA Grapalat" w:hAnsi="GHEA Grapalat"/>
          <w:color w:val="000000"/>
          <w:lang w:val="hy-AM"/>
        </w:rPr>
        <w:t>Երևան</w:t>
      </w:r>
      <w:proofErr w:type="spellEnd"/>
      <w:r w:rsidRPr="00A739E4">
        <w:rPr>
          <w:rFonts w:ascii="GHEA Grapalat" w:hAnsi="GHEA Grapalat"/>
          <w:color w:val="000000"/>
          <w:lang w:val="hy-AM"/>
        </w:rPr>
        <w:t xml:space="preserve"> 2012թ., էջեր</w:t>
      </w:r>
      <w:r w:rsidRPr="00A739E4">
        <w:rPr>
          <w:rFonts w:ascii="GHEA Grapalat" w:hAnsi="GHEA Grapalat"/>
          <w:lang w:val="hy-AM"/>
        </w:rPr>
        <w:t>՝ 74, 94, 240-250</w:t>
      </w:r>
      <w:r w:rsidRPr="00A739E4">
        <w:rPr>
          <w:rFonts w:ascii="GHEA Grapalat" w:hAnsi="GHEA Grapalat"/>
          <w:lang w:val="hy-AM"/>
        </w:rPr>
        <w:br/>
      </w:r>
      <w:hyperlink r:id="rId9" w:history="1">
        <w:r w:rsidRPr="00A739E4">
          <w:rPr>
            <w:rStyle w:val="Hyperlink"/>
            <w:rFonts w:ascii="GHEA Grapalat" w:hAnsi="GHEA Grapalat"/>
            <w:color w:val="4691CE"/>
            <w:lang w:val="hy-AM"/>
          </w:rPr>
          <w:t>http://parliament.am/library/books/gravor-khosq.pdf</w:t>
        </w:r>
      </w:hyperlink>
    </w:p>
    <w:p w:rsidR="00A07C80" w:rsidRPr="00A739E4" w:rsidRDefault="00A07C80" w:rsidP="00A07C80">
      <w:pPr>
        <w:pStyle w:val="NormalWeb"/>
        <w:shd w:val="clear" w:color="auto" w:fill="FFFFFF"/>
        <w:spacing w:after="240"/>
        <w:rPr>
          <w:rFonts w:ascii="GHEA Grapalat" w:hAnsi="GHEA Grapalat"/>
          <w:lang w:val="hy-AM"/>
        </w:rPr>
      </w:pPr>
      <w:proofErr w:type="spellStart"/>
      <w:r w:rsidRPr="00A739E4">
        <w:rPr>
          <w:rFonts w:ascii="GHEA Grapalat" w:hAnsi="GHEA Grapalat"/>
          <w:lang w:val="hy-AM"/>
        </w:rPr>
        <w:t>Ինֆորմատիկա</w:t>
      </w:r>
      <w:proofErr w:type="spellEnd"/>
      <w:r w:rsidRPr="00A739E4">
        <w:rPr>
          <w:rFonts w:ascii="GHEA Grapalat" w:hAnsi="GHEA Grapalat"/>
          <w:lang w:val="hy-AM"/>
        </w:rPr>
        <w:t xml:space="preserve"> 7-րդ դասարան։ Դասագիրք հանրակրթական դպրոցի համար: Ս. Ս. Ավետիսյան, Ս. Վ. Դանիելյան: Մասնագիտական խմբագիր՝ Ռ. Վ. </w:t>
      </w:r>
      <w:proofErr w:type="spellStart"/>
      <w:r w:rsidRPr="00A739E4">
        <w:rPr>
          <w:rFonts w:ascii="GHEA Grapalat" w:hAnsi="GHEA Grapalat"/>
          <w:lang w:val="hy-AM"/>
        </w:rPr>
        <w:t>Աղգաշյան</w:t>
      </w:r>
      <w:proofErr w:type="spellEnd"/>
      <w:r w:rsidRPr="00A739E4">
        <w:rPr>
          <w:rFonts w:ascii="GHEA Grapalat" w:hAnsi="GHEA Grapalat"/>
          <w:lang w:val="hy-AM"/>
        </w:rPr>
        <w:t xml:space="preserve">: </w:t>
      </w:r>
      <w:proofErr w:type="spellStart"/>
      <w:r w:rsidRPr="00A739E4">
        <w:rPr>
          <w:rFonts w:ascii="GHEA Grapalat" w:hAnsi="GHEA Grapalat"/>
          <w:lang w:val="hy-AM"/>
        </w:rPr>
        <w:t>Երևան</w:t>
      </w:r>
      <w:proofErr w:type="spellEnd"/>
      <w:r w:rsidRPr="00A739E4">
        <w:rPr>
          <w:rFonts w:ascii="GHEA Grapalat" w:hAnsi="GHEA Grapalat"/>
          <w:lang w:val="hy-AM"/>
        </w:rPr>
        <w:t xml:space="preserve"> 2012, 1. Տեքստային </w:t>
      </w:r>
      <w:proofErr w:type="spellStart"/>
      <w:r w:rsidRPr="00A739E4">
        <w:rPr>
          <w:rFonts w:ascii="GHEA Grapalat" w:hAnsi="GHEA Grapalat"/>
          <w:lang w:val="hy-AM"/>
        </w:rPr>
        <w:t>խմբագրիչներ</w:t>
      </w:r>
      <w:proofErr w:type="spellEnd"/>
      <w:r w:rsidRPr="00A739E4">
        <w:rPr>
          <w:rFonts w:ascii="GHEA Grapalat" w:hAnsi="GHEA Grapalat"/>
          <w:lang w:val="hy-AM"/>
        </w:rPr>
        <w:t xml:space="preserve">, §1.2, 1. Տեքստային </w:t>
      </w:r>
      <w:proofErr w:type="spellStart"/>
      <w:r w:rsidRPr="00A739E4">
        <w:rPr>
          <w:rFonts w:ascii="GHEA Grapalat" w:hAnsi="GHEA Grapalat"/>
          <w:lang w:val="hy-AM"/>
        </w:rPr>
        <w:t>խմբագրիչներ</w:t>
      </w:r>
      <w:proofErr w:type="spellEnd"/>
      <w:r w:rsidRPr="00A739E4">
        <w:rPr>
          <w:rFonts w:ascii="GHEA Grapalat" w:hAnsi="GHEA Grapalat"/>
          <w:lang w:val="hy-AM"/>
        </w:rPr>
        <w:t xml:space="preserve">, §1.5, 1. Տեքստային </w:t>
      </w:r>
      <w:proofErr w:type="spellStart"/>
      <w:r w:rsidRPr="00A739E4">
        <w:rPr>
          <w:rFonts w:ascii="GHEA Grapalat" w:hAnsi="GHEA Grapalat"/>
          <w:lang w:val="hy-AM"/>
        </w:rPr>
        <w:t>խմբագրիչներ</w:t>
      </w:r>
      <w:proofErr w:type="spellEnd"/>
      <w:r w:rsidRPr="00A739E4">
        <w:rPr>
          <w:rFonts w:ascii="GHEA Grapalat" w:hAnsi="GHEA Grapalat"/>
          <w:lang w:val="hy-AM"/>
        </w:rPr>
        <w:t>, §1.3, 2. Համակարգչային հմտություններ, §2.2, 6. Էլեկտրոնային աղյուսակներ</w:t>
      </w:r>
    </w:p>
    <w:p w:rsidR="00A07C80" w:rsidRPr="00A739E4" w:rsidRDefault="00A07C80" w:rsidP="00A07C80">
      <w:pPr>
        <w:pStyle w:val="NormalWeb"/>
        <w:shd w:val="clear" w:color="auto" w:fill="FFFFFF"/>
        <w:spacing w:after="240"/>
        <w:rPr>
          <w:rFonts w:ascii="GHEA Grapalat" w:hAnsi="GHEA Grapalat"/>
          <w:lang w:val="hy-AM"/>
        </w:rPr>
      </w:pPr>
      <w:r w:rsidRPr="00A739E4">
        <w:rPr>
          <w:rFonts w:ascii="GHEA Grapalat" w:hAnsi="GHEA Grapalat"/>
          <w:lang w:val="hy-AM"/>
        </w:rPr>
        <w:t xml:space="preserve"> </w:t>
      </w:r>
      <w:hyperlink r:id="rId10" w:history="1">
        <w:r w:rsidRPr="00A739E4">
          <w:rPr>
            <w:rStyle w:val="Hyperlink"/>
            <w:rFonts w:ascii="GHEA Grapalat" w:hAnsi="GHEA Grapalat"/>
            <w:color w:val="4691CE"/>
            <w:lang w:val="hy-AM"/>
          </w:rPr>
          <w:t>http://fliphtml5.com/fumf/egdx</w:t>
        </w:r>
      </w:hyperlink>
    </w:p>
    <w:p w:rsidR="00A07C80" w:rsidRPr="00A739E4" w:rsidRDefault="00A07C80" w:rsidP="00A07C80">
      <w:pPr>
        <w:spacing w:line="240" w:lineRule="auto"/>
        <w:rPr>
          <w:sz w:val="24"/>
          <w:szCs w:val="24"/>
          <w:lang w:val="hy-AM"/>
        </w:rPr>
      </w:pPr>
      <w:r w:rsidRPr="00A739E4">
        <w:rPr>
          <w:rFonts w:eastAsia="Times New Roman" w:cs="Calibri"/>
          <w:sz w:val="24"/>
          <w:szCs w:val="24"/>
          <w:lang w:val="hy-AM"/>
        </w:rPr>
        <w:t>Ռուսաց լեզվի թեստային առաջադրանքների շտեմարան/ Եր.: ՖԻԼԻՆ, 2014. Մաս 3, էջեր 38-40, 164-165, 185</w:t>
      </w:r>
      <w:r w:rsidRPr="00A739E4">
        <w:rPr>
          <w:rFonts w:eastAsia="Times New Roman" w:cs="Calibri"/>
          <w:sz w:val="24"/>
          <w:szCs w:val="24"/>
          <w:lang w:val="hy-AM"/>
        </w:rPr>
        <w:br/>
      </w:r>
      <w:hyperlink r:id="rId11" w:history="1">
        <w:r w:rsidRPr="00A739E4">
          <w:rPr>
            <w:rStyle w:val="Hyperlink"/>
            <w:rFonts w:eastAsia="Times New Roman" w:cs="Calibri"/>
            <w:sz w:val="24"/>
            <w:szCs w:val="24"/>
            <w:lang w:val="hy-AM"/>
          </w:rPr>
          <w:t>http://www.atc.am/files/shtemaranner/2015-2016/Russian_3.pdf</w:t>
        </w:r>
      </w:hyperlink>
      <w:r w:rsidRPr="00A739E4">
        <w:rPr>
          <w:rStyle w:val="Hyperlink"/>
          <w:rFonts w:eastAsia="Times New Roman" w:cs="Calibri"/>
          <w:sz w:val="24"/>
          <w:szCs w:val="24"/>
          <w:lang w:val="hy-AM"/>
        </w:rPr>
        <w:br/>
      </w:r>
    </w:p>
    <w:p w:rsidR="00A07C80" w:rsidRPr="00A739E4" w:rsidRDefault="00A07C80" w:rsidP="00A07C80">
      <w:pPr>
        <w:spacing w:after="0" w:line="240" w:lineRule="auto"/>
        <w:rPr>
          <w:rStyle w:val="Hyperlink"/>
          <w:rFonts w:eastAsia="Times New Roman" w:cs="Calibri"/>
          <w:color w:val="auto"/>
          <w:sz w:val="24"/>
          <w:szCs w:val="24"/>
          <w:lang w:val="hy-AM"/>
        </w:rPr>
      </w:pPr>
      <w:r w:rsidRPr="00A739E4">
        <w:rPr>
          <w:rFonts w:eastAsia="Times New Roman" w:cs="Calibri"/>
          <w:sz w:val="24"/>
          <w:szCs w:val="24"/>
          <w:lang w:val="hy-AM"/>
        </w:rPr>
        <w:t>Ռուսաց լեզվի թեստային առաջադրանքների շտեմարան/ Եր.: ՖԻԼԻՆ, 2016. Մաս 2, էջեր 16-20, 24</w:t>
      </w:r>
      <w:r w:rsidRPr="00A739E4">
        <w:rPr>
          <w:rFonts w:eastAsia="Times New Roman" w:cs="Calibri"/>
          <w:sz w:val="24"/>
          <w:szCs w:val="24"/>
          <w:lang w:val="hy-AM"/>
        </w:rPr>
        <w:br/>
      </w:r>
      <w:hyperlink r:id="rId12" w:history="1">
        <w:r w:rsidRPr="00A739E4">
          <w:rPr>
            <w:rStyle w:val="Hyperlink"/>
            <w:rFonts w:eastAsia="Times New Roman" w:cs="Calibri"/>
            <w:sz w:val="24"/>
            <w:szCs w:val="24"/>
            <w:lang w:val="hy-AM"/>
          </w:rPr>
          <w:t>http://www.atc.am/files/shtemaranner/2015-2016/Russian_2.pdf</w:t>
        </w:r>
      </w:hyperlink>
    </w:p>
    <w:p w:rsidR="00A07C80" w:rsidRPr="00A739E4" w:rsidRDefault="00A07C80" w:rsidP="00A07C80">
      <w:pPr>
        <w:spacing w:line="240" w:lineRule="auto"/>
        <w:rPr>
          <w:sz w:val="24"/>
          <w:szCs w:val="24"/>
          <w:lang w:val="hy-AM"/>
        </w:rPr>
      </w:pPr>
    </w:p>
    <w:p w:rsidR="00A07C80" w:rsidRPr="00A739E4" w:rsidRDefault="00A07C80" w:rsidP="00A07C80">
      <w:pPr>
        <w:pStyle w:val="NormalWeb"/>
        <w:jc w:val="both"/>
        <w:rPr>
          <w:rFonts w:ascii="GHEA Grapalat" w:hAnsi="GHEA Grapalat" w:cs="GHEA Grapalat"/>
          <w:lang w:val="hy-AM"/>
        </w:rPr>
      </w:pPr>
      <w:r w:rsidRPr="00A739E4">
        <w:rPr>
          <w:rFonts w:ascii="GHEA Grapalat" w:hAnsi="GHEA Grapalat" w:cs="Tahoma"/>
          <w:lang w:val="hy-AM"/>
        </w:rPr>
        <w:t xml:space="preserve">Թեստում ընդգրկվող </w:t>
      </w:r>
      <w:proofErr w:type="spellStart"/>
      <w:r w:rsidRPr="00A739E4">
        <w:rPr>
          <w:rFonts w:ascii="GHEA Grapalat" w:hAnsi="GHEA Grapalat" w:cs="Tahoma"/>
          <w:lang w:val="hy-AM"/>
        </w:rPr>
        <w:t>կոմպետենցիաների</w:t>
      </w:r>
      <w:proofErr w:type="spellEnd"/>
      <w:r w:rsidRPr="00A739E4">
        <w:rPr>
          <w:rFonts w:ascii="GHEA Grapalat" w:hAnsi="GHEA Grapalat" w:cs="Tahoma"/>
          <w:lang w:val="hy-AM"/>
        </w:rPr>
        <w:t xml:space="preserve"> վերաբերյալ թեստային առաջադրանքները կազմված են տվյալ պաշտոնի համար սահմանված և Հայաստանի Հանրապետության կառավարության պաշտոնական </w:t>
      </w:r>
      <w:proofErr w:type="spellStart"/>
      <w:r w:rsidRPr="00A739E4">
        <w:rPr>
          <w:rFonts w:ascii="GHEA Grapalat" w:hAnsi="GHEA Grapalat" w:cs="Tahoma"/>
          <w:lang w:val="hy-AM"/>
        </w:rPr>
        <w:t>ինտերնետային</w:t>
      </w:r>
      <w:proofErr w:type="spellEnd"/>
      <w:r w:rsidRPr="00A739E4">
        <w:rPr>
          <w:rFonts w:ascii="GHEA Grapalat" w:hAnsi="GHEA Grapalat" w:cs="Tahoma"/>
          <w:lang w:val="hy-AM"/>
        </w:rPr>
        <w:t xml:space="preserve"> կայքում՝</w:t>
      </w:r>
      <w:r w:rsidRPr="00A739E4">
        <w:rPr>
          <w:rFonts w:ascii="Calibri" w:hAnsi="Calibri" w:cs="Calibri"/>
          <w:lang w:val="hy-AM"/>
        </w:rPr>
        <w:t> </w:t>
      </w:r>
      <w:hyperlink r:id="rId13" w:history="1">
        <w:r w:rsidR="00A739E4" w:rsidRPr="00A739E4">
          <w:rPr>
            <w:rStyle w:val="Hyperlink"/>
            <w:rFonts w:ascii="GHEA Grapalat" w:hAnsi="GHEA Grapalat"/>
            <w:lang w:val="hy-AM"/>
          </w:rPr>
          <w:t>https://www.gov.am/am/announcements/item/346/</w:t>
        </w:r>
      </w:hyperlink>
      <w:r w:rsidR="00A739E4" w:rsidRPr="00A739E4">
        <w:rPr>
          <w:rFonts w:ascii="GHEA Grapalat" w:hAnsi="GHEA Grapalat"/>
          <w:lang w:val="hy-AM"/>
        </w:rPr>
        <w:t xml:space="preserve"> </w:t>
      </w:r>
      <w:r w:rsidRPr="00A739E4">
        <w:rPr>
          <w:rFonts w:ascii="Calibri" w:hAnsi="Calibri" w:cs="Calibri"/>
          <w:lang w:val="hy-AM"/>
        </w:rPr>
        <w:t> </w:t>
      </w:r>
      <w:r w:rsidRPr="00A739E4">
        <w:rPr>
          <w:rFonts w:ascii="GHEA Grapalat" w:hAnsi="GHEA Grapalat" w:cs="GHEA Grapalat"/>
          <w:lang w:val="hy-AM"/>
        </w:rPr>
        <w:t>հրապարակված</w:t>
      </w:r>
      <w:r w:rsidRPr="00A739E4">
        <w:rPr>
          <w:rFonts w:ascii="GHEA Grapalat" w:hAnsi="GHEA Grapalat" w:cs="Tahoma"/>
          <w:lang w:val="hy-AM"/>
        </w:rPr>
        <w:t xml:space="preserve"> </w:t>
      </w:r>
      <w:r w:rsidRPr="00A739E4">
        <w:rPr>
          <w:rFonts w:ascii="GHEA Grapalat" w:hAnsi="GHEA Grapalat" w:cs="GHEA Grapalat"/>
          <w:lang w:val="hy-AM"/>
        </w:rPr>
        <w:t>ընդհանրական</w:t>
      </w:r>
      <w:r w:rsidRPr="00A739E4">
        <w:rPr>
          <w:rFonts w:ascii="GHEA Grapalat" w:hAnsi="GHEA Grapalat" w:cs="Tahoma"/>
          <w:lang w:val="hy-AM"/>
        </w:rPr>
        <w:t xml:space="preserve"> </w:t>
      </w:r>
      <w:proofErr w:type="spellStart"/>
      <w:r w:rsidRPr="00A739E4">
        <w:rPr>
          <w:rFonts w:ascii="GHEA Grapalat" w:hAnsi="GHEA Grapalat" w:cs="GHEA Grapalat"/>
          <w:lang w:val="hy-AM"/>
        </w:rPr>
        <w:t>կոմպետենցիաներից</w:t>
      </w:r>
      <w:proofErr w:type="spellEnd"/>
      <w:r w:rsidRPr="00A739E4">
        <w:rPr>
          <w:rFonts w:ascii="GHEA Grapalat" w:hAnsi="GHEA Grapalat" w:cs="Tahoma"/>
          <w:lang w:val="hy-AM"/>
        </w:rPr>
        <w:t xml:space="preserve">, </w:t>
      </w:r>
      <w:r w:rsidRPr="00A739E4">
        <w:rPr>
          <w:rFonts w:ascii="GHEA Grapalat" w:hAnsi="GHEA Grapalat" w:cs="GHEA Grapalat"/>
          <w:lang w:val="hy-AM"/>
        </w:rPr>
        <w:t>մասնավորապես՝</w:t>
      </w:r>
    </w:p>
    <w:p w:rsidR="00A739E4" w:rsidRPr="00A739E4" w:rsidRDefault="00A07C80" w:rsidP="00A07C80">
      <w:pPr>
        <w:numPr>
          <w:ilvl w:val="0"/>
          <w:numId w:val="1"/>
        </w:numPr>
        <w:spacing w:after="150" w:line="240" w:lineRule="auto"/>
        <w:jc w:val="both"/>
        <w:rPr>
          <w:rFonts w:eastAsia="Times New Roman" w:cs="Tahoma"/>
          <w:sz w:val="24"/>
          <w:szCs w:val="24"/>
          <w:lang w:val="hy-AM"/>
        </w:rPr>
      </w:pPr>
      <w:r w:rsidRPr="00A739E4">
        <w:rPr>
          <w:sz w:val="24"/>
          <w:szCs w:val="24"/>
          <w:lang w:val="hy-AM"/>
        </w:rPr>
        <w:t xml:space="preserve">«Խնդրի լուծում» </w:t>
      </w:r>
    </w:p>
    <w:p w:rsidR="00A739E4" w:rsidRPr="00A739E4" w:rsidRDefault="00A739E4" w:rsidP="00A739E4">
      <w:pPr>
        <w:spacing w:after="150" w:line="240" w:lineRule="auto"/>
        <w:ind w:left="795"/>
        <w:rPr>
          <w:rFonts w:eastAsia="Times New Roman" w:cs="Tahoma"/>
          <w:sz w:val="24"/>
          <w:szCs w:val="24"/>
          <w:lang w:val="hy-AM"/>
        </w:rPr>
      </w:pPr>
      <w:hyperlink r:id="rId14" w:history="1">
        <w:r w:rsidRPr="00A739E4">
          <w:rPr>
            <w:rStyle w:val="Hyperlink"/>
            <w:lang w:val="hy-AM"/>
          </w:rPr>
          <w:t>https://www.gov.am/u_files/file/Haytararutyunner/4.pdf</w:t>
        </w:r>
      </w:hyperlink>
      <w:r w:rsidRPr="00A739E4">
        <w:rPr>
          <w:sz w:val="24"/>
          <w:szCs w:val="24"/>
          <w:lang w:val="hy-AM"/>
        </w:rPr>
        <w:t xml:space="preserve"> </w:t>
      </w:r>
    </w:p>
    <w:p w:rsidR="00A739E4" w:rsidRPr="00A739E4" w:rsidRDefault="00A07C80" w:rsidP="00A07C80">
      <w:pPr>
        <w:numPr>
          <w:ilvl w:val="0"/>
          <w:numId w:val="1"/>
        </w:numPr>
        <w:spacing w:after="150" w:line="240" w:lineRule="auto"/>
        <w:rPr>
          <w:rFonts w:eastAsia="Times New Roman" w:cs="Tahoma"/>
          <w:sz w:val="24"/>
          <w:szCs w:val="24"/>
          <w:lang w:val="hy-AM"/>
        </w:rPr>
      </w:pPr>
      <w:r w:rsidRPr="00A739E4">
        <w:rPr>
          <w:sz w:val="24"/>
          <w:szCs w:val="24"/>
          <w:lang w:val="hy-AM"/>
        </w:rPr>
        <w:t>«Հաշվետվությունների մշակում»</w:t>
      </w:r>
    </w:p>
    <w:p w:rsidR="00A07C80" w:rsidRPr="00A739E4" w:rsidRDefault="00A07C80" w:rsidP="00A739E4">
      <w:pPr>
        <w:spacing w:after="150" w:line="240" w:lineRule="auto"/>
        <w:ind w:left="795"/>
        <w:rPr>
          <w:rFonts w:eastAsia="Times New Roman" w:cs="Tahoma"/>
          <w:sz w:val="24"/>
          <w:szCs w:val="24"/>
          <w:lang w:val="hy-AM"/>
        </w:rPr>
      </w:pPr>
      <w:bookmarkStart w:id="0" w:name="_GoBack"/>
      <w:bookmarkEnd w:id="0"/>
      <w:r w:rsidRPr="00A739E4">
        <w:rPr>
          <w:sz w:val="24"/>
          <w:szCs w:val="24"/>
          <w:lang w:val="hy-AM"/>
        </w:rPr>
        <w:t xml:space="preserve"> </w:t>
      </w:r>
      <w:hyperlink r:id="rId15" w:history="1">
        <w:r w:rsidR="00A739E4" w:rsidRPr="00A739E4">
          <w:rPr>
            <w:rStyle w:val="Hyperlink"/>
            <w:lang w:val="hy-AM"/>
          </w:rPr>
          <w:t>https://www.gov.am/u_files/file/Haytararutyunner/6.pdf</w:t>
        </w:r>
      </w:hyperlink>
    </w:p>
    <w:p w:rsidR="00A07C80" w:rsidRPr="00A739E4" w:rsidRDefault="00A07C80" w:rsidP="00A07C80">
      <w:pPr>
        <w:rPr>
          <w:sz w:val="24"/>
          <w:szCs w:val="24"/>
          <w:lang w:val="hy-AM"/>
        </w:rPr>
      </w:pPr>
    </w:p>
    <w:p w:rsidR="00A07C80" w:rsidRPr="00A739E4" w:rsidRDefault="00A07C80" w:rsidP="00A07C80">
      <w:pPr>
        <w:pStyle w:val="NormalWeb"/>
        <w:jc w:val="both"/>
        <w:rPr>
          <w:rFonts w:ascii="GHEA Grapalat" w:hAnsi="GHEA Grapalat" w:cs="Tahoma"/>
          <w:lang w:val="hy-AM"/>
        </w:rPr>
      </w:pPr>
      <w:r w:rsidRPr="00A739E4">
        <w:rPr>
          <w:rFonts w:ascii="GHEA Grapalat" w:hAnsi="GHEA Grapalat" w:cs="Tahoma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ք. </w:t>
      </w:r>
      <w:proofErr w:type="spellStart"/>
      <w:r w:rsidRPr="00A739E4">
        <w:rPr>
          <w:rFonts w:ascii="GHEA Grapalat" w:hAnsi="GHEA Grapalat" w:cs="Tahoma"/>
          <w:lang w:val="hy-AM"/>
        </w:rPr>
        <w:t>Երևան</w:t>
      </w:r>
      <w:proofErr w:type="spellEnd"/>
      <w:r w:rsidRPr="00A739E4">
        <w:rPr>
          <w:rFonts w:ascii="GHEA Grapalat" w:hAnsi="GHEA Grapalat" w:cs="Tahoma"/>
          <w:lang w:val="hy-AM"/>
        </w:rPr>
        <w:t xml:space="preserve">, Հանրապետության Հրապարակ Կառավարական տուն 1), </w:t>
      </w:r>
      <w:r w:rsidR="00087D2B" w:rsidRPr="00A739E4">
        <w:rPr>
          <w:rFonts w:ascii="GHEA Grapalat" w:hAnsi="GHEA Grapalat" w:cs="Tahoma"/>
          <w:lang w:val="hy-AM"/>
        </w:rPr>
        <w:t>հեռախոսահամար՝ +374 10 515 756</w:t>
      </w:r>
      <w:r w:rsidRPr="00A739E4">
        <w:rPr>
          <w:rFonts w:ascii="GHEA Grapalat" w:hAnsi="GHEA Grapalat" w:cs="Tahoma"/>
          <w:lang w:val="hy-AM"/>
        </w:rPr>
        <w:t>, էլեկտրոնային փոստի հասցե՝ hermine.gasparyan@gov.am):</w:t>
      </w:r>
    </w:p>
    <w:p w:rsidR="00A07C80" w:rsidRPr="00A739E4" w:rsidRDefault="00A07C80" w:rsidP="00A07C80">
      <w:pPr>
        <w:rPr>
          <w:color w:val="2E74B5" w:themeColor="accent1" w:themeShade="BF"/>
          <w:sz w:val="24"/>
          <w:szCs w:val="24"/>
          <w:lang w:val="hy-AM"/>
        </w:rPr>
      </w:pPr>
      <w:r w:rsidRPr="00A739E4">
        <w:rPr>
          <w:color w:val="2E74B5" w:themeColor="accent1" w:themeShade="BF"/>
          <w:sz w:val="24"/>
          <w:szCs w:val="24"/>
          <w:lang w:val="hy-AM"/>
        </w:rPr>
        <w:t xml:space="preserve">Թեստի </w:t>
      </w:r>
      <w:proofErr w:type="spellStart"/>
      <w:r w:rsidRPr="00A739E4">
        <w:rPr>
          <w:color w:val="2E74B5" w:themeColor="accent1" w:themeShade="BF"/>
          <w:sz w:val="24"/>
          <w:szCs w:val="24"/>
          <w:lang w:val="hy-AM"/>
        </w:rPr>
        <w:t>ձևանմուշը</w:t>
      </w:r>
      <w:proofErr w:type="spellEnd"/>
      <w:r w:rsidRPr="00A739E4">
        <w:rPr>
          <w:color w:val="2E74B5" w:themeColor="accent1" w:themeShade="BF"/>
          <w:sz w:val="24"/>
          <w:szCs w:val="24"/>
          <w:lang w:val="hy-AM"/>
        </w:rPr>
        <w:t xml:space="preserve"> կցվում է:</w:t>
      </w:r>
    </w:p>
    <w:sectPr w:rsidR="00A07C80" w:rsidRPr="00A739E4" w:rsidSect="00FB6EC0">
      <w:pgSz w:w="12240" w:h="15840"/>
      <w:pgMar w:top="709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BF"/>
    <w:rsid w:val="00037112"/>
    <w:rsid w:val="00076ED0"/>
    <w:rsid w:val="00087D2B"/>
    <w:rsid w:val="000F525F"/>
    <w:rsid w:val="00123774"/>
    <w:rsid w:val="001513A6"/>
    <w:rsid w:val="0015469B"/>
    <w:rsid w:val="00162A32"/>
    <w:rsid w:val="00171C07"/>
    <w:rsid w:val="0017334E"/>
    <w:rsid w:val="00181127"/>
    <w:rsid w:val="001A30A5"/>
    <w:rsid w:val="00203980"/>
    <w:rsid w:val="00205820"/>
    <w:rsid w:val="0023082E"/>
    <w:rsid w:val="00247644"/>
    <w:rsid w:val="0025460B"/>
    <w:rsid w:val="002614EC"/>
    <w:rsid w:val="00294BB3"/>
    <w:rsid w:val="002A320C"/>
    <w:rsid w:val="002B11C8"/>
    <w:rsid w:val="002C0B36"/>
    <w:rsid w:val="00305740"/>
    <w:rsid w:val="00334D9D"/>
    <w:rsid w:val="0036665C"/>
    <w:rsid w:val="00371924"/>
    <w:rsid w:val="003745FE"/>
    <w:rsid w:val="003B7FA0"/>
    <w:rsid w:val="003C7D07"/>
    <w:rsid w:val="004311A1"/>
    <w:rsid w:val="00441472"/>
    <w:rsid w:val="004A2603"/>
    <w:rsid w:val="004B3ABF"/>
    <w:rsid w:val="004E353D"/>
    <w:rsid w:val="0050481C"/>
    <w:rsid w:val="00515788"/>
    <w:rsid w:val="0052195D"/>
    <w:rsid w:val="005520C5"/>
    <w:rsid w:val="0056080F"/>
    <w:rsid w:val="005767E4"/>
    <w:rsid w:val="005A5E7A"/>
    <w:rsid w:val="005F4EA0"/>
    <w:rsid w:val="00605084"/>
    <w:rsid w:val="006473F2"/>
    <w:rsid w:val="006543D3"/>
    <w:rsid w:val="006827D2"/>
    <w:rsid w:val="0068333F"/>
    <w:rsid w:val="00683B25"/>
    <w:rsid w:val="00693640"/>
    <w:rsid w:val="00695AA5"/>
    <w:rsid w:val="006A0511"/>
    <w:rsid w:val="006B117C"/>
    <w:rsid w:val="006D221D"/>
    <w:rsid w:val="006E2E9E"/>
    <w:rsid w:val="006E6E5C"/>
    <w:rsid w:val="006F2B78"/>
    <w:rsid w:val="00736AB5"/>
    <w:rsid w:val="00761F32"/>
    <w:rsid w:val="00762A08"/>
    <w:rsid w:val="00767B1B"/>
    <w:rsid w:val="007920F5"/>
    <w:rsid w:val="00797D7F"/>
    <w:rsid w:val="007F1352"/>
    <w:rsid w:val="0082398C"/>
    <w:rsid w:val="008248DB"/>
    <w:rsid w:val="008372B6"/>
    <w:rsid w:val="00837A29"/>
    <w:rsid w:val="00837C1C"/>
    <w:rsid w:val="00846123"/>
    <w:rsid w:val="008541F1"/>
    <w:rsid w:val="00873B4C"/>
    <w:rsid w:val="00876869"/>
    <w:rsid w:val="00880DA3"/>
    <w:rsid w:val="00893610"/>
    <w:rsid w:val="008A1912"/>
    <w:rsid w:val="008A7A47"/>
    <w:rsid w:val="009217A2"/>
    <w:rsid w:val="009605F1"/>
    <w:rsid w:val="0096225E"/>
    <w:rsid w:val="009B293E"/>
    <w:rsid w:val="009D0AD6"/>
    <w:rsid w:val="009D2A95"/>
    <w:rsid w:val="009D36C5"/>
    <w:rsid w:val="00A01373"/>
    <w:rsid w:val="00A07C80"/>
    <w:rsid w:val="00A61ED9"/>
    <w:rsid w:val="00A739E4"/>
    <w:rsid w:val="00AA0410"/>
    <w:rsid w:val="00AA2EDB"/>
    <w:rsid w:val="00AF2C74"/>
    <w:rsid w:val="00B0093A"/>
    <w:rsid w:val="00B05415"/>
    <w:rsid w:val="00B11CD7"/>
    <w:rsid w:val="00B1707B"/>
    <w:rsid w:val="00B32564"/>
    <w:rsid w:val="00B53242"/>
    <w:rsid w:val="00B711DD"/>
    <w:rsid w:val="00B763D1"/>
    <w:rsid w:val="00B81E60"/>
    <w:rsid w:val="00C154BB"/>
    <w:rsid w:val="00C2603C"/>
    <w:rsid w:val="00C455D2"/>
    <w:rsid w:val="00C4645C"/>
    <w:rsid w:val="00CA27C8"/>
    <w:rsid w:val="00CA349D"/>
    <w:rsid w:val="00CA603D"/>
    <w:rsid w:val="00CC4927"/>
    <w:rsid w:val="00CE6234"/>
    <w:rsid w:val="00CF2DE6"/>
    <w:rsid w:val="00D20C28"/>
    <w:rsid w:val="00D55097"/>
    <w:rsid w:val="00D66121"/>
    <w:rsid w:val="00D94963"/>
    <w:rsid w:val="00DA3CBF"/>
    <w:rsid w:val="00DC1B54"/>
    <w:rsid w:val="00E03760"/>
    <w:rsid w:val="00E04DFB"/>
    <w:rsid w:val="00E279A6"/>
    <w:rsid w:val="00E4017C"/>
    <w:rsid w:val="00E712C6"/>
    <w:rsid w:val="00EB496E"/>
    <w:rsid w:val="00EC2F1C"/>
    <w:rsid w:val="00EF7131"/>
    <w:rsid w:val="00F51150"/>
    <w:rsid w:val="00F7063C"/>
    <w:rsid w:val="00F83A08"/>
    <w:rsid w:val="00F914FB"/>
    <w:rsid w:val="00F93BC3"/>
    <w:rsid w:val="00FB6EC0"/>
    <w:rsid w:val="00FB7606"/>
    <w:rsid w:val="00FD63C0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BAED"/>
  <w15:docId w15:val="{E54907C4-77D7-41F7-A2B8-8652CBF9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ED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A2EDB"/>
    <w:rPr>
      <w:b/>
      <w:bCs/>
    </w:rPr>
  </w:style>
  <w:style w:type="paragraph" w:styleId="NormalWeb">
    <w:name w:val="Normal (Web)"/>
    <w:basedOn w:val="Normal"/>
    <w:uiPriority w:val="99"/>
    <w:unhideWhenUsed/>
    <w:rsid w:val="00AA2E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1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60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tek.am/views/act.aspx?aid=78710" TargetMode="External"/><Relationship Id="rId13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tek.am/views/act.aspx?aid=150124" TargetMode="External"/><Relationship Id="rId12" Type="http://schemas.openxmlformats.org/officeDocument/2006/relationships/hyperlink" Target="http://www.atc.am/files/shtemaranner/2015-2016/Russian_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rtek.am/views/act.aspx?aid=64192" TargetMode="External"/><Relationship Id="rId11" Type="http://schemas.openxmlformats.org/officeDocument/2006/relationships/hyperlink" Target="http://www.atc.am/files/shtemaranner/2015-2016/Russian_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://fliphtml5.com/fumf/egd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liament.am/library/books/gravor-khosq.pdf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B30F-D1F1-445A-BA3F-56629E86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/>
  <dc:description/>
  <cp:lastModifiedBy>Hermine Gasparyan</cp:lastModifiedBy>
  <cp:revision>27</cp:revision>
  <dcterms:created xsi:type="dcterms:W3CDTF">2020-05-11T09:21:00Z</dcterms:created>
  <dcterms:modified xsi:type="dcterms:W3CDTF">2020-09-29T10:26:00Z</dcterms:modified>
</cp:coreProperties>
</file>