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1" w:rsidRPr="00692B9B" w:rsidRDefault="000A3DEE" w:rsidP="004D059B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692B9B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="00EC4357" w:rsidRPr="00692B9B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692B9B">
        <w:rPr>
          <w:rFonts w:ascii="GHEA Grapalat" w:eastAsia="Times New Roman" w:hAnsi="GHEA Grapalat" w:cs="Sylfaen"/>
          <w:sz w:val="16"/>
          <w:szCs w:val="16"/>
        </w:rPr>
        <w:t xml:space="preserve">     </w:t>
      </w:r>
      <w:r w:rsidR="00EC4357" w:rsidRPr="00692B9B">
        <w:rPr>
          <w:rFonts w:ascii="GHEA Grapalat" w:eastAsia="Times New Roman" w:hAnsi="GHEA Grapalat" w:cs="Sylfaen"/>
          <w:sz w:val="16"/>
          <w:szCs w:val="16"/>
        </w:rPr>
        <w:t xml:space="preserve">  </w:t>
      </w:r>
      <w:proofErr w:type="spellStart"/>
      <w:r w:rsidR="00692B9B" w:rsidRPr="00692B9B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="00692B9B" w:rsidRPr="00692B9B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="004211F1" w:rsidRPr="00692B9B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4211F1" w:rsidRPr="00692B9B" w:rsidRDefault="004211F1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692B9B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 w:rsidR="004D059B" w:rsidRPr="00692B9B">
        <w:rPr>
          <w:rFonts w:ascii="GHEA Grapalat" w:eastAsia="Times New Roman" w:hAnsi="GHEA Grapalat" w:cs="Sylfaen"/>
          <w:sz w:val="16"/>
          <w:szCs w:val="16"/>
        </w:rPr>
        <w:t>՝</w:t>
      </w:r>
    </w:p>
    <w:p w:rsidR="004211F1" w:rsidRPr="00692B9B" w:rsidRDefault="004D059B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692B9B">
        <w:rPr>
          <w:rFonts w:ascii="GHEA Grapalat" w:eastAsia="Times New Roman" w:hAnsi="GHEA Grapalat" w:cs="Sylfaen"/>
          <w:sz w:val="16"/>
          <w:szCs w:val="16"/>
          <w:lang w:val="hy-AM"/>
        </w:rPr>
        <w:t>վ</w:t>
      </w:r>
      <w:r w:rsidR="004211F1" w:rsidRPr="00692B9B">
        <w:rPr>
          <w:rFonts w:ascii="GHEA Grapalat" w:eastAsia="Times New Roman" w:hAnsi="GHEA Grapalat" w:cs="Sylfaen"/>
          <w:sz w:val="16"/>
          <w:szCs w:val="16"/>
          <w:lang w:val="hy-AM"/>
        </w:rPr>
        <w:t>արչապետի աշխատակազմի ղեկավար</w:t>
      </w:r>
      <w:r w:rsidR="00E75382" w:rsidRPr="00692B9B">
        <w:rPr>
          <w:rFonts w:ascii="GHEA Grapalat" w:eastAsia="Times New Roman" w:hAnsi="GHEA Grapalat" w:cs="Sylfaen"/>
          <w:sz w:val="16"/>
          <w:szCs w:val="16"/>
        </w:rPr>
        <w:t>ի</w:t>
      </w:r>
    </w:p>
    <w:p w:rsidR="00692B9B" w:rsidRPr="00692B9B" w:rsidRDefault="00692B9B" w:rsidP="00692B9B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692B9B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692B9B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Pr="00692B9B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692B9B"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Pr="00692B9B">
        <w:rPr>
          <w:rFonts w:ascii="GHEA Grapalat" w:eastAsia="Times New Roman" w:hAnsi="GHEA Grapalat" w:cs="Sylfaen"/>
          <w:sz w:val="16"/>
          <w:szCs w:val="16"/>
        </w:rPr>
        <w:t>օգոստոսի</w:t>
      </w:r>
      <w:proofErr w:type="spellEnd"/>
      <w:r w:rsidRPr="00692B9B">
        <w:rPr>
          <w:rFonts w:ascii="GHEA Grapalat" w:eastAsia="Times New Roman" w:hAnsi="GHEA Grapalat" w:cs="Sylfaen"/>
          <w:sz w:val="16"/>
          <w:szCs w:val="16"/>
        </w:rPr>
        <w:t xml:space="preserve"> 2-ի</w:t>
      </w:r>
      <w:r w:rsidRPr="00692B9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784-Լ հրամանով</w:t>
      </w:r>
    </w:p>
    <w:p w:rsidR="004211F1" w:rsidRPr="00692B9B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211F1" w:rsidRPr="00692B9B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692B9B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692B9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692B9B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692B9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692B9B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692B9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692B9B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692B9B" w:rsidRDefault="006B5E9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4211F1" w:rsidRPr="00692B9B" w:rsidRDefault="00FA0F3C" w:rsidP="004211F1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692B9B">
        <w:rPr>
          <w:rFonts w:ascii="GHEA Grapalat" w:hAnsi="GHEA Grapalat"/>
          <w:b/>
          <w:lang w:val="hy-AM"/>
        </w:rPr>
        <w:t xml:space="preserve">ՎԱՐՉԱՊԵՏԻ ԱՇԽԱՏԱԿԱԶՄԻ </w:t>
      </w:r>
      <w:r w:rsidR="00CE7410" w:rsidRPr="00692B9B">
        <w:rPr>
          <w:rFonts w:ascii="GHEA Grapalat" w:hAnsi="GHEA Grapalat"/>
          <w:b/>
          <w:lang w:val="hy-AM"/>
        </w:rPr>
        <w:t>ԱՌԱՋԻՆ</w:t>
      </w:r>
      <w:r w:rsidR="00CB025D" w:rsidRPr="00692B9B">
        <w:rPr>
          <w:rFonts w:ascii="GHEA Grapalat" w:hAnsi="GHEA Grapalat"/>
          <w:b/>
          <w:lang w:val="hy-AM"/>
        </w:rPr>
        <w:t xml:space="preserve"> ԲԱԺՆԻ </w:t>
      </w:r>
      <w:r w:rsidR="00807E29" w:rsidRPr="00692B9B">
        <w:rPr>
          <w:rFonts w:ascii="GHEA Grapalat" w:hAnsi="GHEA Grapalat" w:cs="Sylfaen"/>
          <w:b/>
          <w:lang w:val="hy-AM"/>
        </w:rPr>
        <w:t>ԱՎԱԳ</w:t>
      </w:r>
      <w:r w:rsidR="0030327E" w:rsidRPr="00692B9B">
        <w:rPr>
          <w:rFonts w:ascii="GHEA Grapalat" w:hAnsi="GHEA Grapalat" w:cs="Sylfaen"/>
          <w:b/>
          <w:lang w:val="hy-AM"/>
        </w:rPr>
        <w:t xml:space="preserve"> </w:t>
      </w:r>
      <w:r w:rsidR="00D60290" w:rsidRPr="00692B9B">
        <w:rPr>
          <w:rFonts w:ascii="GHEA Grapalat" w:hAnsi="GHEA Grapalat" w:cs="Sylfaen"/>
          <w:b/>
          <w:lang w:val="hy-AM"/>
        </w:rPr>
        <w:t>ՄԱՍՆԱԳԵՏ</w:t>
      </w:r>
    </w:p>
    <w:p w:rsidR="004211F1" w:rsidRPr="00692B9B" w:rsidRDefault="004211F1" w:rsidP="004211F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2B9B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692B9B" w:rsidTr="00644BB4">
        <w:tc>
          <w:tcPr>
            <w:tcW w:w="10525" w:type="dxa"/>
            <w:hideMark/>
          </w:tcPr>
          <w:p w:rsidR="004211F1" w:rsidRPr="00692B9B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2B9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692B9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692B9B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692B9B" w:rsidRDefault="004211F1" w:rsidP="00644BB4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692B9B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692B9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692B9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92B9B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692B9B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692B9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Աշխատակազմ) </w:t>
            </w:r>
            <w:proofErr w:type="spellStart"/>
            <w:r w:rsidR="00CE7410" w:rsidRPr="00692B9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առաջին</w:t>
            </w:r>
            <w:proofErr w:type="spellEnd"/>
            <w:r w:rsidR="00780BA5" w:rsidRPr="00692B9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025D" w:rsidRPr="00692B9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բ</w:t>
            </w:r>
            <w:r w:rsidR="00CB025D" w:rsidRPr="00692B9B">
              <w:rPr>
                <w:rFonts w:ascii="GHEA Grapalat" w:hAnsi="GHEA Grapalat" w:cs="Arial"/>
                <w:sz w:val="24"/>
                <w:szCs w:val="24"/>
              </w:rPr>
              <w:t>աժնի</w:t>
            </w:r>
            <w:proofErr w:type="spellEnd"/>
            <w:r w:rsidR="00CB025D" w:rsidRPr="00692B9B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CB025D" w:rsidRPr="00692B9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Բաժին</w:t>
            </w:r>
            <w:proofErr w:type="spellEnd"/>
            <w:r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807E29" w:rsidRPr="00692B9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ավագ</w:t>
            </w:r>
            <w:proofErr w:type="spellEnd"/>
            <w:r w:rsidR="0030327E" w:rsidRPr="00692B9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0BA5" w:rsidRPr="00692B9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proofErr w:type="spellEnd"/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AA068A" w:rsidRPr="00692B9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(</w:t>
            </w:r>
            <w:r w:rsidR="000A3DEE"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807E29" w:rsidRPr="00692B9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Ավագ</w:t>
            </w:r>
            <w:proofErr w:type="spellEnd"/>
            <w:r w:rsidR="000A3DEE" w:rsidRPr="00692B9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0BA5" w:rsidRPr="00692B9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proofErr w:type="spellEnd"/>
            <w:r w:rsidR="000A3DEE"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 06-</w:t>
            </w:r>
            <w:r w:rsidR="00B14496" w:rsidRPr="00692B9B"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="00B14496"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8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30327E"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182323" w:rsidRPr="00692B9B">
              <w:rPr>
                <w:rFonts w:ascii="GHEA Grapalat" w:hAnsi="GHEA Grapalat" w:cs="Sylfaen"/>
                <w:sz w:val="24"/>
                <w:szCs w:val="24"/>
              </w:rPr>
              <w:t>4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182323" w:rsidRPr="00692B9B"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4211F1" w:rsidRPr="00692B9B" w:rsidRDefault="004211F1" w:rsidP="00644BB4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r w:rsidRPr="00692B9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692B9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CB025D"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</w:t>
            </w:r>
            <w:r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807E29"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C700F8"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780BA5"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C700F8"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անմիջական ենթակա և հաշվետու է </w:t>
            </w:r>
            <w:r w:rsidR="00C700F8"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պետի</w:t>
            </w:r>
            <w:r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</w:t>
            </w:r>
            <w:r w:rsidRPr="00692B9B">
              <w:rPr>
                <w:rFonts w:ascii="GHEA Grapalat" w:hAnsi="GHEA Grapalat"/>
                <w:sz w:val="24"/>
                <w:lang w:val="hy-AM"/>
              </w:rPr>
              <w:t>:</w:t>
            </w:r>
          </w:p>
          <w:p w:rsidR="00C700F8" w:rsidRPr="00692B9B" w:rsidRDefault="004211F1" w:rsidP="00C700F8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92B9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692B9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C700F8"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807E29"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C700F8" w:rsidRPr="00692B9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780BA5" w:rsidRPr="00692B9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C700F8" w:rsidRPr="00692B9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C700F8"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A04075"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</w:t>
            </w:r>
            <w:r w:rsidR="00C700F8"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լխավոր</w:t>
            </w:r>
            <w:r w:rsidR="00C700F8" w:rsidRPr="00692B9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</w:t>
            </w:r>
            <w:r w:rsidR="00780BA5" w:rsidRPr="00692B9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մասնագետներից</w:t>
            </w:r>
            <w:r w:rsidR="00C700F8" w:rsidRPr="00692B9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մեկը:</w:t>
            </w:r>
          </w:p>
          <w:p w:rsidR="004211F1" w:rsidRPr="00692B9B" w:rsidRDefault="004211F1" w:rsidP="0089486C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692B9B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692B9B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692B9B">
              <w:rPr>
                <w:rFonts w:ascii="GHEA Grapalat" w:hAnsi="GHEA Grapalat"/>
                <w:sz w:val="24"/>
                <w:lang w:val="hy-AM"/>
              </w:rPr>
              <w:t xml:space="preserve">, Կենտրոն վարչական շրջան, Հանրապետության </w:t>
            </w:r>
            <w:r w:rsidR="0089486C" w:rsidRPr="00692B9B">
              <w:rPr>
                <w:rFonts w:ascii="GHEA Grapalat" w:hAnsi="GHEA Grapalat"/>
                <w:sz w:val="24"/>
                <w:lang w:val="hy-AM"/>
              </w:rPr>
              <w:t>հ</w:t>
            </w:r>
            <w:r w:rsidRPr="00692B9B">
              <w:rPr>
                <w:rFonts w:ascii="GHEA Grapalat" w:hAnsi="GHEA Grapalat"/>
                <w:sz w:val="24"/>
                <w:lang w:val="hy-AM"/>
              </w:rPr>
              <w:t>րապարակ</w:t>
            </w:r>
            <w:r w:rsidR="00930CBE" w:rsidRPr="00692B9B">
              <w:rPr>
                <w:rFonts w:ascii="GHEA Grapalat" w:hAnsi="GHEA Grapalat"/>
                <w:sz w:val="24"/>
                <w:lang w:val="hy-AM"/>
              </w:rPr>
              <w:t>,</w:t>
            </w:r>
            <w:r w:rsidRPr="00692B9B">
              <w:rPr>
                <w:rFonts w:ascii="GHEA Grapalat" w:hAnsi="GHEA Grapalat"/>
                <w:sz w:val="24"/>
                <w:lang w:val="hy-AM"/>
              </w:rPr>
              <w:t xml:space="preserve"> Կառավարական տուն 1</w:t>
            </w:r>
          </w:p>
        </w:tc>
      </w:tr>
      <w:tr w:rsidR="004211F1" w:rsidRPr="00692B9B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692B9B" w:rsidRDefault="002A76ED" w:rsidP="00692B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692B9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692B9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692B9B" w:rsidRDefault="004211F1" w:rsidP="00692B9B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692B9B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CE7410" w:rsidRPr="00692B9B" w:rsidRDefault="00CE7410" w:rsidP="00692B9B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յուրաքանչյուր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շաբաթ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կայացվող</w:t>
            </w:r>
            <w:proofErr w:type="spellEnd"/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նիստերին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գաղտնիության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դրոշմագիր</w:t>
            </w:r>
            <w:proofErr w:type="spellEnd"/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կրող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հարցերի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անդամներին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նախապես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առաքմանը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առաջին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իրականացվող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մտից</w:t>
            </w:r>
            <w:proofErr w:type="spellEnd"/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ելից</w:t>
            </w:r>
            <w:proofErr w:type="spellEnd"/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ձևակերպման</w:t>
            </w:r>
            <w:proofErr w:type="spellEnd"/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գործառույթներին</w:t>
            </w:r>
            <w:proofErr w:type="spellEnd"/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ղեկավարին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հասցեագրված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զեկուցման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փաթեթը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E7410" w:rsidRPr="00692B9B" w:rsidRDefault="00692B9B" w:rsidP="00CE7410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CE7410"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ասնակցում</w:t>
            </w:r>
            <w:r w:rsidR="00CE7410"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E7410"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CE7410"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E7410"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="00CE7410"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E7410"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</w:t>
            </w:r>
            <w:r w:rsidR="00CE7410"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E7410"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="00CE7410"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E7410"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որոշումների</w:t>
            </w:r>
            <w:r w:rsidR="00CE7410"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E7410"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</w:t>
            </w:r>
            <w:r w:rsidR="00CE7410"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E7410"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CE7410"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E7410"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ընդունման</w:t>
            </w:r>
            <w:r w:rsidR="00CE7410"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E7410"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CE7410"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E7410"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CE7410"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E7410"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գործառույթներին</w:t>
            </w:r>
            <w:proofErr w:type="spellEnd"/>
            <w:r w:rsidR="00CE7410" w:rsidRPr="00692B9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կազմում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հաստատված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կարևորության</w:t>
            </w:r>
            <w:proofErr w:type="spellEnd"/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հույժ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գաղտնի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գաղտնի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տեղեկություններին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առնչվելու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թույլտվության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ձևակերպման</w:t>
            </w:r>
            <w:proofErr w:type="spellEnd"/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պաշտոնների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անվանակարգությունը</w:t>
            </w:r>
            <w:proofErr w:type="spellEnd"/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նշված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անվանակարգության</w:t>
            </w:r>
            <w:proofErr w:type="spellEnd"/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մեջ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ընդգրկված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պաշտոններ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զբաղեցնող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թույլտվության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ձևակերպման</w:t>
            </w:r>
            <w:proofErr w:type="spellEnd"/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քարտադարանի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վարման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նշանակության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աշխատատեղին</w:t>
            </w:r>
            <w:proofErr w:type="spellEnd"/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վերապահված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անխափան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կատարումը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իրականացնում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ծածկագրային</w:t>
            </w:r>
            <w:proofErr w:type="spellEnd"/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փաստաթղթային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կապի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միջպետական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բաժանորդային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կետի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անխափան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կատարումը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ծառայողական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գաղտնիք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պարունակող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որոշումների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proofErr w:type="spellStart"/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ձևակերպման</w:t>
            </w:r>
            <w:proofErr w:type="spellEnd"/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շահագրգիռ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առաքման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ծառայողական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գաղտնիք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պարունակող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բոլոր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առաջին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արխիվում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զետեղման</w:t>
            </w:r>
            <w:proofErr w:type="spellEnd"/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ժամկետը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լրացած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գաղտնի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գաղտնազերծման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արխիվ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հանձնման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գործառույթը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կատարմանը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անհրաժեշտության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ցուցաբերում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խորհրդատվական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օգնություն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առաջին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բաժինների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աշխատողներին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5"/>
              </w:num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այցելություններին</w:t>
            </w:r>
            <w:proofErr w:type="spellEnd"/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վերաբերվող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որոշ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նախապատրաստումը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նրանց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առաքման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07E29" w:rsidRPr="00692B9B" w:rsidRDefault="00CE7410" w:rsidP="00CE7410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ՀՀ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վարչապետի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աշխատողներին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մետաղյա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92B9B">
              <w:rPr>
                <w:rFonts w:ascii="GHEA Grapalat" w:hAnsi="GHEA Grapalat" w:cs="Sylfaen"/>
                <w:sz w:val="24"/>
                <w:szCs w:val="24"/>
                <w:lang w:val="hy-AM"/>
              </w:rPr>
              <w:t>պահարաններով</w:t>
            </w:r>
            <w:r w:rsidR="004211F1"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92B9B" w:rsidRDefault="004211F1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211F1" w:rsidRPr="00692B9B" w:rsidRDefault="004211F1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92B9B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ՀՀ վարչապետի աշխատակազմի առաջին բաժնի պետից կարող է ստանալ տվյալ նիստին քննարկվող նախագծերը.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մասնակցում  է   ՀՀ կառավարության նիստին քննարկվող հարցերի նախագծերի պաշտպանված էլեկտրոնային կապի միջոցով նախնական առաքման հետ կապված </w:t>
            </w:r>
            <w:proofErr w:type="spellStart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գործառույթներին</w:t>
            </w:r>
            <w:proofErr w:type="spellEnd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մասնակցում է </w:t>
            </w:r>
            <w:proofErr w:type="spellStart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սուրհանդակային</w:t>
            </w:r>
            <w:proofErr w:type="spellEnd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ծառայության միջոցով, առձեռն կամ պաշտպանված էլեկտրոնային կապով ստացված բոլոր փաստաթղթերի ճշգրիտ և ժամանակին համապատասխան մատյաններում գրանցման աշխատանքներին.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ծանոթանում է   ՀՀ վարչապետին և ՀՀ վարչապետի աշխատակազմի ղեկավարին հասցեագրված, բացառությամբ «անձամբ» </w:t>
            </w:r>
            <w:proofErr w:type="spellStart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նշագիր</w:t>
            </w:r>
            <w:proofErr w:type="spellEnd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ունեցող, փաստաթղթերին.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մասնակցում  է որոշման ընդունման համար անհրաժեշտ ամբողջական տեղեկատվության նախապատրաստմանը.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պահանջում է թույլտվության </w:t>
            </w:r>
            <w:proofErr w:type="spellStart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ձևակերպման</w:t>
            </w:r>
            <w:proofErr w:type="spellEnd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ենթակա պաշտոններ զբաղեցնող անձանցից ներկայացնել լրացված  համապատասխան </w:t>
            </w:r>
            <w:proofErr w:type="spellStart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հարցաթերթը</w:t>
            </w:r>
            <w:proofErr w:type="spellEnd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ինքնակենսագրությունը</w:t>
            </w:r>
            <w:proofErr w:type="spellEnd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իսկ անճշտությունների առկայության դեպքում, ճշտում է անհրաժեշտ </w:t>
            </w:r>
            <w:proofErr w:type="spellStart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տվայլները</w:t>
            </w:r>
            <w:proofErr w:type="spellEnd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հարցաթերթը</w:t>
            </w:r>
            <w:proofErr w:type="spellEnd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լրացնողից</w:t>
            </w:r>
            <w:proofErr w:type="spellEnd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կատարում է առանձնահատուկ գործառույթներ հատուկ նշանակության աշխատատեղի և </w:t>
            </w:r>
            <w:proofErr w:type="spellStart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ծածկագրային</w:t>
            </w:r>
            <w:proofErr w:type="spellEnd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փաստաթղթային կապի միջպետական համակարգի բաժանորդային կետի անխափան աշխատանքը ապահովելու նպատակով.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կատարում է ստացված փաստաթղթերի ժամանակին ընդունումը, </w:t>
            </w:r>
            <w:proofErr w:type="spellStart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վերծանումը</w:t>
            </w:r>
            <w:proofErr w:type="spellEnd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ճշգրիտ գրանցումը համապատասխան մատյաններում.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 տրամադրում է </w:t>
            </w:r>
            <w:proofErr w:type="spellStart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մեթադաբանական</w:t>
            </w:r>
            <w:proofErr w:type="spellEnd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օգնություն այլ բաժանորդներին շահագործման ընթացքում.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անմիջականորեն մասնակցում է ՀՀ կառավարության նիստին հավանության արժանացած                                ՀՀ կառավարության,   ինչպես նաև ընդունված   ՀՀ վարչապետի որոշումների խմբագրման, </w:t>
            </w:r>
            <w:proofErr w:type="spellStart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ձևակերպման</w:t>
            </w:r>
            <w:proofErr w:type="spellEnd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աշխատանքներին, խստորեն կատարելով ՀՀ կառավարության 1997թ. N 626-կգ որոշմամբ հաստատված հրահանգի պահանջները.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 է պետական և ծառայողական գաղտնիք պարունակող բոլոր փաստաթղթերի առկայության ստուգման գործառույթները, ապահովելով է ՀՀ վարչապետի աշխատակազմի աշխատողների մոտ եղած փաստաթղթերի վերադարձը առաջին բաժին.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կատարում է պահպանման ժամկետը լրացած փաստաթղթերի ոչնչացման կամ պետական արխիվ հանձնելու գործընթացը.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իր լիազորությունների սահմաններում կարող է  մասնակցել հատուկ հանձնարարականների կատարմանը.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իր լիազորությունների և գիտելիքների շրջանակներում ցուցաբերում է խորհրդատվական օգնություն այլ մարմինների առաջին բաժինների աշխատողներին.</w:t>
            </w:r>
          </w:p>
          <w:p w:rsidR="00CE7410" w:rsidRPr="00692B9B" w:rsidRDefault="00CE7410" w:rsidP="00CE741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իր լիազորությունների սահմաններում ճշտում է նշված փաստաթղթերի նախապատրաստման համար    անհրաժեշտ տեղեկությունները.</w:t>
            </w:r>
          </w:p>
          <w:p w:rsidR="00AB3C95" w:rsidRPr="00692B9B" w:rsidRDefault="00CE7410" w:rsidP="00CE7410">
            <w:pPr>
              <w:pStyle w:val="ListParagraph"/>
              <w:numPr>
                <w:ilvl w:val="0"/>
                <w:numId w:val="31"/>
              </w:numPr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կառավարության 1997թ. N 626-կգ որոշմամբ հաստատված հրահանգի պահանջներին համաձայն տրամադրում է  պետական և ծառայողական գաղտնիքին առնչվող ՀՀ վարչապետի աշխատակազմի աշխատողներին մետաղյա պահարաններ կամ </w:t>
            </w:r>
            <w:proofErr w:type="spellStart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գաղտնապահարաններ</w:t>
            </w:r>
            <w:proofErr w:type="spellEnd"/>
            <w:r w:rsidRPr="00692B9B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  <w:r w:rsidR="00AB3C95" w:rsidRPr="00692B9B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.</w:t>
            </w:r>
          </w:p>
          <w:p w:rsidR="00612E4A" w:rsidRPr="00692B9B" w:rsidRDefault="00612E4A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pt-BR"/>
              </w:rPr>
            </w:pPr>
          </w:p>
          <w:p w:rsidR="004211F1" w:rsidRPr="00692B9B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proofErr w:type="spellStart"/>
            <w:r w:rsidRPr="00692B9B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ապահովել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նիստի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քննարկմանը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ներկայացված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բոլոր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նախագծերի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փաթեթներում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անհրաժեշտ</w:t>
            </w:r>
            <w:proofErr w:type="spellEnd"/>
            <w:proofErr w:type="gram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առկայությունը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կատարել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գաղտնիության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ռեժիմի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պահպանման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սահմանված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բոլոր</w:t>
            </w:r>
            <w:proofErr w:type="spellEnd"/>
            <w:proofErr w:type="gram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պահանջները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նիստի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նախապատրաստման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ընթացքում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ժամանակին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զեկուցել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առաջին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բաժնի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պետին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այլ</w:t>
            </w:r>
            <w:proofErr w:type="spellEnd"/>
            <w:proofErr w:type="gram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վարչապետին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 ՀՀ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վարչապետի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աշխատակազմի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ղեկավարին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ուղղված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` ՀՀ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ՀՀ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վարչապետի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որոշումների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նախագծերի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գրությունների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ծածկահեռագրերի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, «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անձամբ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նշագրումով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ծրարների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զեկուցման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ենթակա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ստացման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մասին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,</w:t>
            </w:r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առաջին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բաժնում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վարած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գործավարությունը</w:t>
            </w:r>
            <w:proofErr w:type="spellEnd"/>
            <w:proofErr w:type="gram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իրականացնել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օրենսդրության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մասնավորապես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               ՀՀ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1997թ. N 626-կգ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որոշմամբ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հաստատված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հրահանգի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պահանջներին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ապահովել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զեկուցման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նախապատրաստված</w:t>
            </w:r>
            <w:proofErr w:type="spellEnd"/>
            <w:proofErr w:type="gram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նյութերում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անհրաժեշտ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բոլոր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գրությունների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տեղեկանքների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հիմնավորումների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առկայությունը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խստորեն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կատարում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է  ՀՀ</w:t>
            </w:r>
            <w:proofErr w:type="gram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1997թ. N 626-կգ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որոշմամբ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հաստատված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հրահանգի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պահանջները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նշված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անվանակարգության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կազմման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թույլտվությունների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ձևակերպման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գործառույթները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իրականացնելիս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կատարում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է  ՀՀ</w:t>
            </w:r>
            <w:proofErr w:type="gram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1997թ. N 626-կգ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որոշմամբ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հաստատված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հրահանգի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պահանջները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,</w:t>
            </w:r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lastRenderedPageBreak/>
              <w:t>բոլոր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հաստիքային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փոփոխությունները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ներառել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գործող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անվանակարգության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մեջ</w:t>
            </w:r>
            <w:proofErr w:type="spellEnd"/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իրականացնել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հատուկ</w:t>
            </w:r>
            <w:proofErr w:type="spellEnd"/>
            <w:proofErr w:type="gram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նշանակության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աշխատատեղի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ծածկագրային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փաստաթղթային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կապի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միջպետական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համակարգի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բաժանորդային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կետի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անխափան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աշխատանքները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ժամերին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իսկ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անհրաժեշտության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դեպքում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նաև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ժամերից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դուրս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սեղմ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ժամկետներում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իրականացնել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վավերացված</w:t>
            </w:r>
            <w:proofErr w:type="spellEnd"/>
            <w:proofErr w:type="gram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վարչապետի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ՀՀ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պետական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ծառայողական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գաղտնիք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պարունակող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որոշումների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բազմացման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աշխատանքները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մատյաններում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գրանցման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աշխատանքները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առաքել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որոշումների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օրինակները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շահագրգիռ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մարմիններին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պաշտպանված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էլետրոնային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կապի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կամ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սուրհանդակային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ծառայության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միջոցով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ստուգումների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հայտնաբերված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խախտումների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փաստաթղթի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բացակայության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կորուստ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անձի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փոխանցում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այլն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դեպքում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անհապաղ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զեկուցել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առաջին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բաժնի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պետին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կատարել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նշագրումներ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մատյաններում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կազմել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գործավարությամբ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ավարտված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գործերը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լրացնել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ներքին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ցուցակները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պահպանել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նշված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ժամանակ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1997թ. N 626-կգ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որոշմամբ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հաստատված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հրահանգի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պահանջները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անհապաղ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պատշաճ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կատարել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վարչապետի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  ՀՀ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վարչապետի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աշխատակազմի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ղեկավարի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հատուկ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հանձնարարականները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.   </w:t>
            </w:r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նշված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գործառույթը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իրականացնելիս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խստորեն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հետևել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                         1997թ. N 626-կգ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որոշմամբ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հաստատված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հրահանգի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իրավական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ակտերի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պահանջների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կատարմանը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ժամանակին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առաքել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նախապատրաստված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փաստաթղթերը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մարմիններ</w:t>
            </w:r>
            <w:proofErr w:type="spellEnd"/>
          </w:p>
          <w:p w:rsidR="004211F1" w:rsidRPr="00692B9B" w:rsidRDefault="006952BF" w:rsidP="006952BF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Իրականացնել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վարչապետի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աշխատակազմի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աշխատողերին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տրամադրված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մետաղյա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պահարանների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գաղտնապահարանների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նրանց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բանալիների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ու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մետաղյա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կնիքների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հաշվառումը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մատյաններում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գրանցման</w:t>
            </w:r>
            <w:proofErr w:type="spellEnd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աշխատանքները</w:t>
            </w:r>
            <w:proofErr w:type="spellEnd"/>
          </w:p>
        </w:tc>
      </w:tr>
      <w:tr w:rsidR="004211F1" w:rsidRPr="00692B9B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692B9B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692B9B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692B9B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692B9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986BE3" w:rsidRPr="00692B9B" w:rsidRDefault="00986BE3" w:rsidP="00986BE3">
            <w:pPr>
              <w:jc w:val="both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692B9B">
              <w:rPr>
                <w:rFonts w:ascii="GHEA Grapalat" w:eastAsia="Sylfaen" w:hAnsi="GHEA Grapalat" w:cs="Sylfaen"/>
                <w:sz w:val="24"/>
                <w:lang w:val="hy-AM"/>
              </w:rPr>
              <w:t>բարձրագույն կրթություն</w:t>
            </w:r>
          </w:p>
          <w:p w:rsidR="00C11D8C" w:rsidRPr="00692B9B" w:rsidRDefault="00C11D8C" w:rsidP="00986BE3">
            <w:pPr>
              <w:ind w:firstLine="45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4211F1" w:rsidRPr="00692B9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92B9B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692B9B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692B9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692B9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92B9B">
              <w:rPr>
                <w:rFonts w:ascii="GHEA Grapalat" w:hAnsi="GHEA Grapalat"/>
                <w:b/>
                <w:lang w:val="hy-AM"/>
              </w:rPr>
              <w:t>3.3.</w:t>
            </w:r>
            <w:r w:rsidRPr="00692B9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92B9B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692B9B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A4416D" w:rsidRPr="00692B9B">
              <w:rPr>
                <w:rFonts w:ascii="GHEA Grapalat" w:hAnsi="GHEA Grapalat"/>
                <w:lang w:val="hy-AM"/>
              </w:rPr>
              <w:t>մեկ</w:t>
            </w:r>
            <w:r w:rsidRPr="00692B9B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C329B3">
              <w:rPr>
                <w:rFonts w:ascii="GHEA Grapalat" w:hAnsi="GHEA Grapalat"/>
                <w:lang w:val="hy-AM"/>
              </w:rPr>
              <w:t>մեկ</w:t>
            </w:r>
            <w:r w:rsidR="00986BE3" w:rsidRPr="00692B9B">
              <w:rPr>
                <w:rFonts w:ascii="GHEA Grapalat" w:hAnsi="GHEA Grapalat"/>
                <w:lang w:val="hy-AM"/>
              </w:rPr>
              <w:t xml:space="preserve"> </w:t>
            </w:r>
            <w:r w:rsidRPr="00692B9B">
              <w:rPr>
                <w:rFonts w:ascii="GHEA Grapalat" w:hAnsi="GHEA Grapalat"/>
                <w:lang w:val="hy-AM"/>
              </w:rPr>
              <w:t xml:space="preserve">տարվա մասնագիտական աշխատանքային ստաժ կամ </w:t>
            </w:r>
            <w:proofErr w:type="spellStart"/>
            <w:r w:rsidR="00C329B3" w:rsidRPr="00C329B3">
              <w:rPr>
                <w:rFonts w:ascii="GHEA Grapalat" w:hAnsi="GHEA Grapalat"/>
                <w:lang w:val="hy-AM"/>
              </w:rPr>
              <w:t>փաստաթղթավարության</w:t>
            </w:r>
            <w:proofErr w:type="spellEnd"/>
            <w:r w:rsidR="00C329B3" w:rsidRPr="00C329B3">
              <w:rPr>
                <w:rFonts w:ascii="GHEA Grapalat" w:hAnsi="GHEA Grapalat"/>
                <w:lang w:val="hy-AM"/>
              </w:rPr>
              <w:t xml:space="preserve"> </w:t>
            </w:r>
            <w:r w:rsidR="00986BE3" w:rsidRPr="00692B9B">
              <w:rPr>
                <w:rFonts w:ascii="GHEA Grapalat" w:hAnsi="GHEA Grapalat"/>
                <w:lang w:val="hy-AM"/>
              </w:rPr>
              <w:t xml:space="preserve">բնագավառում` </w:t>
            </w:r>
            <w:r w:rsidR="00C329B3">
              <w:rPr>
                <w:rFonts w:ascii="GHEA Grapalat" w:hAnsi="GHEA Grapalat"/>
                <w:lang w:val="hy-AM"/>
              </w:rPr>
              <w:t>մեկ</w:t>
            </w:r>
            <w:r w:rsidRPr="00692B9B">
              <w:rPr>
                <w:rFonts w:ascii="GHEA Grapalat" w:hAnsi="GHEA Grapalat"/>
                <w:lang w:val="hy-AM"/>
              </w:rPr>
              <w:t xml:space="preserve"> տարվա աշխատանքային ստաժ</w:t>
            </w:r>
            <w:r w:rsidR="007E08CD" w:rsidRPr="00692B9B">
              <w:rPr>
                <w:rFonts w:ascii="GHEA Grapalat" w:hAnsi="GHEA Grapalat"/>
                <w:lang w:val="hy-AM"/>
              </w:rPr>
              <w:t xml:space="preserve"> ու պետական և ծառայողական գաղտնիք պարունակող տեղեկությունների հետ առնչվելու մասին ՀՀ օրենսդրությամբ սահմանված </w:t>
            </w:r>
            <w:proofErr w:type="spellStart"/>
            <w:r w:rsidR="007E08CD" w:rsidRPr="00692B9B">
              <w:rPr>
                <w:rFonts w:ascii="GHEA Grapalat" w:hAnsi="GHEA Grapalat"/>
                <w:lang w:val="hy-AM"/>
              </w:rPr>
              <w:t>ձևին</w:t>
            </w:r>
            <w:proofErr w:type="spellEnd"/>
            <w:r w:rsidR="007E08CD" w:rsidRPr="00692B9B">
              <w:rPr>
                <w:rFonts w:ascii="GHEA Grapalat" w:hAnsi="GHEA Grapalat"/>
                <w:lang w:val="hy-AM"/>
              </w:rPr>
              <w:t xml:space="preserve"> համապատասխան տրված՝ առնվազն երեք տարվա թույլտվության առկայություն</w:t>
            </w:r>
            <w:r w:rsidRPr="00692B9B">
              <w:rPr>
                <w:rFonts w:ascii="GHEA Grapalat" w:hAnsi="GHEA Grapalat"/>
                <w:lang w:val="hy-AM"/>
              </w:rPr>
              <w:t>:</w:t>
            </w:r>
          </w:p>
          <w:p w:rsidR="004211F1" w:rsidRPr="00692B9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692B9B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92B9B">
              <w:rPr>
                <w:rFonts w:ascii="GHEA Grapalat" w:hAnsi="GHEA Grapalat"/>
                <w:b/>
              </w:rPr>
              <w:lastRenderedPageBreak/>
              <w:t xml:space="preserve">3.4. </w:t>
            </w:r>
            <w:proofErr w:type="spellStart"/>
            <w:r w:rsidRPr="00692B9B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692B9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692B9B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692B9B">
              <w:rPr>
                <w:rFonts w:ascii="GHEA Grapalat" w:hAnsi="GHEA Grapalat"/>
              </w:rPr>
              <w:br/>
            </w:r>
            <w:r w:rsidRPr="00692B9B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692B9B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4211F1" w:rsidRPr="00692B9B" w:rsidRDefault="004211F1" w:rsidP="00B00053">
            <w:pPr>
              <w:pStyle w:val="ListParagraph"/>
              <w:numPr>
                <w:ilvl w:val="0"/>
                <w:numId w:val="40"/>
              </w:numPr>
              <w:ind w:left="780" w:hanging="45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692B9B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692B9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5944BF" w:rsidRPr="00692B9B" w:rsidRDefault="005944BF" w:rsidP="00B00053">
            <w:pPr>
              <w:pStyle w:val="ListParagraph"/>
              <w:numPr>
                <w:ilvl w:val="0"/>
                <w:numId w:val="40"/>
              </w:numPr>
              <w:ind w:left="780" w:hanging="45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692B9B">
              <w:rPr>
                <w:rFonts w:ascii="GHEA Grapalat" w:eastAsia="Times New Roman" w:hAnsi="GHEA Grapalat"/>
                <w:sz w:val="24"/>
                <w:szCs w:val="24"/>
              </w:rPr>
              <w:t>Հաշվետվությունների</w:t>
            </w:r>
            <w:proofErr w:type="spellEnd"/>
            <w:r w:rsidRPr="00692B9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/>
                <w:sz w:val="24"/>
                <w:szCs w:val="24"/>
              </w:rPr>
              <w:t>մշակում</w:t>
            </w:r>
            <w:proofErr w:type="spellEnd"/>
          </w:p>
          <w:p w:rsidR="007E08CD" w:rsidRPr="00692B9B" w:rsidRDefault="007E08CD" w:rsidP="00B00053">
            <w:pPr>
              <w:pStyle w:val="ListParagraph"/>
              <w:numPr>
                <w:ilvl w:val="0"/>
                <w:numId w:val="40"/>
              </w:numPr>
              <w:ind w:left="780" w:hanging="45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692B9B">
              <w:rPr>
                <w:rFonts w:ascii="GHEA Grapalat" w:eastAsia="Times New Roman" w:hAnsi="GHEA Grapalat"/>
                <w:sz w:val="24"/>
                <w:szCs w:val="24"/>
              </w:rPr>
              <w:t>Տեղեկատվության</w:t>
            </w:r>
            <w:proofErr w:type="spellEnd"/>
            <w:r w:rsidRPr="00692B9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/>
                <w:sz w:val="24"/>
                <w:szCs w:val="24"/>
              </w:rPr>
              <w:t>հավաքագրում</w:t>
            </w:r>
            <w:proofErr w:type="spellEnd"/>
            <w:r w:rsidRPr="00692B9B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692B9B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4211F1" w:rsidRPr="00692B9B" w:rsidRDefault="004211F1" w:rsidP="00B00053">
            <w:pPr>
              <w:pStyle w:val="ListParagraph"/>
              <w:numPr>
                <w:ilvl w:val="0"/>
                <w:numId w:val="40"/>
              </w:numPr>
              <w:ind w:left="780" w:hanging="45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692B9B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692B9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692B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7E08CD" w:rsidRPr="00692B9B" w:rsidRDefault="007E08CD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11F1" w:rsidRPr="00692B9B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692B9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692B9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92B9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Տեղեկատվական տեխնոլոգիաներ և </w:t>
            </w:r>
            <w:proofErr w:type="spellStart"/>
            <w:r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հեռահաղորդակցություն</w:t>
            </w:r>
            <w:proofErr w:type="spellEnd"/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6952BF" w:rsidRPr="00692B9B" w:rsidRDefault="006952BF" w:rsidP="006952B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Փաստաթղթերի </w:t>
            </w:r>
            <w:proofErr w:type="spellStart"/>
            <w:r w:rsidRPr="00692B9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նախապատրատում</w:t>
            </w:r>
            <w:proofErr w:type="spellEnd"/>
          </w:p>
          <w:p w:rsidR="004211F1" w:rsidRPr="00692B9B" w:rsidRDefault="004211F1" w:rsidP="006952BF">
            <w:pPr>
              <w:pStyle w:val="ListParagraph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</w:tc>
      </w:tr>
      <w:tr w:rsidR="004211F1" w:rsidRPr="00692B9B" w:rsidTr="00644BB4">
        <w:tc>
          <w:tcPr>
            <w:tcW w:w="10525" w:type="dxa"/>
            <w:hideMark/>
          </w:tcPr>
          <w:p w:rsidR="004211F1" w:rsidRPr="00692B9B" w:rsidRDefault="004211F1" w:rsidP="00EE72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692B9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692B9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692B9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773C5" w:rsidRPr="00692B9B" w:rsidRDefault="004211F1" w:rsidP="00EE7273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692B9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վերջնարդյունքի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ապահովման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մասնակցության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միջանկյալ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արդյունքի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ստեղծման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օժանդակության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B773C5" w:rsidRPr="00692B9B" w:rsidRDefault="004211F1" w:rsidP="00B773C5">
            <w:pPr>
              <w:spacing w:before="100" w:before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692B9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</w:t>
            </w:r>
            <w:bookmarkStart w:id="0" w:name="_GoBack"/>
            <w:bookmarkEnd w:id="0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ւմներ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վերջնարդյունքի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ապահովման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մասնակցության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միջանկյալ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արդյունքի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ստեղծման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օժանդակության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986BE3" w:rsidRPr="00692B9B" w:rsidRDefault="004211F1" w:rsidP="007E08CD">
            <w:pPr>
              <w:spacing w:before="100" w:beforeAutospacing="1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B773C5" w:rsidRPr="00692B9B" w:rsidRDefault="00B773C5" w:rsidP="00B773C5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Ունի</w:t>
            </w:r>
            <w:proofErr w:type="spellEnd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նպատակների</w:t>
            </w:r>
            <w:proofErr w:type="spellEnd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գերատեսչական</w:t>
            </w:r>
            <w:proofErr w:type="spellEnd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B773C5" w:rsidRPr="00692B9B" w:rsidRDefault="004211F1" w:rsidP="00644BB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692B9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իրավասության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ստորաբաժանումների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մարմնից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դուրս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հարցերով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4211F1" w:rsidRPr="00692B9B" w:rsidRDefault="004211F1" w:rsidP="00644BB4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B9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692B9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բացահայտում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ներկայացնում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լուծման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տարբերակներ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առջև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դրված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լուծմանը</w:t>
            </w:r>
            <w:proofErr w:type="spellEnd"/>
            <w:r w:rsidR="00B773C5" w:rsidRPr="00692B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</w:tc>
      </w:tr>
    </w:tbl>
    <w:p w:rsidR="005C2122" w:rsidRPr="00692B9B" w:rsidRDefault="005C2122" w:rsidP="004211F1">
      <w:pPr>
        <w:rPr>
          <w:rFonts w:ascii="GHEA Grapalat" w:hAnsi="GHEA Grapalat"/>
          <w:lang w:val="hy-AM"/>
        </w:rPr>
      </w:pPr>
    </w:p>
    <w:sectPr w:rsidR="005C2122" w:rsidRPr="00692B9B" w:rsidSect="0025531C">
      <w:pgSz w:w="12240" w:h="15840"/>
      <w:pgMar w:top="1008" w:right="576" w:bottom="27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94"/>
    <w:multiLevelType w:val="hybridMultilevel"/>
    <w:tmpl w:val="4DD4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" w15:restartNumberingAfterBreak="0">
    <w:nsid w:val="031F6E9E"/>
    <w:multiLevelType w:val="hybridMultilevel"/>
    <w:tmpl w:val="C05AB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11085"/>
    <w:multiLevelType w:val="hybridMultilevel"/>
    <w:tmpl w:val="C3A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385A"/>
    <w:multiLevelType w:val="hybridMultilevel"/>
    <w:tmpl w:val="3648D7BA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 w15:restartNumberingAfterBreak="0">
    <w:nsid w:val="126E4754"/>
    <w:multiLevelType w:val="hybridMultilevel"/>
    <w:tmpl w:val="571640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E543605"/>
    <w:multiLevelType w:val="hybridMultilevel"/>
    <w:tmpl w:val="2E8284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ED62E57"/>
    <w:multiLevelType w:val="hybridMultilevel"/>
    <w:tmpl w:val="02501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25DC2"/>
    <w:multiLevelType w:val="hybridMultilevel"/>
    <w:tmpl w:val="2C562320"/>
    <w:lvl w:ilvl="0" w:tplc="040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7" w15:restartNumberingAfterBreak="0">
    <w:nsid w:val="3568268D"/>
    <w:multiLevelType w:val="hybridMultilevel"/>
    <w:tmpl w:val="90C6982E"/>
    <w:lvl w:ilvl="0" w:tplc="982C6BF2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0505B"/>
    <w:multiLevelType w:val="hybridMultilevel"/>
    <w:tmpl w:val="EBB2D3D8"/>
    <w:lvl w:ilvl="0" w:tplc="04090011">
      <w:start w:val="1"/>
      <w:numFmt w:val="decimal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0" w15:restartNumberingAfterBreak="0">
    <w:nsid w:val="3ACE2370"/>
    <w:multiLevelType w:val="hybridMultilevel"/>
    <w:tmpl w:val="54F24F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5713"/>
    <w:multiLevelType w:val="hybridMultilevel"/>
    <w:tmpl w:val="906AD0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4344524F"/>
    <w:multiLevelType w:val="hybridMultilevel"/>
    <w:tmpl w:val="E6D41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0485A"/>
    <w:multiLevelType w:val="hybridMultilevel"/>
    <w:tmpl w:val="E63AEC5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B3DB1"/>
    <w:multiLevelType w:val="hybridMultilevel"/>
    <w:tmpl w:val="FF02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D6EC8"/>
    <w:multiLevelType w:val="hybridMultilevel"/>
    <w:tmpl w:val="717898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16163D"/>
    <w:multiLevelType w:val="hybridMultilevel"/>
    <w:tmpl w:val="AD0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57BA6"/>
    <w:multiLevelType w:val="hybridMultilevel"/>
    <w:tmpl w:val="569C2FDE"/>
    <w:lvl w:ilvl="0" w:tplc="26BC4F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63AB632A"/>
    <w:multiLevelType w:val="hybridMultilevel"/>
    <w:tmpl w:val="28A8046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64F67E2F"/>
    <w:multiLevelType w:val="hybridMultilevel"/>
    <w:tmpl w:val="0D84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F0EAE"/>
    <w:multiLevelType w:val="hybridMultilevel"/>
    <w:tmpl w:val="CDCA7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A3C5A"/>
    <w:multiLevelType w:val="hybridMultilevel"/>
    <w:tmpl w:val="FE9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37463"/>
    <w:multiLevelType w:val="hybridMultilevel"/>
    <w:tmpl w:val="AB16DD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5657F"/>
    <w:multiLevelType w:val="hybridMultilevel"/>
    <w:tmpl w:val="60AABDD8"/>
    <w:lvl w:ilvl="0" w:tplc="B6B83DC6">
      <w:start w:val="1"/>
      <w:numFmt w:val="decimal"/>
      <w:lvlText w:val="%1."/>
      <w:lvlJc w:val="left"/>
      <w:pPr>
        <w:ind w:left="765" w:hanging="39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2" w15:restartNumberingAfterBreak="0">
    <w:nsid w:val="7D8F3305"/>
    <w:multiLevelType w:val="hybridMultilevel"/>
    <w:tmpl w:val="2D6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6774"/>
    <w:multiLevelType w:val="hybridMultilevel"/>
    <w:tmpl w:val="3FFC0BA6"/>
    <w:lvl w:ilvl="0" w:tplc="619A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 w15:restartNumberingAfterBreak="0">
    <w:nsid w:val="7FCB6019"/>
    <w:multiLevelType w:val="hybridMultilevel"/>
    <w:tmpl w:val="CD0E35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7"/>
  </w:num>
  <w:num w:numId="5">
    <w:abstractNumId w:val="40"/>
  </w:num>
  <w:num w:numId="6">
    <w:abstractNumId w:val="18"/>
  </w:num>
  <w:num w:numId="7">
    <w:abstractNumId w:val="15"/>
  </w:num>
  <w:num w:numId="8">
    <w:abstractNumId w:val="39"/>
  </w:num>
  <w:num w:numId="9">
    <w:abstractNumId w:val="38"/>
  </w:num>
  <w:num w:numId="10">
    <w:abstractNumId w:val="12"/>
  </w:num>
  <w:num w:numId="11">
    <w:abstractNumId w:val="13"/>
  </w:num>
  <w:num w:numId="12">
    <w:abstractNumId w:val="14"/>
  </w:num>
  <w:num w:numId="13">
    <w:abstractNumId w:val="37"/>
  </w:num>
  <w:num w:numId="14">
    <w:abstractNumId w:val="34"/>
  </w:num>
  <w:num w:numId="15">
    <w:abstractNumId w:val="25"/>
  </w:num>
  <w:num w:numId="16">
    <w:abstractNumId w:val="5"/>
  </w:num>
  <w:num w:numId="17">
    <w:abstractNumId w:val="11"/>
  </w:num>
  <w:num w:numId="18">
    <w:abstractNumId w:val="1"/>
  </w:num>
  <w:num w:numId="19">
    <w:abstractNumId w:val="6"/>
  </w:num>
  <w:num w:numId="20">
    <w:abstractNumId w:val="3"/>
  </w:num>
  <w:num w:numId="21">
    <w:abstractNumId w:val="42"/>
  </w:num>
  <w:num w:numId="22">
    <w:abstractNumId w:val="8"/>
  </w:num>
  <w:num w:numId="23">
    <w:abstractNumId w:val="22"/>
  </w:num>
  <w:num w:numId="24">
    <w:abstractNumId w:val="44"/>
  </w:num>
  <w:num w:numId="25">
    <w:abstractNumId w:val="31"/>
  </w:num>
  <w:num w:numId="26">
    <w:abstractNumId w:val="19"/>
  </w:num>
  <w:num w:numId="27">
    <w:abstractNumId w:val="36"/>
  </w:num>
  <w:num w:numId="28">
    <w:abstractNumId w:val="29"/>
  </w:num>
  <w:num w:numId="29">
    <w:abstractNumId w:val="23"/>
  </w:num>
  <w:num w:numId="30">
    <w:abstractNumId w:val="35"/>
  </w:num>
  <w:num w:numId="31">
    <w:abstractNumId w:val="26"/>
  </w:num>
  <w:num w:numId="32">
    <w:abstractNumId w:val="33"/>
  </w:num>
  <w:num w:numId="33">
    <w:abstractNumId w:val="43"/>
  </w:num>
  <w:num w:numId="34">
    <w:abstractNumId w:val="41"/>
  </w:num>
  <w:num w:numId="35">
    <w:abstractNumId w:val="32"/>
  </w:num>
  <w:num w:numId="36">
    <w:abstractNumId w:val="28"/>
  </w:num>
  <w:num w:numId="37">
    <w:abstractNumId w:val="2"/>
  </w:num>
  <w:num w:numId="38">
    <w:abstractNumId w:val="30"/>
  </w:num>
  <w:num w:numId="39">
    <w:abstractNumId w:val="24"/>
  </w:num>
  <w:num w:numId="40">
    <w:abstractNumId w:val="20"/>
  </w:num>
  <w:num w:numId="41">
    <w:abstractNumId w:val="0"/>
  </w:num>
  <w:num w:numId="42">
    <w:abstractNumId w:val="4"/>
  </w:num>
  <w:num w:numId="43">
    <w:abstractNumId w:val="17"/>
  </w:num>
  <w:num w:numId="44">
    <w:abstractNumId w:val="1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A3DEE"/>
    <w:rsid w:val="000C00D9"/>
    <w:rsid w:val="000E7EEE"/>
    <w:rsid w:val="00115C31"/>
    <w:rsid w:val="0013466A"/>
    <w:rsid w:val="001747D8"/>
    <w:rsid w:val="00175146"/>
    <w:rsid w:val="00182323"/>
    <w:rsid w:val="001B5B3F"/>
    <w:rsid w:val="001B62AD"/>
    <w:rsid w:val="001D0A9A"/>
    <w:rsid w:val="00243F16"/>
    <w:rsid w:val="0025531C"/>
    <w:rsid w:val="002645C5"/>
    <w:rsid w:val="00266B04"/>
    <w:rsid w:val="00267DA9"/>
    <w:rsid w:val="002A047E"/>
    <w:rsid w:val="002A76ED"/>
    <w:rsid w:val="002D3E74"/>
    <w:rsid w:val="002D5CF6"/>
    <w:rsid w:val="002E74FD"/>
    <w:rsid w:val="003003EC"/>
    <w:rsid w:val="003011AD"/>
    <w:rsid w:val="0030327E"/>
    <w:rsid w:val="00314108"/>
    <w:rsid w:val="00367EF6"/>
    <w:rsid w:val="003C3C6E"/>
    <w:rsid w:val="00421071"/>
    <w:rsid w:val="004211F1"/>
    <w:rsid w:val="004320F9"/>
    <w:rsid w:val="00465E23"/>
    <w:rsid w:val="004669DD"/>
    <w:rsid w:val="00484A6B"/>
    <w:rsid w:val="00486973"/>
    <w:rsid w:val="00493E35"/>
    <w:rsid w:val="004A164D"/>
    <w:rsid w:val="004B135D"/>
    <w:rsid w:val="004B351C"/>
    <w:rsid w:val="004B536D"/>
    <w:rsid w:val="004D059B"/>
    <w:rsid w:val="00550B44"/>
    <w:rsid w:val="0055221E"/>
    <w:rsid w:val="00557663"/>
    <w:rsid w:val="005944BF"/>
    <w:rsid w:val="005966B9"/>
    <w:rsid w:val="005A3330"/>
    <w:rsid w:val="005B4CF2"/>
    <w:rsid w:val="005C2122"/>
    <w:rsid w:val="005F6BAF"/>
    <w:rsid w:val="00612E4A"/>
    <w:rsid w:val="00664AE6"/>
    <w:rsid w:val="0068752B"/>
    <w:rsid w:val="006879B2"/>
    <w:rsid w:val="00692B9B"/>
    <w:rsid w:val="006952BF"/>
    <w:rsid w:val="006B5E91"/>
    <w:rsid w:val="006D3EBC"/>
    <w:rsid w:val="006E1C64"/>
    <w:rsid w:val="006F1847"/>
    <w:rsid w:val="006F59C8"/>
    <w:rsid w:val="00705C46"/>
    <w:rsid w:val="00715297"/>
    <w:rsid w:val="007166E1"/>
    <w:rsid w:val="0072612B"/>
    <w:rsid w:val="007265AB"/>
    <w:rsid w:val="00731EF0"/>
    <w:rsid w:val="007356A3"/>
    <w:rsid w:val="007669D5"/>
    <w:rsid w:val="007771EF"/>
    <w:rsid w:val="00780BA5"/>
    <w:rsid w:val="007B2532"/>
    <w:rsid w:val="007C4E05"/>
    <w:rsid w:val="007E08CD"/>
    <w:rsid w:val="007E635C"/>
    <w:rsid w:val="00802F4C"/>
    <w:rsid w:val="00807481"/>
    <w:rsid w:val="00807E29"/>
    <w:rsid w:val="00815543"/>
    <w:rsid w:val="008327BA"/>
    <w:rsid w:val="0089486C"/>
    <w:rsid w:val="008954CD"/>
    <w:rsid w:val="008B11B7"/>
    <w:rsid w:val="008B1D2E"/>
    <w:rsid w:val="008B5709"/>
    <w:rsid w:val="008B7909"/>
    <w:rsid w:val="0091068B"/>
    <w:rsid w:val="009107CC"/>
    <w:rsid w:val="00922B6B"/>
    <w:rsid w:val="00930CBE"/>
    <w:rsid w:val="00960833"/>
    <w:rsid w:val="00986BE3"/>
    <w:rsid w:val="0099362F"/>
    <w:rsid w:val="00997B65"/>
    <w:rsid w:val="009B11AC"/>
    <w:rsid w:val="009B40DD"/>
    <w:rsid w:val="009E07EE"/>
    <w:rsid w:val="00A04075"/>
    <w:rsid w:val="00A4416D"/>
    <w:rsid w:val="00A44429"/>
    <w:rsid w:val="00A76CFF"/>
    <w:rsid w:val="00AA068A"/>
    <w:rsid w:val="00AB211C"/>
    <w:rsid w:val="00AB3C95"/>
    <w:rsid w:val="00AB66A4"/>
    <w:rsid w:val="00AD07C8"/>
    <w:rsid w:val="00AE64E9"/>
    <w:rsid w:val="00AF71B1"/>
    <w:rsid w:val="00B00053"/>
    <w:rsid w:val="00B14496"/>
    <w:rsid w:val="00B23B8C"/>
    <w:rsid w:val="00B566F9"/>
    <w:rsid w:val="00B5757F"/>
    <w:rsid w:val="00B773C5"/>
    <w:rsid w:val="00B901E5"/>
    <w:rsid w:val="00BC740C"/>
    <w:rsid w:val="00BE3C76"/>
    <w:rsid w:val="00BF4C44"/>
    <w:rsid w:val="00C10573"/>
    <w:rsid w:val="00C11983"/>
    <w:rsid w:val="00C11D8C"/>
    <w:rsid w:val="00C329B3"/>
    <w:rsid w:val="00C700F8"/>
    <w:rsid w:val="00C8043A"/>
    <w:rsid w:val="00CB025D"/>
    <w:rsid w:val="00CB723E"/>
    <w:rsid w:val="00CE7410"/>
    <w:rsid w:val="00D0595A"/>
    <w:rsid w:val="00D16A63"/>
    <w:rsid w:val="00D30503"/>
    <w:rsid w:val="00D60290"/>
    <w:rsid w:val="00D91273"/>
    <w:rsid w:val="00D940CE"/>
    <w:rsid w:val="00DA3E25"/>
    <w:rsid w:val="00DE4418"/>
    <w:rsid w:val="00E24AF0"/>
    <w:rsid w:val="00E74D71"/>
    <w:rsid w:val="00E75382"/>
    <w:rsid w:val="00E75585"/>
    <w:rsid w:val="00E945EB"/>
    <w:rsid w:val="00EA59B5"/>
    <w:rsid w:val="00EC4357"/>
    <w:rsid w:val="00EE7273"/>
    <w:rsid w:val="00EF3E4D"/>
    <w:rsid w:val="00F33AA2"/>
    <w:rsid w:val="00F3449D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ACE5"/>
  <w15:docId w15:val="{D94CB8F6-2ED9-4DB0-BC1B-A4344851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91A4-C435-4C9B-8BC1-34F39BB1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4</cp:revision>
  <cp:lastPrinted>2019-07-11T12:03:00Z</cp:lastPrinted>
  <dcterms:created xsi:type="dcterms:W3CDTF">2020-09-30T14:32:00Z</dcterms:created>
  <dcterms:modified xsi:type="dcterms:W3CDTF">2020-09-30T14:33:00Z</dcterms:modified>
</cp:coreProperties>
</file>