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3C" w:rsidRPr="00623E08" w:rsidRDefault="00BA043C" w:rsidP="00BA043C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623E08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D777FB">
        <w:rPr>
          <w:rFonts w:ascii="GHEA Mariam" w:eastAsia="Times New Roman" w:hAnsi="GHEA Mariam" w:cs="Sylfaen"/>
          <w:sz w:val="16"/>
          <w:szCs w:val="16"/>
        </w:rPr>
        <w:t xml:space="preserve">                      </w:t>
      </w:r>
      <w:proofErr w:type="spellStart"/>
      <w:r w:rsidR="00D777FB">
        <w:rPr>
          <w:rFonts w:ascii="GHEA Mariam" w:eastAsia="Times New Roman" w:hAnsi="GHEA Mariam" w:cs="Sylfaen"/>
          <w:sz w:val="16"/>
          <w:szCs w:val="16"/>
        </w:rPr>
        <w:t>Հավելված</w:t>
      </w:r>
      <w:proofErr w:type="spellEnd"/>
      <w:r w:rsidR="00D777FB">
        <w:rPr>
          <w:rFonts w:ascii="GHEA Mariam" w:eastAsia="Times New Roman" w:hAnsi="GHEA Mariam" w:cs="Sylfaen"/>
          <w:sz w:val="16"/>
          <w:szCs w:val="16"/>
        </w:rPr>
        <w:t xml:space="preserve"> </w:t>
      </w:r>
      <w:bookmarkStart w:id="0" w:name="_GoBack"/>
      <w:bookmarkEnd w:id="0"/>
      <w:r w:rsidRPr="00623E08">
        <w:rPr>
          <w:rFonts w:ascii="GHEA Mariam" w:eastAsia="Times New Roman" w:hAnsi="GHEA Mariam" w:cs="Sylfaen"/>
          <w:sz w:val="16"/>
          <w:szCs w:val="16"/>
        </w:rPr>
        <w:t xml:space="preserve"> </w:t>
      </w:r>
    </w:p>
    <w:p w:rsidR="00BA043C" w:rsidRPr="00623E08" w:rsidRDefault="00BA043C" w:rsidP="00BA043C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623E08">
        <w:rPr>
          <w:rFonts w:ascii="GHEA Mariam" w:eastAsia="Times New Roman" w:hAnsi="GHEA Mariam" w:cs="Sylfaen"/>
          <w:sz w:val="16"/>
          <w:szCs w:val="16"/>
          <w:lang w:val="hy-AM"/>
        </w:rPr>
        <w:t>Հաստատված է</w:t>
      </w:r>
      <w:r w:rsidRPr="00623E08">
        <w:rPr>
          <w:rFonts w:ascii="GHEA Mariam" w:eastAsia="Times New Roman" w:hAnsi="GHEA Mariam" w:cs="Sylfaen"/>
          <w:sz w:val="16"/>
          <w:szCs w:val="16"/>
        </w:rPr>
        <w:t>՝</w:t>
      </w:r>
    </w:p>
    <w:p w:rsidR="00BA043C" w:rsidRPr="00623E08" w:rsidRDefault="00BA043C" w:rsidP="00BA043C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623E08">
        <w:rPr>
          <w:rFonts w:ascii="GHEA Mariam" w:eastAsia="Times New Roman" w:hAnsi="GHEA Mariam" w:cs="Sylfaen"/>
          <w:sz w:val="16"/>
          <w:szCs w:val="16"/>
          <w:lang w:val="hy-AM"/>
        </w:rPr>
        <w:t>վարչապետի աշխատակազմի ղեկավար</w:t>
      </w:r>
      <w:r w:rsidRPr="00623E08">
        <w:rPr>
          <w:rFonts w:ascii="GHEA Mariam" w:eastAsia="Times New Roman" w:hAnsi="GHEA Mariam" w:cs="Sylfaen"/>
          <w:sz w:val="16"/>
          <w:szCs w:val="16"/>
        </w:rPr>
        <w:t>ի</w:t>
      </w:r>
    </w:p>
    <w:p w:rsidR="002E75AB" w:rsidRPr="00A83EAD" w:rsidRDefault="002E75AB" w:rsidP="002E75AB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8E53F1">
        <w:rPr>
          <w:rFonts w:ascii="GHEA Mariam" w:eastAsia="Times New Roman" w:hAnsi="GHEA Mariam" w:cs="Sylfaen"/>
          <w:sz w:val="16"/>
          <w:szCs w:val="16"/>
          <w:lang w:val="hy-AM"/>
        </w:rPr>
        <w:t>2019 թ. օգոստոսի 2-ի N 784-Լ հրամանով</w:t>
      </w:r>
    </w:p>
    <w:p w:rsidR="00BA043C" w:rsidRPr="00623E08" w:rsidRDefault="00BA043C" w:rsidP="00BA043C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BA043C" w:rsidRPr="002E75AB" w:rsidRDefault="00BA043C" w:rsidP="00BA043C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E75AB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2E75A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2E75AB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2E75A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2E75AB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2E75A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2E75AB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BA043C" w:rsidRPr="002E75AB" w:rsidRDefault="00BA043C" w:rsidP="00BA043C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4211F1" w:rsidRPr="00990138" w:rsidRDefault="00BA043C" w:rsidP="00990138">
      <w:pPr>
        <w:pStyle w:val="BodyText"/>
        <w:rPr>
          <w:rFonts w:ascii="GHEA Grapalat" w:hAnsi="GHEA Grapalat"/>
          <w:b/>
          <w:lang w:val="hy-AM"/>
        </w:rPr>
      </w:pPr>
      <w:r w:rsidRPr="00990138">
        <w:rPr>
          <w:rFonts w:ascii="GHEA Grapalat" w:hAnsi="GHEA Grapalat"/>
          <w:b/>
          <w:lang w:val="hy-AM"/>
        </w:rPr>
        <w:t xml:space="preserve">ՎԱՐՉԱՊԵՏԻ ԱՇԽԱՏԱԿԱԶՄԻ ԱՆՎՏԱՆԳՈՒԹՅԱՆ ԽՈՐՀՐԴԻ ԳՐԱՍԵՆՅԱԿԻ </w:t>
      </w:r>
      <w:r w:rsidR="00AB1CB7" w:rsidRPr="00990138">
        <w:rPr>
          <w:rFonts w:ascii="GHEA Grapalat" w:hAnsi="GHEA Grapalat"/>
          <w:b/>
          <w:lang w:val="hy-AM"/>
        </w:rPr>
        <w:t>ՌԱԶՄԱԿԱՆ ԱՆՎՏԱՆԳՈՒԹՅԱՆ</w:t>
      </w:r>
      <w:r w:rsidRPr="00990138">
        <w:rPr>
          <w:rFonts w:ascii="GHEA Grapalat" w:hAnsi="GHEA Grapalat"/>
          <w:b/>
          <w:lang w:val="hy-AM"/>
        </w:rPr>
        <w:t xml:space="preserve">  ՎԱՐՉՈՒԹՅԱՆ </w:t>
      </w:r>
      <w:r w:rsidR="00031138" w:rsidRPr="00990138">
        <w:rPr>
          <w:rFonts w:ascii="GHEA Grapalat" w:hAnsi="GHEA Grapalat"/>
          <w:b/>
          <w:lang w:val="hy-AM"/>
        </w:rPr>
        <w:t>ՔԱՂԱՔԱՑԻԱԿԱՆ ՊԱՇՏՊԱՆՈՒԹՅԱՆ ԵՎ ԶՈՐԱՀԱՎԱՔԱՅԻՆ ԾՐԱԳՐԵՐԻ</w:t>
      </w:r>
      <w:r w:rsidR="00AB1CB7" w:rsidRPr="00990138">
        <w:rPr>
          <w:rFonts w:ascii="GHEA Grapalat" w:hAnsi="GHEA Grapalat"/>
          <w:b/>
          <w:lang w:val="hy-AM"/>
        </w:rPr>
        <w:t xml:space="preserve"> </w:t>
      </w:r>
      <w:r w:rsidRPr="00990138">
        <w:rPr>
          <w:rFonts w:ascii="GHEA Grapalat" w:hAnsi="GHEA Grapalat"/>
          <w:b/>
          <w:lang w:val="hy-AM"/>
        </w:rPr>
        <w:t xml:space="preserve">ԲԱԺՆԻ </w:t>
      </w:r>
      <w:r w:rsidR="00DB02E8" w:rsidRPr="00990138">
        <w:rPr>
          <w:rFonts w:ascii="GHEA Grapalat" w:hAnsi="GHEA Grapalat"/>
          <w:b/>
          <w:lang w:val="hy-AM"/>
        </w:rPr>
        <w:t>ԱՎԱԳ</w:t>
      </w:r>
      <w:r w:rsidR="00146773" w:rsidRPr="00990138">
        <w:rPr>
          <w:rFonts w:ascii="GHEA Grapalat" w:hAnsi="GHEA Grapalat"/>
          <w:b/>
          <w:lang w:val="hy-AM"/>
        </w:rPr>
        <w:t xml:space="preserve"> </w:t>
      </w:r>
      <w:r w:rsidR="008D0D6A" w:rsidRPr="00990138">
        <w:rPr>
          <w:rFonts w:ascii="GHEA Grapalat" w:hAnsi="GHEA Grapalat"/>
          <w:b/>
          <w:lang w:val="hy-AM"/>
        </w:rPr>
        <w:t>ՄԱՍՆԱԳԵՏ</w:t>
      </w:r>
      <w:r w:rsidR="004211F1" w:rsidRPr="002E75AB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2E75AB" w:rsidTr="00644BB4">
        <w:tc>
          <w:tcPr>
            <w:tcW w:w="10525" w:type="dxa"/>
            <w:hideMark/>
          </w:tcPr>
          <w:p w:rsidR="004211F1" w:rsidRPr="002E75AB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75A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2E75A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2E75A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2E75AB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2E75AB" w:rsidRDefault="004211F1" w:rsidP="002E75AB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76" w:lineRule="auto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2E75AB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2E75A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2E75A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E75AB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2E75AB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2E75A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2E75A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043C" w:rsidRPr="002E75AB">
              <w:rPr>
                <w:rFonts w:ascii="GHEA Grapalat" w:eastAsia="Sylfaen" w:hAnsi="GHEA Grapalat" w:cs="Sylfaen"/>
                <w:sz w:val="24"/>
              </w:rPr>
              <w:t>անվտանգության</w:t>
            </w:r>
            <w:proofErr w:type="spellEnd"/>
            <w:r w:rsidR="00BA043C" w:rsidRPr="002E75AB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BA043C" w:rsidRPr="002E75AB">
              <w:rPr>
                <w:rFonts w:ascii="GHEA Grapalat" w:eastAsia="Sylfaen" w:hAnsi="GHEA Grapalat" w:cs="Sylfaen"/>
                <w:sz w:val="24"/>
              </w:rPr>
              <w:t>խորհրդի</w:t>
            </w:r>
            <w:proofErr w:type="spellEnd"/>
            <w:r w:rsidR="00BA043C" w:rsidRPr="002E75AB"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="0060133B" w:rsidRPr="002E75AB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2E75AB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="0060133B" w:rsidRPr="002E75AB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r w:rsidR="0060133B" w:rsidRPr="002E75AB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2E75AB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2E75AB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60133B" w:rsidRPr="002E75AB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2E75A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AB1CB7" w:rsidRPr="002E75AB">
              <w:rPr>
                <w:rFonts w:ascii="GHEA Grapalat" w:hAnsi="GHEA Grapalat"/>
                <w:color w:val="000000"/>
                <w:sz w:val="24"/>
                <w:szCs w:val="24"/>
              </w:rPr>
              <w:t>ռ</w:t>
            </w:r>
            <w:proofErr w:type="spellStart"/>
            <w:r w:rsidR="00AB1CB7"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ազմական</w:t>
            </w:r>
            <w:proofErr w:type="spellEnd"/>
            <w:r w:rsidR="00AB1CB7"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անվտանգության </w:t>
            </w:r>
            <w:proofErr w:type="spellStart"/>
            <w:r w:rsidR="00BA043C" w:rsidRPr="002E75AB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BA043C" w:rsidRPr="002E75AB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BA043C" w:rsidRPr="002E75AB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BA043C" w:rsidRPr="002E75AB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BA043C" w:rsidRPr="002E75AB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BA043C" w:rsidRPr="002E75AB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BA043C" w:rsidRPr="002E75AB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BA043C" w:rsidRPr="002E75A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BA043C" w:rsidRPr="002E75A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031138" w:rsidRPr="002E75AB">
              <w:rPr>
                <w:rFonts w:ascii="GHEA Grapalat" w:hAnsi="GHEA Grapalat"/>
                <w:color w:val="000000"/>
                <w:sz w:val="24"/>
                <w:szCs w:val="24"/>
              </w:rPr>
              <w:t>քաղաքացիական</w:t>
            </w:r>
            <w:proofErr w:type="spellEnd"/>
            <w:r w:rsidR="00031138"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1138" w:rsidRPr="002E75AB">
              <w:rPr>
                <w:rFonts w:ascii="GHEA Grapalat" w:hAnsi="GHEA Grapalat"/>
                <w:color w:val="000000"/>
                <w:sz w:val="24"/>
                <w:szCs w:val="24"/>
              </w:rPr>
              <w:t>պաշտապանության</w:t>
            </w:r>
            <w:proofErr w:type="spellEnd"/>
            <w:r w:rsidR="00031138"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031138" w:rsidRPr="002E75AB">
              <w:rPr>
                <w:rFonts w:ascii="GHEA Grapalat" w:hAnsi="GHEA Grapalat"/>
                <w:color w:val="000000"/>
                <w:sz w:val="24"/>
                <w:szCs w:val="24"/>
              </w:rPr>
              <w:t>զորահավաքային</w:t>
            </w:r>
            <w:proofErr w:type="spellEnd"/>
            <w:r w:rsidR="00031138"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1138" w:rsidRPr="002E75AB">
              <w:rPr>
                <w:rFonts w:ascii="GHEA Grapalat" w:hAnsi="GHEA Grapalat"/>
                <w:color w:val="000000"/>
                <w:sz w:val="24"/>
                <w:szCs w:val="24"/>
              </w:rPr>
              <w:t>ծրագերի</w:t>
            </w:r>
            <w:proofErr w:type="spellEnd"/>
            <w:r w:rsidR="00AB1CB7" w:rsidRPr="002E75AB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BA043C" w:rsidRPr="002E75AB">
              <w:rPr>
                <w:rFonts w:ascii="GHEA Grapalat" w:eastAsia="GHEA Grapalat" w:hAnsi="GHEA Grapalat" w:cs="GHEA Grapalat"/>
                <w:sz w:val="24"/>
              </w:rPr>
              <w:t>բաժնի</w:t>
            </w:r>
            <w:proofErr w:type="spellEnd"/>
            <w:r w:rsidR="00BA043C" w:rsidRPr="002E75A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BA043C" w:rsidRPr="002E75AB">
              <w:rPr>
                <w:rFonts w:ascii="GHEA Grapalat" w:eastAsia="GHEA Grapalat" w:hAnsi="GHEA Grapalat" w:cs="GHEA Grapalat"/>
                <w:sz w:val="24"/>
                <w:lang w:val="hy-AM"/>
              </w:rPr>
              <w:t>(</w:t>
            </w:r>
            <w:proofErr w:type="spellStart"/>
            <w:r w:rsidR="00BA043C" w:rsidRPr="002E75AB">
              <w:rPr>
                <w:rFonts w:ascii="GHEA Grapalat" w:eastAsia="GHEA Grapalat" w:hAnsi="GHEA Grapalat" w:cs="GHEA Grapalat"/>
                <w:sz w:val="24"/>
                <w:lang w:val="ru-RU"/>
              </w:rPr>
              <w:t>այսուհետ</w:t>
            </w:r>
            <w:proofErr w:type="spellEnd"/>
            <w:r w:rsidR="00BA043C" w:rsidRPr="002E75AB">
              <w:rPr>
                <w:rFonts w:ascii="GHEA Grapalat" w:eastAsia="GHEA Grapalat" w:hAnsi="GHEA Grapalat" w:cs="GHEA Grapalat"/>
                <w:sz w:val="24"/>
              </w:rPr>
              <w:t xml:space="preserve">` </w:t>
            </w:r>
            <w:proofErr w:type="spellStart"/>
            <w:r w:rsidR="00BA043C" w:rsidRPr="002E75AB">
              <w:rPr>
                <w:rFonts w:ascii="GHEA Grapalat" w:eastAsia="GHEA Grapalat" w:hAnsi="GHEA Grapalat" w:cs="GHEA Grapalat"/>
                <w:sz w:val="24"/>
                <w:lang w:val="ru-RU"/>
              </w:rPr>
              <w:t>Բաժին</w:t>
            </w:r>
            <w:proofErr w:type="spellEnd"/>
            <w:r w:rsidR="00BA043C" w:rsidRPr="002E75AB">
              <w:rPr>
                <w:rFonts w:ascii="GHEA Grapalat" w:eastAsia="GHEA Grapalat" w:hAnsi="GHEA Grapalat" w:cs="GHEA Grapalat"/>
                <w:sz w:val="24"/>
                <w:lang w:val="hy-AM"/>
              </w:rPr>
              <w:t>)</w:t>
            </w:r>
            <w:r w:rsidR="00BA043C" w:rsidRPr="002E75AB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DB02E8" w:rsidRPr="002E75AB">
              <w:rPr>
                <w:rFonts w:ascii="GHEA Grapalat" w:eastAsia="Sylfaen" w:hAnsi="GHEA Grapalat" w:cs="Sylfaen"/>
                <w:sz w:val="24"/>
              </w:rPr>
              <w:t>ավագ</w:t>
            </w:r>
            <w:proofErr w:type="spellEnd"/>
            <w:r w:rsidR="0060133B" w:rsidRPr="002E75AB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2E75AB">
              <w:rPr>
                <w:rFonts w:ascii="GHEA Grapalat" w:eastAsia="Sylfaen" w:hAnsi="GHEA Grapalat" w:cs="Sylfaen"/>
                <w:sz w:val="24"/>
              </w:rPr>
              <w:t>մասնագետ</w:t>
            </w:r>
            <w:proofErr w:type="spellEnd"/>
            <w:r w:rsidR="0060133B" w:rsidRPr="002E75A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B18AC" w:rsidRPr="002E75AB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4B18AC" w:rsidRPr="002E75AB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4B18AC" w:rsidRPr="002E75AB">
              <w:rPr>
                <w:rFonts w:ascii="GHEA Grapalat" w:eastAsia="Sylfaen" w:hAnsi="GHEA Grapalat" w:cs="Sylfaen"/>
                <w:sz w:val="24"/>
              </w:rPr>
              <w:t xml:space="preserve">՝ </w:t>
            </w:r>
            <w:proofErr w:type="spellStart"/>
            <w:r w:rsidR="004B18AC" w:rsidRPr="002E75AB">
              <w:rPr>
                <w:rFonts w:ascii="GHEA Grapalat" w:eastAsia="GHEA Grapalat" w:hAnsi="GHEA Grapalat" w:cs="GHEA Grapalat"/>
                <w:sz w:val="24"/>
              </w:rPr>
              <w:t>Ավագ</w:t>
            </w:r>
            <w:proofErr w:type="spellEnd"/>
            <w:r w:rsidR="004B18AC" w:rsidRPr="002E75A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մասնագետ</w:t>
            </w:r>
            <w:r w:rsidR="004B18AC" w:rsidRPr="002E75AB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4B18AC" w:rsidRPr="002E75A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0133B" w:rsidRPr="002E75AB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 06-Գ</w:t>
            </w:r>
            <w:r w:rsidR="00BA043C" w:rsidRPr="002E75AB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832D09" w:rsidRPr="002E75AB">
              <w:rPr>
                <w:rFonts w:ascii="GHEA Grapalat" w:hAnsi="GHEA Grapalat" w:cs="Sylfaen"/>
                <w:sz w:val="24"/>
                <w:szCs w:val="24"/>
              </w:rPr>
              <w:t>5</w:t>
            </w:r>
            <w:r w:rsidR="00BA043C" w:rsidRPr="002E75AB">
              <w:rPr>
                <w:rFonts w:ascii="GHEA Grapalat" w:hAnsi="GHEA Grapalat" w:cs="Sylfaen"/>
                <w:sz w:val="24"/>
                <w:szCs w:val="24"/>
              </w:rPr>
              <w:t>-</w:t>
            </w:r>
            <w:r w:rsidR="00D168CC" w:rsidRPr="002E75AB">
              <w:rPr>
                <w:rFonts w:ascii="GHEA Grapalat" w:hAnsi="GHEA Grapalat" w:cs="Sylfaen"/>
                <w:sz w:val="24"/>
                <w:szCs w:val="24"/>
              </w:rPr>
              <w:t>30.2-Մ3-4</w:t>
            </w:r>
            <w:r w:rsidR="0060133B" w:rsidRPr="002E75AB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2E75AB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146773" w:rsidRPr="002E75AB" w:rsidRDefault="004211F1" w:rsidP="002E75AB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76" w:lineRule="auto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E75A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2E75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2E75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BA043C" w:rsidRPr="002E75A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2E75A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DB02E8" w:rsidRPr="002E75A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146773" w:rsidRPr="002E75A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2E75A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2E75A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</w:t>
            </w:r>
            <w:r w:rsidR="00BA043C" w:rsidRPr="002E75A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Բաժնի </w:t>
            </w:r>
            <w:r w:rsidR="00146773" w:rsidRPr="002E75A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պետին:</w:t>
            </w:r>
          </w:p>
          <w:p w:rsidR="00146773" w:rsidRPr="002E75AB" w:rsidRDefault="004211F1" w:rsidP="002E75AB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76" w:lineRule="auto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E75A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2E75A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BA043C" w:rsidRPr="002E75A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2E75A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DB02E8"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8D0D6A"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BA043C"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Ավագ</w:t>
            </w:r>
            <w:r w:rsidR="00146773"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146773"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ը:</w:t>
            </w:r>
          </w:p>
          <w:p w:rsidR="004211F1" w:rsidRPr="002E75AB" w:rsidRDefault="004211F1" w:rsidP="002E75AB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76" w:lineRule="auto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E75AB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2E75AB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2E75AB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2E75AB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0E71E6" w:rsidRPr="002E75AB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0E71E6" w:rsidRPr="002E75AB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0E71E6" w:rsidRPr="002E75AB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0E71E6" w:rsidRPr="002E75AB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E71E6" w:rsidRPr="002E75AB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պող</w:t>
            </w:r>
            <w:proofErr w:type="spellEnd"/>
            <w:r w:rsidR="000E71E6" w:rsidRPr="002E75AB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., </w:t>
            </w:r>
            <w:r w:rsidR="000E71E6" w:rsidRPr="002E75AB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  <w:r w:rsidR="000E71E6" w:rsidRPr="002E75AB">
              <w:rPr>
                <w:rFonts w:ascii="GHEA Grapalat" w:hAnsi="GHEA Grapalat" w:cs="Calibri"/>
                <w:spacing w:val="-8"/>
                <w:sz w:val="24"/>
                <w:szCs w:val="24"/>
                <w:lang w:val="hy-AM"/>
              </w:rPr>
              <w:t>:</w:t>
            </w:r>
          </w:p>
        </w:tc>
      </w:tr>
      <w:tr w:rsidR="004211F1" w:rsidRPr="002E75AB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2E75AB" w:rsidRDefault="002A76ED" w:rsidP="008201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E75A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2E75A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2E75A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2E75AB" w:rsidRDefault="004211F1" w:rsidP="00820136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2E75AB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B200A5" w:rsidRPr="002E75AB" w:rsidRDefault="00B200A5" w:rsidP="00820136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մասնակցում է ռազմական անվտանգության, զորահավաքի և քաղաքացիական պաշտպանության պե</w:t>
            </w:r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տա</w:t>
            </w:r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կան քաղաքա</w:t>
            </w:r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կա</w:t>
            </w:r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</w:r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նության, ինչ</w:t>
            </w:r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պես նաև զորահավաքային նախապատրաս</w:t>
            </w:r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տության և քաղա</w:t>
            </w:r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քա</w:t>
            </w:r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ցիական պաշտպա</w:t>
            </w:r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նութ</w:t>
            </w:r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 xml:space="preserve">յան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ռազմարդյունաբերական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համակարգի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հայեցակարգերի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ռազ</w:t>
            </w:r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մա</w:t>
            </w:r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վա</w:t>
            </w:r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րությունների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զարգացման ծրագրերի մշակման, իրականացման վերաբերյալ անհրաժեշտ տեղեկատվության ամփոփման գործընթացին և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մշտադիտարկման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աշխատանքներին.</w:t>
            </w:r>
          </w:p>
          <w:p w:rsidR="00B200A5" w:rsidRPr="002E75AB" w:rsidRDefault="00B200A5" w:rsidP="00B200A5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մասնակցում է զորահավաքի և քաղաքացիական պաշտպանության մասով իրավական ակտերի նախագծերի ուսումնասիրության գործընթացին, դրանց վերաբերյալ առաջարկությունների մշակման աշխատանքներին.</w:t>
            </w:r>
          </w:p>
          <w:p w:rsidR="00B200A5" w:rsidRPr="002E75AB" w:rsidRDefault="00B200A5" w:rsidP="00B200A5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մասնակցում է զորահավաքի և քաղաքացիական պաշտպանության վերաբերյալ Խորհրդի քարտուղարի խորհրդակցությունների, նիստերի և հանդիպումների համար անհրաժեշտ տեղեկատվության մշակման աշխատանքներին.</w:t>
            </w:r>
          </w:p>
          <w:p w:rsidR="00B200A5" w:rsidRPr="002E75AB" w:rsidRDefault="00B200A5" w:rsidP="00B200A5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E75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մասնակցում է Գրասենյակի կանոնադրական խնդիրների և գործառույթների իրականացմանն ուղղված միջոցառումների ծրագրման, նախապատրաստման և իրականացման վերաբերյալ Բաժնի իրավասություններից բխող առաջարկությունների մշակման, ինչպես նաև հանձնախմբերի և աշխատանքային խմբերի, խորհրդակցությունների, նիստերի և հանդիպումների նախապատրաստման աշխատանքներին:</w:t>
            </w:r>
          </w:p>
          <w:p w:rsidR="00DF2BF9" w:rsidRPr="002E75AB" w:rsidRDefault="00DF2BF9" w:rsidP="00AB1CB7">
            <w:pPr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11F1" w:rsidRPr="002E75AB" w:rsidRDefault="00EF428F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E75A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</w:t>
            </w:r>
            <w:r w:rsidR="004211F1" w:rsidRPr="002E75A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</w:p>
          <w:p w:rsidR="00B200A5" w:rsidRPr="002E75AB" w:rsidRDefault="00B200A5" w:rsidP="00B200A5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ստանալ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անհրաժեշտ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փաստաթղթեր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նյութեր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այլ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տեղեկատվություն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</w:t>
            </w:r>
          </w:p>
          <w:p w:rsidR="00B200A5" w:rsidRPr="002E75AB" w:rsidRDefault="00B200A5" w:rsidP="00B200A5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ստանալ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կարծիքներ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B200A5" w:rsidRPr="002E75AB" w:rsidRDefault="00B200A5" w:rsidP="00B200A5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հետ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կազմակերպել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հանդիպումներ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B200A5" w:rsidRPr="002E75AB" w:rsidRDefault="00B200A5" w:rsidP="00B200A5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գիտական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հանրույթի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քաղաքացիական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հասարակության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հետ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մասնակցել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առաջադրված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խնդիրների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լուծման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շուրջ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քննարկում</w:t>
            </w:r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ներին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031138" w:rsidRPr="002E75AB" w:rsidRDefault="00031138" w:rsidP="00B200A5">
            <w:pPr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211F1" w:rsidRPr="002E75AB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2E75AB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B200A5" w:rsidRPr="002E75AB" w:rsidRDefault="00B200A5" w:rsidP="00B200A5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ծանոթանալ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զորահավաքի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քաղաքացիական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պաշտպանությանն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առնչվող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փաստաթղթերին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մասնակցել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առաջարկությունների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պատրաստման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B200A5" w:rsidRPr="002E75AB" w:rsidRDefault="00B200A5" w:rsidP="00B200A5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ծանթոանալ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զորահավաքի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քաղաքացիական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պաշտպանության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ոլորտներում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տիրող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իրավիճակին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այդ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ոլորտներում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կատարվող</w:t>
            </w:r>
            <w:proofErr w:type="spellEnd"/>
            <w:proofErr w:type="gram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ուսումնասիրել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փորձը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մասնակցել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առաջարկությունների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պատրաստման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B200A5" w:rsidRPr="002E75AB" w:rsidRDefault="00B200A5" w:rsidP="00B200A5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մասնակցել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բաց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աղբյուրներում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զորահավաքի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քաղաքացիական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պաշտպանության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մշտադիտարկմանը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առաջարկությունների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նախապատրաստման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DF2BF9" w:rsidRPr="002E75AB" w:rsidRDefault="00B200A5" w:rsidP="002E75A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մասնակցել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զորահավաքի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քաղաքացիական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պաշտպանության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վերաբերյալ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ինչպես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նաև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օտարերկրյա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ու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կողմից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կազմակերպվող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ու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անցկացվող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նիստերին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խորհրդակցութ</w:t>
            </w:r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յուններին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</w:tc>
      </w:tr>
      <w:tr w:rsidR="004211F1" w:rsidRPr="00623E08" w:rsidTr="009C04DE">
        <w:trPr>
          <w:trHeight w:val="69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2E75AB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2E75AB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2E75AB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2E75A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6C792B" w:rsidRPr="002E75AB" w:rsidRDefault="000E190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2E75A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:rsidR="004211F1" w:rsidRPr="002E75AB" w:rsidRDefault="004211F1" w:rsidP="006C79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75A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Pr="002E75A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3.2. Մասնագիտական գիտելիքները</w:t>
            </w:r>
            <w:r w:rsidRPr="002E75AB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2E75A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2E75A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E75AB">
              <w:rPr>
                <w:rFonts w:ascii="GHEA Grapalat" w:hAnsi="GHEA Grapalat"/>
                <w:b/>
                <w:lang w:val="hy-AM"/>
              </w:rPr>
              <w:t>3.3.</w:t>
            </w:r>
            <w:r w:rsidRPr="002E75A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2E75AB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2E75AB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DB02E8" w:rsidRPr="002E75AB">
              <w:rPr>
                <w:rFonts w:ascii="GHEA Grapalat" w:hAnsi="GHEA Grapalat"/>
                <w:lang w:val="hy-AM"/>
              </w:rPr>
              <w:t>մեկ</w:t>
            </w:r>
            <w:r w:rsidRPr="002E75AB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2E75AB">
              <w:rPr>
                <w:rFonts w:ascii="GHEA Grapalat" w:hAnsi="GHEA Grapalat"/>
                <w:lang w:val="hy-AM"/>
              </w:rPr>
              <w:t>մեկ</w:t>
            </w:r>
            <w:r w:rsidRPr="002E75AB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2E75AB" w:rsidRPr="002E75AB">
              <w:rPr>
                <w:rFonts w:ascii="GHEA Grapalat" w:hAnsi="GHEA Grapalat"/>
                <w:lang w:val="hy-AM"/>
              </w:rPr>
              <w:t xml:space="preserve">ազգային անվտանգության և (կամ) պաշտպանության (ռազմական) բնագավառում ուսումնասիրությունների, հետազոտությունների, </w:t>
            </w:r>
            <w:proofErr w:type="spellStart"/>
            <w:r w:rsidR="002E75AB" w:rsidRPr="002E75AB">
              <w:rPr>
                <w:rFonts w:ascii="GHEA Grapalat" w:hAnsi="GHEA Grapalat"/>
                <w:lang w:val="hy-AM"/>
              </w:rPr>
              <w:t>մշտադիտարկումների</w:t>
            </w:r>
            <w:proofErr w:type="spellEnd"/>
            <w:r w:rsidR="002E75AB" w:rsidRPr="002E75AB">
              <w:rPr>
                <w:rFonts w:ascii="GHEA Grapalat" w:hAnsi="GHEA Grapalat"/>
                <w:lang w:val="hy-AM"/>
              </w:rPr>
              <w:t xml:space="preserve"> և վերլուծությունների իրականացման </w:t>
            </w:r>
            <w:r w:rsidR="002E75AB">
              <w:rPr>
                <w:rFonts w:ascii="GHEA Grapalat" w:hAnsi="GHEA Grapalat"/>
                <w:lang w:val="hy-AM"/>
              </w:rPr>
              <w:t>մեկ</w:t>
            </w:r>
            <w:r w:rsidRPr="002E75AB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2E75A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2E75A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E75AB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2E75AB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2E75A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2E75AB">
              <w:rPr>
                <w:rFonts w:ascii="GHEA Grapalat" w:hAnsi="GHEA Grapalat"/>
              </w:rPr>
              <w:br/>
            </w:r>
            <w:r w:rsidRPr="002E75AB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2E75AB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2E75AB" w:rsidRDefault="00942491" w:rsidP="00ED111C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2E75AB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2E75A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2E75AB" w:rsidRDefault="00942491" w:rsidP="00ED111C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2E75A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2E75A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75A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2E75AB" w:rsidRDefault="00942491" w:rsidP="00ED111C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2E75A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2E75A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75A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2E75A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2E75A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2E75A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2E75A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2E75AB" w:rsidRDefault="00942491" w:rsidP="00ED111C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E75AB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2E75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2E75A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20452" w:rsidRPr="002E75AB" w:rsidRDefault="00020452" w:rsidP="00020452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200A5" w:rsidRPr="00820136" w:rsidRDefault="004211F1" w:rsidP="00820136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2E75A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2E75A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B200A5" w:rsidRPr="002E75AB" w:rsidRDefault="00B200A5" w:rsidP="00B200A5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B200A5" w:rsidRPr="002E75AB" w:rsidRDefault="00B200A5" w:rsidP="00B200A5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B200A5" w:rsidRPr="002E75AB" w:rsidRDefault="00B200A5" w:rsidP="00B200A5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Հասարակության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հետ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կապերի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ապահովում</w:t>
            </w:r>
            <w:proofErr w:type="spellEnd"/>
          </w:p>
          <w:p w:rsidR="00B200A5" w:rsidRPr="002E75AB" w:rsidRDefault="00B200A5" w:rsidP="00B200A5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տեխնոլոգիաներ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  <w:p w:rsidR="00B200A5" w:rsidRPr="002E75AB" w:rsidRDefault="00B200A5" w:rsidP="00B200A5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B200A5" w:rsidRPr="002E75AB" w:rsidRDefault="00B200A5" w:rsidP="00B200A5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Ելույթների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  <w:p w:rsidR="00623E08" w:rsidRPr="00820136" w:rsidRDefault="00B200A5" w:rsidP="00B200A5"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4211F1" w:rsidRPr="002E75AB" w:rsidTr="00644BB4">
        <w:tc>
          <w:tcPr>
            <w:tcW w:w="10525" w:type="dxa"/>
            <w:hideMark/>
          </w:tcPr>
          <w:p w:rsidR="004211F1" w:rsidRPr="002E75AB" w:rsidRDefault="004211F1" w:rsidP="008201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2E75A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2E75A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2E75A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2E75A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B02E8" w:rsidRPr="002E75AB" w:rsidRDefault="00DB02E8" w:rsidP="00820136">
            <w:pPr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E75A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2E75A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2E75A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2E75A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2E75AB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2E75A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E75A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020452" w:rsidRPr="002E75AB" w:rsidRDefault="00020452" w:rsidP="00020452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2E75A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 w:rsidRPr="002E75A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2E75A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նպաստող միջանկյալ արդյունքի ստեղծման համար։</w:t>
            </w:r>
          </w:p>
          <w:p w:rsidR="00020452" w:rsidRPr="002E75AB" w:rsidRDefault="00020452" w:rsidP="00DB02E8">
            <w:pP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</w:p>
          <w:p w:rsidR="00DB02E8" w:rsidRPr="002E75AB" w:rsidRDefault="00DB02E8" w:rsidP="00DB02E8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E75A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020452" w:rsidRPr="002E75AB" w:rsidRDefault="00020452" w:rsidP="00DB02E8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2E75A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2E75A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վերջնարդյունքն</w:t>
            </w:r>
            <w:proofErr w:type="spellEnd"/>
            <w:r w:rsidRPr="002E75A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նպաստող միջանկյալ արդյունքի ստեղծման շրջանակներում:</w:t>
            </w:r>
          </w:p>
          <w:p w:rsidR="00020452" w:rsidRPr="002E75AB" w:rsidRDefault="00020452" w:rsidP="00DB02E8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B02E8" w:rsidRPr="002E75AB" w:rsidRDefault="00DB02E8" w:rsidP="00DB02E8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E75A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4.3. Գործունեության ազդեցությունը </w:t>
            </w:r>
          </w:p>
          <w:p w:rsidR="00020452" w:rsidRPr="00990138" w:rsidRDefault="00020452" w:rsidP="00DB02E8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2E75A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DB02E8" w:rsidRPr="002E75AB" w:rsidRDefault="00DB02E8" w:rsidP="00DB02E8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E75A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6B1CE6" w:rsidRPr="002E75AB" w:rsidRDefault="006B1CE6" w:rsidP="00DB02E8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2E75A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</w:t>
            </w:r>
            <w:r w:rsidRPr="002E75A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 xml:space="preserve">տվյալ մարմնի և այլ պետական մարմինների ներկայացուցիչների հետ, ինչպես նաև մասնակցում է տարբեր մարմինների ներկայացուցիչներից </w:t>
            </w:r>
            <w:proofErr w:type="spellStart"/>
            <w:r w:rsidRPr="002E75A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ձևավորված</w:t>
            </w:r>
            <w:proofErr w:type="spellEnd"/>
            <w:r w:rsidRPr="002E75A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աշխատանքային խմբերի աշխատանքներին, միջազգային կազմակերպությունների ներկայացուցիչների հետ հանդիպումներին:</w:t>
            </w:r>
          </w:p>
          <w:p w:rsidR="006B1CE6" w:rsidRPr="002E75AB" w:rsidRDefault="006B1CE6" w:rsidP="00DB02E8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B02E8" w:rsidRPr="002E75AB" w:rsidRDefault="00DB02E8" w:rsidP="006B1CE6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E75A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4211F1" w:rsidRPr="002E75AB" w:rsidRDefault="006B1CE6" w:rsidP="006B1CE6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E75A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</w:t>
            </w:r>
            <w:proofErr w:type="spellStart"/>
            <w:r w:rsidRPr="002E75A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 w:rsidRPr="002E75A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4211F1" w:rsidRPr="00623E08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623E08" w:rsidRDefault="005C2122" w:rsidP="004211F1">
      <w:pPr>
        <w:rPr>
          <w:rFonts w:ascii="GHEA Mariam" w:hAnsi="GHEA Mariam"/>
          <w:lang w:val="hy-AM"/>
        </w:rPr>
      </w:pPr>
    </w:p>
    <w:sectPr w:rsidR="005C2122" w:rsidRPr="00623E08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42"/>
    <w:multiLevelType w:val="hybridMultilevel"/>
    <w:tmpl w:val="8ED63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224B8D"/>
    <w:multiLevelType w:val="hybridMultilevel"/>
    <w:tmpl w:val="35D4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7E9D"/>
    <w:multiLevelType w:val="hybridMultilevel"/>
    <w:tmpl w:val="4BDA76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7521B4"/>
    <w:multiLevelType w:val="hybridMultilevel"/>
    <w:tmpl w:val="F628FDA6"/>
    <w:lvl w:ilvl="0" w:tplc="8278C62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4E9C1E74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D507609"/>
    <w:multiLevelType w:val="hybridMultilevel"/>
    <w:tmpl w:val="FF9C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B58"/>
    <w:multiLevelType w:val="hybridMultilevel"/>
    <w:tmpl w:val="6E2E6486"/>
    <w:lvl w:ilvl="0" w:tplc="FB6273D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A1ADA"/>
    <w:multiLevelType w:val="hybridMultilevel"/>
    <w:tmpl w:val="474EC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54CAF"/>
    <w:multiLevelType w:val="hybridMultilevel"/>
    <w:tmpl w:val="34CCE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B35428"/>
    <w:multiLevelType w:val="hybridMultilevel"/>
    <w:tmpl w:val="A288B0B2"/>
    <w:lvl w:ilvl="0" w:tplc="04090011">
      <w:start w:val="1"/>
      <w:numFmt w:val="decimal"/>
      <w:lvlText w:val="%1)"/>
      <w:lvlJc w:val="left"/>
      <w:pPr>
        <w:ind w:left="3049" w:hanging="360"/>
      </w:pPr>
    </w:lvl>
    <w:lvl w:ilvl="1" w:tplc="04090019" w:tentative="1">
      <w:start w:val="1"/>
      <w:numFmt w:val="lowerLetter"/>
      <w:lvlText w:val="%2."/>
      <w:lvlJc w:val="left"/>
      <w:pPr>
        <w:ind w:left="3769" w:hanging="360"/>
      </w:pPr>
    </w:lvl>
    <w:lvl w:ilvl="2" w:tplc="0409001B" w:tentative="1">
      <w:start w:val="1"/>
      <w:numFmt w:val="lowerRoman"/>
      <w:lvlText w:val="%3."/>
      <w:lvlJc w:val="right"/>
      <w:pPr>
        <w:ind w:left="4489" w:hanging="180"/>
      </w:pPr>
    </w:lvl>
    <w:lvl w:ilvl="3" w:tplc="0409000F" w:tentative="1">
      <w:start w:val="1"/>
      <w:numFmt w:val="decimal"/>
      <w:lvlText w:val="%4."/>
      <w:lvlJc w:val="left"/>
      <w:pPr>
        <w:ind w:left="5209" w:hanging="360"/>
      </w:pPr>
    </w:lvl>
    <w:lvl w:ilvl="4" w:tplc="04090019" w:tentative="1">
      <w:start w:val="1"/>
      <w:numFmt w:val="lowerLetter"/>
      <w:lvlText w:val="%5."/>
      <w:lvlJc w:val="left"/>
      <w:pPr>
        <w:ind w:left="5929" w:hanging="360"/>
      </w:pPr>
    </w:lvl>
    <w:lvl w:ilvl="5" w:tplc="0409001B" w:tentative="1">
      <w:start w:val="1"/>
      <w:numFmt w:val="lowerRoman"/>
      <w:lvlText w:val="%6."/>
      <w:lvlJc w:val="right"/>
      <w:pPr>
        <w:ind w:left="6649" w:hanging="180"/>
      </w:pPr>
    </w:lvl>
    <w:lvl w:ilvl="6" w:tplc="0409000F" w:tentative="1">
      <w:start w:val="1"/>
      <w:numFmt w:val="decimal"/>
      <w:lvlText w:val="%7."/>
      <w:lvlJc w:val="left"/>
      <w:pPr>
        <w:ind w:left="7369" w:hanging="360"/>
      </w:pPr>
    </w:lvl>
    <w:lvl w:ilvl="7" w:tplc="04090019" w:tentative="1">
      <w:start w:val="1"/>
      <w:numFmt w:val="lowerLetter"/>
      <w:lvlText w:val="%8."/>
      <w:lvlJc w:val="left"/>
      <w:pPr>
        <w:ind w:left="8089" w:hanging="360"/>
      </w:pPr>
    </w:lvl>
    <w:lvl w:ilvl="8" w:tplc="040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9" w15:restartNumberingAfterBreak="0">
    <w:nsid w:val="188B3E10"/>
    <w:multiLevelType w:val="hybridMultilevel"/>
    <w:tmpl w:val="59CA01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33C61"/>
    <w:multiLevelType w:val="hybridMultilevel"/>
    <w:tmpl w:val="19E85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A5DA5"/>
    <w:multiLevelType w:val="hybridMultilevel"/>
    <w:tmpl w:val="8E3402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C383991"/>
    <w:multiLevelType w:val="hybridMultilevel"/>
    <w:tmpl w:val="50DC76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FD45DF"/>
    <w:multiLevelType w:val="hybridMultilevel"/>
    <w:tmpl w:val="86004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B60340"/>
    <w:multiLevelType w:val="hybridMultilevel"/>
    <w:tmpl w:val="9D5664B6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2E3418"/>
    <w:multiLevelType w:val="hybridMultilevel"/>
    <w:tmpl w:val="7D605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7" w15:restartNumberingAfterBreak="0">
    <w:nsid w:val="2E1F0E83"/>
    <w:multiLevelType w:val="hybridMultilevel"/>
    <w:tmpl w:val="C40C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C79C0"/>
    <w:multiLevelType w:val="hybridMultilevel"/>
    <w:tmpl w:val="361A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B2D30"/>
    <w:multiLevelType w:val="hybridMultilevel"/>
    <w:tmpl w:val="7854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044DC"/>
    <w:multiLevelType w:val="hybridMultilevel"/>
    <w:tmpl w:val="DA2426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2FA290D"/>
    <w:multiLevelType w:val="hybridMultilevel"/>
    <w:tmpl w:val="2B8AC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646388"/>
    <w:multiLevelType w:val="hybridMultilevel"/>
    <w:tmpl w:val="1E809270"/>
    <w:lvl w:ilvl="0" w:tplc="6C705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F6B4F"/>
    <w:multiLevelType w:val="hybridMultilevel"/>
    <w:tmpl w:val="261A25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1E173E7"/>
    <w:multiLevelType w:val="hybridMultilevel"/>
    <w:tmpl w:val="588208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38F5EA6"/>
    <w:multiLevelType w:val="hybridMultilevel"/>
    <w:tmpl w:val="B1E42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75E90"/>
    <w:multiLevelType w:val="hybridMultilevel"/>
    <w:tmpl w:val="07A0C0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7C72534"/>
    <w:multiLevelType w:val="hybridMultilevel"/>
    <w:tmpl w:val="961C523A"/>
    <w:lvl w:ilvl="0" w:tplc="27E259BC">
      <w:start w:val="1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8" w15:restartNumberingAfterBreak="0">
    <w:nsid w:val="59BA702C"/>
    <w:multiLevelType w:val="hybridMultilevel"/>
    <w:tmpl w:val="1DCEC7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96497"/>
    <w:multiLevelType w:val="hybridMultilevel"/>
    <w:tmpl w:val="98488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C052BD"/>
    <w:multiLevelType w:val="hybridMultilevel"/>
    <w:tmpl w:val="E0C6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C40"/>
    <w:multiLevelType w:val="hybridMultilevel"/>
    <w:tmpl w:val="A968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065CD"/>
    <w:multiLevelType w:val="hybridMultilevel"/>
    <w:tmpl w:val="25B4DD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53393"/>
    <w:multiLevelType w:val="hybridMultilevel"/>
    <w:tmpl w:val="773A65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31234"/>
    <w:multiLevelType w:val="hybridMultilevel"/>
    <w:tmpl w:val="F65E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F6819"/>
    <w:multiLevelType w:val="hybridMultilevel"/>
    <w:tmpl w:val="A34640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44C69"/>
    <w:multiLevelType w:val="hybridMultilevel"/>
    <w:tmpl w:val="486C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C152D"/>
    <w:multiLevelType w:val="hybridMultilevel"/>
    <w:tmpl w:val="41BAF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A6009"/>
    <w:multiLevelType w:val="hybridMultilevel"/>
    <w:tmpl w:val="01462A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C953B0"/>
    <w:multiLevelType w:val="hybridMultilevel"/>
    <w:tmpl w:val="7D08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65211"/>
    <w:multiLevelType w:val="hybridMultilevel"/>
    <w:tmpl w:val="5D6080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C7520C"/>
    <w:multiLevelType w:val="hybridMultilevel"/>
    <w:tmpl w:val="B54E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90463"/>
    <w:multiLevelType w:val="hybridMultilevel"/>
    <w:tmpl w:val="0AC0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647F3"/>
    <w:multiLevelType w:val="hybridMultilevel"/>
    <w:tmpl w:val="0186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40F8D"/>
    <w:multiLevelType w:val="hybridMultilevel"/>
    <w:tmpl w:val="AE1CD7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6" w15:restartNumberingAfterBreak="0">
    <w:nsid w:val="7E317EE5"/>
    <w:multiLevelType w:val="hybridMultilevel"/>
    <w:tmpl w:val="474EC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5"/>
  </w:num>
  <w:num w:numId="3">
    <w:abstractNumId w:val="5"/>
  </w:num>
  <w:num w:numId="4">
    <w:abstractNumId w:val="34"/>
  </w:num>
  <w:num w:numId="5">
    <w:abstractNumId w:val="18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</w:num>
  <w:num w:numId="11">
    <w:abstractNumId w:val="17"/>
  </w:num>
  <w:num w:numId="12">
    <w:abstractNumId w:val="22"/>
  </w:num>
  <w:num w:numId="13">
    <w:abstractNumId w:val="3"/>
  </w:num>
  <w:num w:numId="14">
    <w:abstractNumId w:val="8"/>
  </w:num>
  <w:num w:numId="15">
    <w:abstractNumId w:val="4"/>
  </w:num>
  <w:num w:numId="16">
    <w:abstractNumId w:val="30"/>
  </w:num>
  <w:num w:numId="17">
    <w:abstractNumId w:val="29"/>
  </w:num>
  <w:num w:numId="18">
    <w:abstractNumId w:val="37"/>
  </w:num>
  <w:num w:numId="19">
    <w:abstractNumId w:val="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6"/>
  </w:num>
  <w:num w:numId="23">
    <w:abstractNumId w:val="38"/>
  </w:num>
  <w:num w:numId="24">
    <w:abstractNumId w:val="41"/>
  </w:num>
  <w:num w:numId="25">
    <w:abstractNumId w:val="24"/>
  </w:num>
  <w:num w:numId="26">
    <w:abstractNumId w:val="27"/>
  </w:num>
  <w:num w:numId="27">
    <w:abstractNumId w:val="6"/>
  </w:num>
  <w:num w:numId="28">
    <w:abstractNumId w:val="33"/>
  </w:num>
  <w:num w:numId="29">
    <w:abstractNumId w:val="43"/>
  </w:num>
  <w:num w:numId="30">
    <w:abstractNumId w:val="10"/>
  </w:num>
  <w:num w:numId="31">
    <w:abstractNumId w:val="28"/>
  </w:num>
  <w:num w:numId="32">
    <w:abstractNumId w:val="1"/>
  </w:num>
  <w:num w:numId="33">
    <w:abstractNumId w:val="2"/>
  </w:num>
  <w:num w:numId="34">
    <w:abstractNumId w:val="19"/>
  </w:num>
  <w:num w:numId="35">
    <w:abstractNumId w:val="44"/>
  </w:num>
  <w:num w:numId="36">
    <w:abstractNumId w:val="42"/>
  </w:num>
  <w:num w:numId="37">
    <w:abstractNumId w:val="14"/>
  </w:num>
  <w:num w:numId="38">
    <w:abstractNumId w:val="1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2"/>
  </w:num>
  <w:num w:numId="42">
    <w:abstractNumId w:val="39"/>
  </w:num>
  <w:num w:numId="43">
    <w:abstractNumId w:val="40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23"/>
  </w:num>
  <w:num w:numId="47">
    <w:abstractNumId w:val="26"/>
  </w:num>
  <w:num w:numId="48">
    <w:abstractNumId w:val="0"/>
  </w:num>
  <w:num w:numId="4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6D"/>
    <w:rsid w:val="00016EE9"/>
    <w:rsid w:val="00020452"/>
    <w:rsid w:val="000250FB"/>
    <w:rsid w:val="00031138"/>
    <w:rsid w:val="00086896"/>
    <w:rsid w:val="000C00D9"/>
    <w:rsid w:val="000E1901"/>
    <w:rsid w:val="000E71E6"/>
    <w:rsid w:val="00115C31"/>
    <w:rsid w:val="0013466A"/>
    <w:rsid w:val="00146773"/>
    <w:rsid w:val="00175146"/>
    <w:rsid w:val="00185A26"/>
    <w:rsid w:val="001B2862"/>
    <w:rsid w:val="001B5B3F"/>
    <w:rsid w:val="001D0A9A"/>
    <w:rsid w:val="001D6FE9"/>
    <w:rsid w:val="002422F2"/>
    <w:rsid w:val="00243F16"/>
    <w:rsid w:val="002548C5"/>
    <w:rsid w:val="00267DA9"/>
    <w:rsid w:val="00293F22"/>
    <w:rsid w:val="002A047E"/>
    <w:rsid w:val="002A76ED"/>
    <w:rsid w:val="002D3E74"/>
    <w:rsid w:val="002D5CF6"/>
    <w:rsid w:val="002E74FD"/>
    <w:rsid w:val="002E75AB"/>
    <w:rsid w:val="003003EC"/>
    <w:rsid w:val="003011AD"/>
    <w:rsid w:val="00314108"/>
    <w:rsid w:val="00367EF6"/>
    <w:rsid w:val="003C3C6E"/>
    <w:rsid w:val="003E72DB"/>
    <w:rsid w:val="00421071"/>
    <w:rsid w:val="004211F1"/>
    <w:rsid w:val="004320F9"/>
    <w:rsid w:val="00453008"/>
    <w:rsid w:val="00480F5B"/>
    <w:rsid w:val="00484A6B"/>
    <w:rsid w:val="00486973"/>
    <w:rsid w:val="00493E35"/>
    <w:rsid w:val="004A164D"/>
    <w:rsid w:val="004B135D"/>
    <w:rsid w:val="004B18AC"/>
    <w:rsid w:val="004B351C"/>
    <w:rsid w:val="004B536D"/>
    <w:rsid w:val="004D059B"/>
    <w:rsid w:val="00550B44"/>
    <w:rsid w:val="0055221E"/>
    <w:rsid w:val="005966B9"/>
    <w:rsid w:val="005A3330"/>
    <w:rsid w:val="005B4CF2"/>
    <w:rsid w:val="005C2122"/>
    <w:rsid w:val="005F6BAF"/>
    <w:rsid w:val="0060133B"/>
    <w:rsid w:val="00623E08"/>
    <w:rsid w:val="006357A2"/>
    <w:rsid w:val="00664AE6"/>
    <w:rsid w:val="0068752B"/>
    <w:rsid w:val="006879B2"/>
    <w:rsid w:val="006B1CE6"/>
    <w:rsid w:val="006B5E91"/>
    <w:rsid w:val="006C792B"/>
    <w:rsid w:val="006D3EBC"/>
    <w:rsid w:val="006F1847"/>
    <w:rsid w:val="00705C46"/>
    <w:rsid w:val="00715297"/>
    <w:rsid w:val="007166E1"/>
    <w:rsid w:val="007265AB"/>
    <w:rsid w:val="007356A3"/>
    <w:rsid w:val="007669D5"/>
    <w:rsid w:val="00772C04"/>
    <w:rsid w:val="007771EF"/>
    <w:rsid w:val="007B2532"/>
    <w:rsid w:val="007C764A"/>
    <w:rsid w:val="007E22F7"/>
    <w:rsid w:val="00807481"/>
    <w:rsid w:val="00820136"/>
    <w:rsid w:val="008327BA"/>
    <w:rsid w:val="00832D09"/>
    <w:rsid w:val="008B11B7"/>
    <w:rsid w:val="008B1D2E"/>
    <w:rsid w:val="008B5709"/>
    <w:rsid w:val="008B7909"/>
    <w:rsid w:val="008D0D6A"/>
    <w:rsid w:val="0091068B"/>
    <w:rsid w:val="009107CC"/>
    <w:rsid w:val="00922B6B"/>
    <w:rsid w:val="00930CBE"/>
    <w:rsid w:val="00931F3A"/>
    <w:rsid w:val="00934CCB"/>
    <w:rsid w:val="00942491"/>
    <w:rsid w:val="00950156"/>
    <w:rsid w:val="00960833"/>
    <w:rsid w:val="00990138"/>
    <w:rsid w:val="0099362F"/>
    <w:rsid w:val="00997B65"/>
    <w:rsid w:val="009B04B0"/>
    <w:rsid w:val="009B11AC"/>
    <w:rsid w:val="009B40DD"/>
    <w:rsid w:val="009C04DE"/>
    <w:rsid w:val="009E07EE"/>
    <w:rsid w:val="00A44429"/>
    <w:rsid w:val="00A632CD"/>
    <w:rsid w:val="00A71D32"/>
    <w:rsid w:val="00A74717"/>
    <w:rsid w:val="00A76CFF"/>
    <w:rsid w:val="00A83117"/>
    <w:rsid w:val="00A83EAD"/>
    <w:rsid w:val="00AB1CB7"/>
    <w:rsid w:val="00AB211C"/>
    <w:rsid w:val="00AB66A4"/>
    <w:rsid w:val="00AC1063"/>
    <w:rsid w:val="00AC6070"/>
    <w:rsid w:val="00AD07C8"/>
    <w:rsid w:val="00AE64E9"/>
    <w:rsid w:val="00AF5EF5"/>
    <w:rsid w:val="00AF71B1"/>
    <w:rsid w:val="00B200A5"/>
    <w:rsid w:val="00B23B8C"/>
    <w:rsid w:val="00B4686A"/>
    <w:rsid w:val="00B566F9"/>
    <w:rsid w:val="00B93AB9"/>
    <w:rsid w:val="00BA043C"/>
    <w:rsid w:val="00BA3570"/>
    <w:rsid w:val="00BC34FB"/>
    <w:rsid w:val="00BE3C76"/>
    <w:rsid w:val="00BF4C44"/>
    <w:rsid w:val="00C10573"/>
    <w:rsid w:val="00C11983"/>
    <w:rsid w:val="00C64BA6"/>
    <w:rsid w:val="00CB723E"/>
    <w:rsid w:val="00CC5531"/>
    <w:rsid w:val="00D0595A"/>
    <w:rsid w:val="00D168CC"/>
    <w:rsid w:val="00D16A63"/>
    <w:rsid w:val="00D30503"/>
    <w:rsid w:val="00D777FB"/>
    <w:rsid w:val="00D91273"/>
    <w:rsid w:val="00D940CE"/>
    <w:rsid w:val="00DB02E8"/>
    <w:rsid w:val="00DE4418"/>
    <w:rsid w:val="00DF2BF9"/>
    <w:rsid w:val="00E74D71"/>
    <w:rsid w:val="00E75382"/>
    <w:rsid w:val="00E75585"/>
    <w:rsid w:val="00E842C7"/>
    <w:rsid w:val="00E9426C"/>
    <w:rsid w:val="00E945EB"/>
    <w:rsid w:val="00EA59B5"/>
    <w:rsid w:val="00EC4357"/>
    <w:rsid w:val="00ED111C"/>
    <w:rsid w:val="00EF3E4D"/>
    <w:rsid w:val="00EF428F"/>
    <w:rsid w:val="00F13005"/>
    <w:rsid w:val="00F33AA2"/>
    <w:rsid w:val="00F3449D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9BCF"/>
  <w15:docId w15:val="{CA2B0972-7497-4CDB-8529-439544EF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B0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paragraph" w:styleId="NoSpacing">
    <w:name w:val="No Spacing"/>
    <w:uiPriority w:val="1"/>
    <w:qFormat/>
    <w:rsid w:val="00453008"/>
    <w:pPr>
      <w:spacing w:after="0" w:line="240" w:lineRule="auto"/>
    </w:pPr>
    <w:rPr>
      <w:rFonts w:ascii="Arial Armenian" w:eastAsia="Times New Roman" w:hAnsi="Arial Armeni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3849-7B2A-44C3-8C14-9D7AB53D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155</cp:revision>
  <cp:lastPrinted>2019-07-11T12:03:00Z</cp:lastPrinted>
  <dcterms:created xsi:type="dcterms:W3CDTF">2019-03-26T08:44:00Z</dcterms:created>
  <dcterms:modified xsi:type="dcterms:W3CDTF">2020-09-29T14:25:00Z</dcterms:modified>
</cp:coreProperties>
</file>