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F5D" w:rsidRDefault="003E1F5D" w:rsidP="003E1F5D">
      <w:pPr>
        <w:spacing w:line="216" w:lineRule="auto"/>
        <w:jc w:val="center"/>
        <w:rPr>
          <w:rFonts w:ascii="GHEA Grapalat" w:hAnsi="GHEA Grapalat"/>
          <w:sz w:val="28"/>
          <w:szCs w:val="28"/>
          <w:lang w:val="hy-AM"/>
        </w:rPr>
      </w:pPr>
      <w:r w:rsidRPr="005C4F65"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3E1F5D" w:rsidRPr="00F871F1" w:rsidRDefault="003E1F5D" w:rsidP="003E1F5D">
      <w:pPr>
        <w:spacing w:line="216" w:lineRule="auto"/>
        <w:jc w:val="center"/>
        <w:rPr>
          <w:rFonts w:ascii="GHEA Grapalat" w:hAnsi="GHEA Grapalat"/>
          <w:sz w:val="12"/>
          <w:szCs w:val="28"/>
          <w:lang w:val="hy-AM"/>
        </w:rPr>
      </w:pPr>
    </w:p>
    <w:p w:rsidR="003E1F5D" w:rsidRDefault="003E1F5D" w:rsidP="003E1F5D">
      <w:pPr>
        <w:spacing w:line="216" w:lineRule="auto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ԿԱՏԱՐՈՂԱԿԱՆ  ՎԱՐՈՒՅԹԸ  ԿԱՍԵՑՆԵԼՈՒ  ՄԱՍԻՆ</w:t>
      </w:r>
    </w:p>
    <w:p w:rsidR="003E1F5D" w:rsidRDefault="003E1F5D" w:rsidP="003E1F5D">
      <w:pPr>
        <w:spacing w:line="216" w:lineRule="auto"/>
        <w:jc w:val="center"/>
        <w:rPr>
          <w:rFonts w:ascii="GHEA Grapalat" w:hAnsi="GHEA Grapalat"/>
          <w:sz w:val="16"/>
          <w:szCs w:val="24"/>
          <w:lang w:val="hy-AM"/>
        </w:rPr>
      </w:pPr>
    </w:p>
    <w:p w:rsidR="003E1F5D" w:rsidRPr="009C2364" w:rsidRDefault="003E1F5D" w:rsidP="009C2364">
      <w:pPr>
        <w:spacing w:line="216" w:lineRule="auto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14</w:t>
      </w:r>
      <w:r w:rsidRPr="005C4F65">
        <w:rPr>
          <w:rFonts w:ascii="GHEA Grapalat" w:hAnsi="GHEA Grapalat"/>
          <w:szCs w:val="24"/>
          <w:lang w:val="hy-AM"/>
        </w:rPr>
        <w:t>.</w:t>
      </w:r>
      <w:r>
        <w:rPr>
          <w:rFonts w:ascii="GHEA Grapalat" w:hAnsi="GHEA Grapalat"/>
          <w:szCs w:val="24"/>
          <w:lang w:val="hy-AM"/>
        </w:rPr>
        <w:t>10.2020թ.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          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  </w:t>
      </w:r>
      <w:r>
        <w:rPr>
          <w:rFonts w:ascii="GHEA Grapalat" w:hAnsi="GHEA Grapalat"/>
          <w:szCs w:val="24"/>
          <w:lang w:val="hy-AM"/>
        </w:rPr>
        <w:tab/>
        <w:t xml:space="preserve">   ք. Եղվարդ</w:t>
      </w:r>
    </w:p>
    <w:p w:rsidR="003E1F5D" w:rsidRPr="00AE77CD" w:rsidRDefault="003E1F5D" w:rsidP="003E1F5D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3E1F5D" w:rsidRPr="009C2364" w:rsidRDefault="003E1F5D" w:rsidP="003E1F5D">
      <w:pPr>
        <w:spacing w:line="216" w:lineRule="auto"/>
        <w:ind w:right="-143"/>
        <w:contextualSpacing/>
        <w:jc w:val="both"/>
        <w:rPr>
          <w:rFonts w:ascii="GHEA Grapalat" w:hAnsi="GHEA Grapalat"/>
          <w:sz w:val="22"/>
          <w:szCs w:val="22"/>
          <w:lang w:val="hy-AM"/>
        </w:rPr>
      </w:pPr>
      <w:r w:rsidRPr="009C2364">
        <w:rPr>
          <w:rFonts w:ascii="GHEA Grapalat" w:hAnsi="GHEA Grapalat"/>
          <w:szCs w:val="24"/>
          <w:lang w:val="hy-AM"/>
        </w:rPr>
        <w:t xml:space="preserve">       </w:t>
      </w:r>
      <w:r w:rsidRPr="009C2364">
        <w:rPr>
          <w:rFonts w:ascii="GHEA Grapalat" w:hAnsi="GHEA Grapalat"/>
          <w:sz w:val="22"/>
          <w:szCs w:val="22"/>
          <w:lang w:val="hy-AM"/>
        </w:rPr>
        <w:t xml:space="preserve">Հարկադիր կատարումն ապահովող ծառայության Կոտայքի մարզային բաժնի </w:t>
      </w:r>
      <w:proofErr w:type="spellStart"/>
      <w:r w:rsidRPr="009C2364">
        <w:rPr>
          <w:rFonts w:ascii="GHEA Grapalat" w:hAnsi="GHEA Grapalat"/>
          <w:sz w:val="22"/>
          <w:szCs w:val="22"/>
          <w:lang w:val="hy-AM"/>
        </w:rPr>
        <w:t>Եղվարդի</w:t>
      </w:r>
      <w:proofErr w:type="spellEnd"/>
      <w:r w:rsidRPr="009C2364">
        <w:rPr>
          <w:rFonts w:ascii="GHEA Grapalat" w:hAnsi="GHEA Grapalat"/>
          <w:sz w:val="22"/>
          <w:szCs w:val="22"/>
          <w:lang w:val="hy-AM"/>
        </w:rPr>
        <w:t xml:space="preserve"> տարածաշրջանի ավագ հարկադիր կատարող, արդարադատության մայոր` Խ. </w:t>
      </w:r>
      <w:proofErr w:type="spellStart"/>
      <w:r w:rsidRPr="009C2364">
        <w:rPr>
          <w:rFonts w:ascii="GHEA Grapalat" w:hAnsi="GHEA Grapalat"/>
          <w:sz w:val="22"/>
          <w:szCs w:val="22"/>
          <w:lang w:val="hy-AM"/>
        </w:rPr>
        <w:t>Մարգարյանս</w:t>
      </w:r>
      <w:proofErr w:type="spellEnd"/>
      <w:r w:rsidRPr="009C2364">
        <w:rPr>
          <w:rFonts w:ascii="GHEA Grapalat" w:hAnsi="GHEA Grapalat"/>
          <w:sz w:val="22"/>
          <w:szCs w:val="22"/>
          <w:lang w:val="hy-AM"/>
        </w:rPr>
        <w:t xml:space="preserve"> ուսումնասիրելով 14.10.2020թ. վերսկսված թիվ  06287101 կատարողական վարույթի նյութերը.</w:t>
      </w:r>
    </w:p>
    <w:p w:rsidR="003E1F5D" w:rsidRDefault="003E1F5D" w:rsidP="003E1F5D">
      <w:pPr>
        <w:pStyle w:val="BodyTextIndent3"/>
        <w:tabs>
          <w:tab w:val="left" w:pos="142"/>
        </w:tabs>
        <w:spacing w:after="0" w:line="216" w:lineRule="auto"/>
        <w:ind w:left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3E1F5D" w:rsidRPr="005C4F65" w:rsidRDefault="003E1F5D" w:rsidP="009C2364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28"/>
          <w:lang w:val="hy-AM"/>
        </w:rPr>
      </w:pPr>
      <w:r w:rsidRPr="005C4F65">
        <w:rPr>
          <w:rFonts w:ascii="GHEA Grapalat" w:hAnsi="GHEA Grapalat"/>
          <w:color w:val="000000"/>
          <w:sz w:val="28"/>
          <w:lang w:val="hy-AM"/>
        </w:rPr>
        <w:t>Պ Ա Ր Զ Ե Ց Ի</w:t>
      </w:r>
    </w:p>
    <w:p w:rsidR="003E1F5D" w:rsidRPr="009C2364" w:rsidRDefault="003E1F5D" w:rsidP="003E1F5D">
      <w:pPr>
        <w:spacing w:line="21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9C2364">
        <w:rPr>
          <w:rFonts w:ascii="GHEA Grapalat" w:hAnsi="GHEA Grapalat"/>
          <w:color w:val="000000"/>
          <w:lang w:val="hy-AM"/>
        </w:rPr>
        <w:t xml:space="preserve">   </w:t>
      </w:r>
      <w:proofErr w:type="spellStart"/>
      <w:r w:rsidRPr="009C2364">
        <w:rPr>
          <w:rFonts w:ascii="GHEA Grapalat" w:hAnsi="GHEA Grapalat"/>
          <w:color w:val="000000"/>
          <w:sz w:val="22"/>
          <w:szCs w:val="22"/>
          <w:lang w:val="hy-AM"/>
        </w:rPr>
        <w:t>Երևան</w:t>
      </w:r>
      <w:proofErr w:type="spellEnd"/>
      <w:r w:rsidRPr="009C2364">
        <w:rPr>
          <w:rFonts w:ascii="GHEA Grapalat" w:hAnsi="GHEA Grapalat"/>
          <w:color w:val="000000"/>
          <w:sz w:val="22"/>
          <w:szCs w:val="22"/>
          <w:lang w:val="hy-AM"/>
        </w:rPr>
        <w:t xml:space="preserve"> քաղաքի առաջին ատյանի</w:t>
      </w:r>
      <w:r w:rsidRPr="009C2364">
        <w:rPr>
          <w:rFonts w:ascii="GHEA Grapalat" w:hAnsi="GHEA Grapalat"/>
          <w:sz w:val="22"/>
          <w:szCs w:val="22"/>
          <w:lang w:val="hy-AM"/>
        </w:rPr>
        <w:t xml:space="preserve"> ընդհանուր իրավասության  դատարանի կողմից 10.06.2020թ. տրված թիվ ԵԴ/2457/17/20 կատարողական թերթի համաձայն պետք է՝ Գրետա </w:t>
      </w:r>
      <w:proofErr w:type="spellStart"/>
      <w:r w:rsidRPr="009C2364">
        <w:rPr>
          <w:rFonts w:ascii="GHEA Grapalat" w:hAnsi="GHEA Grapalat"/>
          <w:sz w:val="22"/>
          <w:szCs w:val="22"/>
          <w:lang w:val="hy-AM"/>
        </w:rPr>
        <w:t>Հայրյանից</w:t>
      </w:r>
      <w:proofErr w:type="spellEnd"/>
      <w:r w:rsidRPr="009C2364">
        <w:rPr>
          <w:rFonts w:ascii="GHEA Grapalat" w:hAnsi="GHEA Grapalat"/>
          <w:sz w:val="22"/>
          <w:szCs w:val="22"/>
          <w:lang w:val="hy-AM"/>
        </w:rPr>
        <w:t xml:space="preserve">  հօգուտ </w:t>
      </w:r>
      <w:proofErr w:type="spellStart"/>
      <w:r w:rsidRPr="009C2364">
        <w:rPr>
          <w:rFonts w:ascii="GHEA Grapalat" w:hAnsi="GHEA Grapalat"/>
          <w:sz w:val="22"/>
          <w:szCs w:val="22"/>
          <w:lang w:val="hy-AM"/>
        </w:rPr>
        <w:t>ՙՎՏԲ</w:t>
      </w:r>
      <w:proofErr w:type="spellEnd"/>
      <w:r w:rsidRPr="009C2364">
        <w:rPr>
          <w:rFonts w:ascii="GHEA Grapalat" w:hAnsi="GHEA Grapalat"/>
          <w:sz w:val="22"/>
          <w:szCs w:val="22"/>
          <w:lang w:val="hy-AM"/>
        </w:rPr>
        <w:t>-Հայաստան բանկ՚ ՓԲԸ-ի բռնագանձել` 1.584.835 ՀՀ դրամ` վարկի ընդհանուր պարտքի գումար, ինչպես նաև կատարողական թերթով նախատեսված բանկային տոկոսներ:</w:t>
      </w:r>
    </w:p>
    <w:p w:rsidR="003E1F5D" w:rsidRPr="009C2364" w:rsidRDefault="003E1F5D" w:rsidP="003E1F5D">
      <w:pPr>
        <w:spacing w:line="216" w:lineRule="auto"/>
        <w:ind w:firstLine="567"/>
        <w:jc w:val="both"/>
        <w:rPr>
          <w:rFonts w:ascii="GHEA Grapalat" w:hAnsi="GHEA Grapalat" w:cs="Sylfaen"/>
          <w:bCs/>
          <w:sz w:val="22"/>
          <w:szCs w:val="22"/>
          <w:lang w:val="hy-AM"/>
        </w:rPr>
      </w:pPr>
      <w:proofErr w:type="spellStart"/>
      <w:r w:rsidRPr="009C2364">
        <w:rPr>
          <w:rFonts w:ascii="GHEA Grapalat" w:hAnsi="GHEA Grapalat"/>
          <w:sz w:val="22"/>
          <w:szCs w:val="22"/>
          <w:lang w:val="hy-AM"/>
        </w:rPr>
        <w:t>Պարտապանից</w:t>
      </w:r>
      <w:proofErr w:type="spellEnd"/>
      <w:r w:rsidRPr="009C2364">
        <w:rPr>
          <w:rFonts w:ascii="GHEA Grapalat" w:hAnsi="GHEA Grapalat"/>
          <w:sz w:val="22"/>
          <w:szCs w:val="22"/>
          <w:lang w:val="hy-AM"/>
        </w:rPr>
        <w:t xml:space="preserve"> բռնագանձել նաև բռնագանձման ենթակա գումարի 5 տոկոսը  որպես կատարողական գործողությունների կատարման ծախսի գումար:</w:t>
      </w:r>
    </w:p>
    <w:p w:rsidR="003E1F5D" w:rsidRPr="009C2364" w:rsidRDefault="003E1F5D" w:rsidP="003E1F5D">
      <w:pPr>
        <w:tabs>
          <w:tab w:val="left" w:pos="-284"/>
        </w:tabs>
        <w:spacing w:line="216" w:lineRule="auto"/>
        <w:ind w:right="-92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9C2364">
        <w:rPr>
          <w:rFonts w:ascii="GHEA Grapalat" w:hAnsi="GHEA Grapalat"/>
          <w:i/>
          <w:sz w:val="22"/>
          <w:szCs w:val="22"/>
          <w:lang w:val="hy-AM"/>
        </w:rPr>
        <w:tab/>
      </w:r>
      <w:r w:rsidRPr="009C2364">
        <w:rPr>
          <w:rFonts w:ascii="GHEA Grapalat" w:hAnsi="GHEA Grapalat"/>
          <w:sz w:val="22"/>
          <w:szCs w:val="22"/>
          <w:lang w:val="hy-AM"/>
        </w:rPr>
        <w:t xml:space="preserve">Կատարողական </w:t>
      </w:r>
      <w:proofErr w:type="spellStart"/>
      <w:r w:rsidRPr="009C2364">
        <w:rPr>
          <w:rFonts w:ascii="GHEA Grapalat" w:hAnsi="GHEA Grapalat"/>
          <w:sz w:val="22"/>
          <w:szCs w:val="22"/>
          <w:lang w:val="hy-AM"/>
        </w:rPr>
        <w:t>վարույթով</w:t>
      </w:r>
      <w:proofErr w:type="spellEnd"/>
      <w:r w:rsidRPr="009C2364">
        <w:rPr>
          <w:rFonts w:ascii="GHEA Grapalat" w:hAnsi="GHEA Grapalat"/>
          <w:sz w:val="22"/>
          <w:szCs w:val="22"/>
          <w:lang w:val="hy-AM"/>
        </w:rPr>
        <w:t xml:space="preserve"> բռնագանձման վերաբերյալ վճռի հարկադիր կատարման ընթացքում պարտապան Գրետա </w:t>
      </w:r>
      <w:proofErr w:type="spellStart"/>
      <w:r w:rsidRPr="009C2364">
        <w:rPr>
          <w:rFonts w:ascii="GHEA Grapalat" w:hAnsi="GHEA Grapalat"/>
          <w:sz w:val="22"/>
          <w:szCs w:val="22"/>
          <w:lang w:val="hy-AM"/>
        </w:rPr>
        <w:t>Հայրյանի</w:t>
      </w:r>
      <w:proofErr w:type="spellEnd"/>
      <w:r w:rsidRPr="009C2364">
        <w:rPr>
          <w:rFonts w:ascii="GHEA Grapalat" w:hAnsi="GHEA Grapalat"/>
          <w:sz w:val="22"/>
          <w:szCs w:val="22"/>
          <w:lang w:val="hy-AM"/>
        </w:rPr>
        <w:t xml:space="preserve"> 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 w:rsidRPr="009C2364">
        <w:rPr>
          <w:rFonts w:ascii="GHEA Grapalat" w:hAnsi="GHEA Grapalat"/>
          <w:sz w:val="22"/>
          <w:szCs w:val="22"/>
          <w:lang w:val="hy-AM"/>
        </w:rPr>
        <w:t>պահանջատիրոջ</w:t>
      </w:r>
      <w:proofErr w:type="spellEnd"/>
      <w:r w:rsidRPr="009C2364">
        <w:rPr>
          <w:rFonts w:ascii="GHEA Grapalat" w:hAnsi="GHEA Grapalat"/>
          <w:sz w:val="22"/>
          <w:szCs w:val="22"/>
          <w:lang w:val="hy-AM"/>
        </w:rPr>
        <w:t xml:space="preserve">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</w:p>
    <w:p w:rsidR="003E1F5D" w:rsidRPr="009C2364" w:rsidRDefault="003E1F5D" w:rsidP="003E1F5D">
      <w:pPr>
        <w:spacing w:line="216" w:lineRule="auto"/>
        <w:ind w:right="-1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proofErr w:type="spellStart"/>
      <w:r w:rsidRPr="009C2364">
        <w:rPr>
          <w:rFonts w:ascii="GHEA Grapalat" w:hAnsi="GHEA Grapalat"/>
          <w:b/>
          <w:sz w:val="22"/>
          <w:szCs w:val="22"/>
          <w:lang w:val="hy-AM"/>
        </w:rPr>
        <w:t>Վերոգրյալի</w:t>
      </w:r>
      <w:proofErr w:type="spellEnd"/>
      <w:r w:rsidRPr="009C2364">
        <w:rPr>
          <w:rFonts w:ascii="GHEA Grapalat" w:hAnsi="GHEA Grapalat"/>
          <w:b/>
          <w:sz w:val="22"/>
          <w:szCs w:val="22"/>
          <w:lang w:val="hy-AM"/>
        </w:rPr>
        <w:t xml:space="preserve"> հիման վրա և ղեկավարվելով «</w:t>
      </w:r>
      <w:proofErr w:type="spellStart"/>
      <w:r w:rsidRPr="009C2364">
        <w:rPr>
          <w:rFonts w:ascii="GHEA Grapalat" w:hAnsi="GHEA Grapalat"/>
          <w:b/>
          <w:sz w:val="22"/>
          <w:szCs w:val="22"/>
          <w:lang w:val="hy-AM"/>
        </w:rPr>
        <w:t>Սնանկության</w:t>
      </w:r>
      <w:proofErr w:type="spellEnd"/>
      <w:r w:rsidRPr="009C2364">
        <w:rPr>
          <w:rFonts w:ascii="GHEA Grapalat" w:hAnsi="GHEA Grapalat"/>
          <w:b/>
          <w:sz w:val="22"/>
          <w:szCs w:val="22"/>
          <w:lang w:val="hy-AM"/>
        </w:rPr>
        <w:t xml:space="preserve"> մասին» ՀՀ օրենքի 6-րդ հոդվածի 2-րդ մասով, «Դատական ակտերի հարկադիր կատարման մասին» ՀՀ օրենքի  28-րդ հոդվածով և 37-րդ հոդվածի 8-րդ կետով</w:t>
      </w:r>
    </w:p>
    <w:p w:rsidR="003E1F5D" w:rsidRPr="009C2364" w:rsidRDefault="003E1F5D" w:rsidP="003E1F5D">
      <w:pPr>
        <w:spacing w:line="216" w:lineRule="auto"/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3E1F5D" w:rsidRPr="009C2364" w:rsidRDefault="003E1F5D" w:rsidP="003E1F5D">
      <w:pPr>
        <w:spacing w:line="216" w:lineRule="auto"/>
        <w:ind w:right="-1"/>
        <w:jc w:val="center"/>
        <w:rPr>
          <w:rFonts w:ascii="GHEA Grapalat" w:hAnsi="GHEA Grapalat"/>
          <w:sz w:val="22"/>
          <w:szCs w:val="22"/>
          <w:lang w:val="hy-AM"/>
        </w:rPr>
      </w:pPr>
    </w:p>
    <w:p w:rsidR="003E1F5D" w:rsidRPr="00F66BAC" w:rsidRDefault="003E1F5D" w:rsidP="003E1F5D">
      <w:pPr>
        <w:spacing w:line="216" w:lineRule="auto"/>
        <w:ind w:right="-1"/>
        <w:jc w:val="center"/>
        <w:rPr>
          <w:rFonts w:ascii="GHEA Grapalat" w:hAnsi="GHEA Grapalat"/>
          <w:sz w:val="6"/>
          <w:szCs w:val="24"/>
          <w:lang w:val="hy-AM"/>
        </w:rPr>
      </w:pPr>
    </w:p>
    <w:p w:rsidR="003E1F5D" w:rsidRDefault="003E1F5D" w:rsidP="003E1F5D">
      <w:pPr>
        <w:spacing w:line="216" w:lineRule="auto"/>
        <w:ind w:right="-1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Ո  Ր  Ո  Շ  Ե  Ց  Ի</w:t>
      </w:r>
    </w:p>
    <w:p w:rsidR="003E1F5D" w:rsidRPr="002F38B4" w:rsidRDefault="003E1F5D" w:rsidP="003E1F5D">
      <w:pPr>
        <w:spacing w:line="216" w:lineRule="auto"/>
        <w:ind w:right="-1"/>
        <w:jc w:val="center"/>
        <w:rPr>
          <w:rFonts w:ascii="GHEA Grapalat" w:hAnsi="GHEA Grapalat"/>
          <w:sz w:val="10"/>
          <w:szCs w:val="24"/>
          <w:lang w:val="hy-AM"/>
        </w:rPr>
      </w:pPr>
    </w:p>
    <w:p w:rsidR="003E1F5D" w:rsidRPr="009C2364" w:rsidRDefault="003E1F5D" w:rsidP="003E1F5D">
      <w:pPr>
        <w:spacing w:line="216" w:lineRule="auto"/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9C2364">
        <w:rPr>
          <w:rFonts w:ascii="GHEA Grapalat" w:hAnsi="GHEA Grapalat"/>
          <w:sz w:val="22"/>
          <w:szCs w:val="22"/>
          <w:lang w:val="hy-AM"/>
        </w:rPr>
        <w:t>Կասեցնել 14</w:t>
      </w:r>
      <w:r w:rsidRPr="009C2364">
        <w:rPr>
          <w:rFonts w:ascii="GHEA Grapalat" w:hAnsi="GHEA Grapalat"/>
          <w:color w:val="000000"/>
          <w:sz w:val="22"/>
          <w:szCs w:val="22"/>
          <w:lang w:val="af-ZA"/>
        </w:rPr>
        <w:t>.</w:t>
      </w:r>
      <w:r w:rsidRPr="009C2364">
        <w:rPr>
          <w:rFonts w:ascii="GHEA Grapalat" w:hAnsi="GHEA Grapalat"/>
          <w:color w:val="000000"/>
          <w:sz w:val="22"/>
          <w:szCs w:val="22"/>
          <w:lang w:val="hy-AM"/>
        </w:rPr>
        <w:t>10</w:t>
      </w:r>
      <w:r w:rsidRPr="009C2364">
        <w:rPr>
          <w:rFonts w:ascii="GHEA Grapalat" w:hAnsi="GHEA Grapalat"/>
          <w:color w:val="000000"/>
          <w:sz w:val="22"/>
          <w:szCs w:val="22"/>
          <w:lang w:val="af-ZA"/>
        </w:rPr>
        <w:t>.2020</w:t>
      </w:r>
      <w:r w:rsidRPr="009C2364">
        <w:rPr>
          <w:rFonts w:ascii="GHEA Grapalat" w:hAnsi="GHEA Grapalat"/>
          <w:color w:val="000000"/>
          <w:sz w:val="22"/>
          <w:szCs w:val="22"/>
          <w:lang w:val="hy-AM"/>
        </w:rPr>
        <w:t>թ</w:t>
      </w:r>
      <w:r w:rsidRPr="009C2364">
        <w:rPr>
          <w:rFonts w:ascii="GHEA Grapalat" w:hAnsi="GHEA Grapalat"/>
          <w:color w:val="000000"/>
          <w:sz w:val="22"/>
          <w:szCs w:val="22"/>
          <w:lang w:val="af-ZA"/>
        </w:rPr>
        <w:t xml:space="preserve">. </w:t>
      </w:r>
      <w:r w:rsidRPr="009C2364">
        <w:rPr>
          <w:rFonts w:ascii="GHEA Grapalat" w:hAnsi="GHEA Grapalat"/>
          <w:color w:val="000000"/>
          <w:sz w:val="22"/>
          <w:szCs w:val="22"/>
          <w:lang w:val="hy-AM"/>
        </w:rPr>
        <w:t>վերսկսված թիվ</w:t>
      </w:r>
      <w:r w:rsidRPr="009C236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9C2364">
        <w:rPr>
          <w:rFonts w:ascii="GHEA Grapalat" w:hAnsi="GHEA Grapalat"/>
          <w:color w:val="000000"/>
          <w:sz w:val="22"/>
          <w:szCs w:val="22"/>
          <w:lang w:val="hy-AM"/>
        </w:rPr>
        <w:t>06287101</w:t>
      </w:r>
      <w:r w:rsidRPr="009C2364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9C2364"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ժամկետով:</w:t>
      </w:r>
    </w:p>
    <w:p w:rsidR="003E1F5D" w:rsidRPr="009C2364" w:rsidRDefault="003E1F5D" w:rsidP="003E1F5D">
      <w:pPr>
        <w:spacing w:line="216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9C2364">
        <w:rPr>
          <w:rFonts w:ascii="GHEA Grapalat" w:hAnsi="GHEA Grapalat"/>
          <w:sz w:val="22"/>
          <w:szCs w:val="22"/>
          <w:lang w:val="hy-AM"/>
        </w:rPr>
        <w:t xml:space="preserve">Առաջարկել </w:t>
      </w:r>
      <w:proofErr w:type="spellStart"/>
      <w:r w:rsidRPr="009C2364">
        <w:rPr>
          <w:rFonts w:ascii="GHEA Grapalat" w:hAnsi="GHEA Grapalat"/>
          <w:sz w:val="22"/>
          <w:szCs w:val="22"/>
          <w:lang w:val="hy-AM"/>
        </w:rPr>
        <w:t>պահանջատիրոջը</w:t>
      </w:r>
      <w:proofErr w:type="spellEnd"/>
      <w:r w:rsidRPr="009C2364">
        <w:rPr>
          <w:rFonts w:ascii="GHEA Grapalat" w:hAnsi="GHEA Grapalat"/>
          <w:sz w:val="22"/>
          <w:szCs w:val="22"/>
          <w:lang w:val="hy-AM"/>
        </w:rPr>
        <w:t xml:space="preserve"> և պարտապանին նրանցից </w:t>
      </w:r>
      <w:proofErr w:type="spellStart"/>
      <w:r w:rsidRPr="009C2364">
        <w:rPr>
          <w:rFonts w:ascii="GHEA Grapalat" w:hAnsi="GHEA Grapalat"/>
          <w:sz w:val="22"/>
          <w:szCs w:val="22"/>
          <w:lang w:val="hy-AM"/>
        </w:rPr>
        <w:t>որևէ</w:t>
      </w:r>
      <w:proofErr w:type="spellEnd"/>
      <w:r w:rsidRPr="009C2364">
        <w:rPr>
          <w:rFonts w:ascii="GHEA Grapalat" w:hAnsi="GHEA Grapalat"/>
          <w:sz w:val="22"/>
          <w:szCs w:val="22"/>
          <w:lang w:val="hy-AM"/>
        </w:rPr>
        <w:t xml:space="preserve"> մեկի նախաձեռնությամբ 60-օրյա ժամկետում </w:t>
      </w:r>
      <w:proofErr w:type="spellStart"/>
      <w:r w:rsidRPr="009C2364">
        <w:rPr>
          <w:rFonts w:ascii="GHEA Grapalat" w:hAnsi="GHEA Grapalat"/>
          <w:sz w:val="22"/>
          <w:szCs w:val="22"/>
          <w:lang w:val="hy-AM"/>
        </w:rPr>
        <w:t>սնանկության</w:t>
      </w:r>
      <w:proofErr w:type="spellEnd"/>
      <w:r w:rsidRPr="009C2364">
        <w:rPr>
          <w:rFonts w:ascii="GHEA Grapalat" w:hAnsi="GHEA Grapalat"/>
          <w:sz w:val="22"/>
          <w:szCs w:val="22"/>
          <w:lang w:val="hy-AM"/>
        </w:rPr>
        <w:t xml:space="preserve"> հայց ներկայացնել դատարան.</w:t>
      </w:r>
    </w:p>
    <w:p w:rsidR="003E1F5D" w:rsidRPr="009C2364" w:rsidRDefault="003E1F5D" w:rsidP="003E1F5D">
      <w:pPr>
        <w:spacing w:line="216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9C2364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9C2364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9C2364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9C2364">
        <w:rPr>
          <w:rFonts w:ascii="GHEA Grapalat" w:hAnsi="GHEA Grapalat"/>
          <w:sz w:val="22"/>
          <w:szCs w:val="22"/>
          <w:lang w:val="hy-AM"/>
        </w:rPr>
        <w:t>ինտերնետային</w:t>
      </w:r>
      <w:proofErr w:type="spellEnd"/>
      <w:r w:rsidRPr="009C2364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9C2364">
        <w:rPr>
          <w:rFonts w:ascii="GHEA Grapalat" w:hAnsi="GHEA Grapalat"/>
          <w:sz w:val="22"/>
          <w:szCs w:val="22"/>
          <w:lang w:val="hy-AM"/>
        </w:rPr>
        <w:t>կայքում</w:t>
      </w:r>
      <w:proofErr w:type="spellEnd"/>
      <w:r w:rsidRPr="009C2364">
        <w:rPr>
          <w:rFonts w:ascii="GHEA Grapalat" w:hAnsi="GHEA Grapalat"/>
          <w:sz w:val="22"/>
          <w:szCs w:val="22"/>
          <w:lang w:val="hy-AM"/>
        </w:rPr>
        <w:t>.</w:t>
      </w:r>
    </w:p>
    <w:p w:rsidR="003E1F5D" w:rsidRPr="009C2364" w:rsidRDefault="003E1F5D" w:rsidP="003E1F5D">
      <w:pPr>
        <w:spacing w:line="216" w:lineRule="auto"/>
        <w:ind w:firstLine="708"/>
        <w:jc w:val="both"/>
        <w:rPr>
          <w:rFonts w:ascii="GHEA Grapalat" w:hAnsi="GHEA Grapalat"/>
          <w:i/>
          <w:sz w:val="22"/>
          <w:szCs w:val="22"/>
          <w:lang w:val="af-ZA"/>
        </w:rPr>
      </w:pPr>
      <w:r w:rsidRPr="009C2364">
        <w:rPr>
          <w:rFonts w:ascii="GHEA Grapalat" w:hAnsi="GHEA Grapalat" w:cs="Sylfaen"/>
          <w:i/>
          <w:sz w:val="22"/>
          <w:szCs w:val="22"/>
          <w:lang w:val="af-ZA"/>
        </w:rPr>
        <w:t>Որոշման</w:t>
      </w:r>
      <w:r w:rsidRPr="009C2364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9C2364">
        <w:rPr>
          <w:rFonts w:ascii="GHEA Grapalat" w:hAnsi="GHEA Grapalat" w:cs="Sylfaen"/>
          <w:i/>
          <w:sz w:val="22"/>
          <w:szCs w:val="22"/>
          <w:lang w:val="af-ZA"/>
        </w:rPr>
        <w:t>պատճեն</w:t>
      </w:r>
      <w:r w:rsidRPr="009C2364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9C2364">
        <w:rPr>
          <w:rFonts w:ascii="GHEA Grapalat" w:hAnsi="GHEA Grapalat" w:cs="Sylfaen"/>
          <w:i/>
          <w:sz w:val="22"/>
          <w:szCs w:val="22"/>
          <w:lang w:val="af-ZA"/>
        </w:rPr>
        <w:t>ուղարկել</w:t>
      </w:r>
      <w:r w:rsidRPr="009C2364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9C2364">
        <w:rPr>
          <w:rFonts w:ascii="GHEA Grapalat" w:hAnsi="GHEA Grapalat" w:cs="Sylfaen"/>
          <w:i/>
          <w:sz w:val="22"/>
          <w:szCs w:val="22"/>
          <w:lang w:val="af-ZA"/>
        </w:rPr>
        <w:t>կողմերին</w:t>
      </w:r>
      <w:r w:rsidRPr="009C2364">
        <w:rPr>
          <w:rFonts w:ascii="GHEA Grapalat" w:hAnsi="GHEA Grapalat"/>
          <w:i/>
          <w:sz w:val="22"/>
          <w:szCs w:val="22"/>
          <w:lang w:val="af-ZA"/>
        </w:rPr>
        <w:t>:</w:t>
      </w:r>
    </w:p>
    <w:p w:rsidR="003E1F5D" w:rsidRPr="009C2364" w:rsidRDefault="003E1F5D" w:rsidP="003E1F5D">
      <w:pPr>
        <w:spacing w:line="216" w:lineRule="auto"/>
        <w:jc w:val="both"/>
        <w:rPr>
          <w:rFonts w:ascii="GHEA Grapalat" w:hAnsi="GHEA Grapalat"/>
          <w:sz w:val="22"/>
          <w:szCs w:val="22"/>
          <w:lang w:val="af-ZA"/>
        </w:rPr>
      </w:pPr>
      <w:r w:rsidRPr="009C2364">
        <w:rPr>
          <w:rFonts w:ascii="GHEA Grapalat" w:hAnsi="GHEA Grapalat"/>
          <w:i/>
          <w:sz w:val="22"/>
          <w:szCs w:val="22"/>
          <w:lang w:val="af-ZA"/>
        </w:rPr>
        <w:t xml:space="preserve">     </w:t>
      </w:r>
      <w:r w:rsidRPr="009C2364">
        <w:rPr>
          <w:rFonts w:ascii="GHEA Grapalat" w:hAnsi="GHEA Grapalat"/>
          <w:i/>
          <w:sz w:val="22"/>
          <w:szCs w:val="22"/>
          <w:lang w:val="hy-AM"/>
        </w:rPr>
        <w:t xml:space="preserve">   </w:t>
      </w:r>
      <w:r w:rsidRPr="009C2364">
        <w:rPr>
          <w:rFonts w:ascii="GHEA Grapalat" w:hAnsi="GHEA Grapalat"/>
          <w:sz w:val="22"/>
          <w:szCs w:val="22"/>
          <w:lang w:val="hy-AM"/>
        </w:rPr>
        <w:t>Հարկադիր կատարողի կայացրած ո</w:t>
      </w:r>
      <w:r w:rsidRPr="009C2364">
        <w:rPr>
          <w:rFonts w:ascii="GHEA Grapalat" w:hAnsi="GHEA Grapalat" w:cs="Sylfaen"/>
          <w:sz w:val="22"/>
          <w:szCs w:val="22"/>
          <w:lang w:val="af-ZA"/>
        </w:rPr>
        <w:t>րոշումը</w:t>
      </w:r>
      <w:r w:rsidRPr="009C236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C2364">
        <w:rPr>
          <w:rFonts w:ascii="GHEA Grapalat" w:hAnsi="GHEA Grapalat" w:cs="Sylfaen"/>
          <w:sz w:val="22"/>
          <w:szCs w:val="22"/>
          <w:lang w:val="af-ZA"/>
        </w:rPr>
        <w:t>կարող</w:t>
      </w:r>
      <w:r w:rsidRPr="009C236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C2364">
        <w:rPr>
          <w:rFonts w:ascii="GHEA Grapalat" w:hAnsi="GHEA Grapalat" w:cs="Sylfaen"/>
          <w:sz w:val="22"/>
          <w:szCs w:val="22"/>
          <w:lang w:val="af-ZA"/>
        </w:rPr>
        <w:t>է</w:t>
      </w:r>
      <w:r w:rsidRPr="009C236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C2364">
        <w:rPr>
          <w:rFonts w:ascii="GHEA Grapalat" w:hAnsi="GHEA Grapalat" w:cs="Sylfaen"/>
          <w:sz w:val="22"/>
          <w:szCs w:val="22"/>
          <w:lang w:val="af-ZA"/>
        </w:rPr>
        <w:t>բողոքարկվել</w:t>
      </w:r>
      <w:r w:rsidRPr="009C236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C2364">
        <w:rPr>
          <w:rFonts w:ascii="GHEA Grapalat" w:hAnsi="GHEA Grapalat" w:cs="Sylfaen"/>
          <w:sz w:val="22"/>
          <w:szCs w:val="22"/>
          <w:lang w:val="af-ZA"/>
        </w:rPr>
        <w:t>վերադասության</w:t>
      </w:r>
      <w:r w:rsidRPr="009C236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C2364">
        <w:rPr>
          <w:rFonts w:ascii="GHEA Grapalat" w:hAnsi="GHEA Grapalat" w:cs="Sylfaen"/>
          <w:sz w:val="22"/>
          <w:szCs w:val="22"/>
          <w:lang w:val="af-ZA"/>
        </w:rPr>
        <w:t>կար</w:t>
      </w:r>
      <w:r w:rsidRPr="009C2364">
        <w:rPr>
          <w:rFonts w:ascii="GHEA Grapalat" w:hAnsi="GHEA Grapalat" w:cs="Times Armenian"/>
          <w:sz w:val="22"/>
          <w:szCs w:val="22"/>
          <w:lang w:val="af-ZA"/>
        </w:rPr>
        <w:t>գ</w:t>
      </w:r>
      <w:r w:rsidRPr="009C2364">
        <w:rPr>
          <w:rFonts w:ascii="GHEA Grapalat" w:hAnsi="GHEA Grapalat" w:cs="Sylfaen"/>
          <w:sz w:val="22"/>
          <w:szCs w:val="22"/>
          <w:lang w:val="af-ZA"/>
        </w:rPr>
        <w:t>ով</w:t>
      </w:r>
      <w:r w:rsidRPr="009C236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C2364">
        <w:rPr>
          <w:rFonts w:ascii="GHEA Grapalat" w:hAnsi="GHEA Grapalat" w:cs="Sylfaen"/>
          <w:sz w:val="22"/>
          <w:szCs w:val="22"/>
          <w:lang w:val="af-ZA"/>
        </w:rPr>
        <w:t>որոշումը</w:t>
      </w:r>
      <w:r w:rsidRPr="009C2364">
        <w:rPr>
          <w:rFonts w:ascii="GHEA Grapalat" w:hAnsi="GHEA Grapalat"/>
          <w:sz w:val="22"/>
          <w:szCs w:val="22"/>
          <w:lang w:val="af-ZA"/>
        </w:rPr>
        <w:t xml:space="preserve"> ուժի մեջ մտնելու օրվանից հետո՝ երկամսյա ժամկետում, կամ վարչական դատարան՝ օրենքով սահմանված ժամկետ</w:t>
      </w:r>
      <w:r w:rsidRPr="009C2364">
        <w:rPr>
          <w:rFonts w:ascii="GHEA Grapalat" w:hAnsi="GHEA Grapalat" w:cs="Sylfaen"/>
          <w:sz w:val="22"/>
          <w:szCs w:val="22"/>
          <w:lang w:val="af-ZA"/>
        </w:rPr>
        <w:t>ում</w:t>
      </w:r>
      <w:r w:rsidRPr="009C2364">
        <w:rPr>
          <w:rFonts w:ascii="GHEA Grapalat" w:hAnsi="GHEA Grapalat"/>
          <w:sz w:val="22"/>
          <w:szCs w:val="22"/>
          <w:lang w:val="af-ZA"/>
        </w:rPr>
        <w:t xml:space="preserve">: </w:t>
      </w:r>
    </w:p>
    <w:p w:rsidR="009C2364" w:rsidRPr="009C2364" w:rsidRDefault="003E1F5D" w:rsidP="009C2364">
      <w:pPr>
        <w:spacing w:line="216" w:lineRule="auto"/>
        <w:jc w:val="both"/>
        <w:rPr>
          <w:rFonts w:ascii="GHEA Grapalat" w:hAnsi="GHEA Grapalat"/>
          <w:i/>
          <w:sz w:val="20"/>
          <w:lang w:val="hy-AM"/>
        </w:rPr>
      </w:pPr>
      <w:r w:rsidRPr="00CF3DD7">
        <w:rPr>
          <w:rFonts w:ascii="GHEA Grapalat" w:hAnsi="GHEA Grapalat"/>
          <w:i/>
          <w:sz w:val="20"/>
          <w:lang w:val="af-ZA"/>
        </w:rPr>
        <w:t xml:space="preserve">       </w:t>
      </w:r>
      <w:r>
        <w:rPr>
          <w:rFonts w:ascii="GHEA Grapalat" w:hAnsi="GHEA Grapalat"/>
          <w:i/>
          <w:sz w:val="20"/>
          <w:lang w:val="hy-AM"/>
        </w:rPr>
        <w:t xml:space="preserve"> </w:t>
      </w:r>
      <w:r w:rsidRPr="00CF3DD7">
        <w:rPr>
          <w:rFonts w:ascii="GHEA Grapalat" w:hAnsi="GHEA Grapalat"/>
          <w:i/>
          <w:sz w:val="20"/>
          <w:lang w:val="af-ZA"/>
        </w:rPr>
        <w:t xml:space="preserve"> «Դատական ակտերի հարկադիր կատարման  մասին» ՀՀ օրենքի 28 </w:t>
      </w:r>
      <w:r w:rsidRPr="00CF3DD7">
        <w:rPr>
          <w:rFonts w:ascii="GHEA Grapalat" w:hAnsi="GHEA Grapalat" w:cs="Sylfaen"/>
          <w:i/>
          <w:sz w:val="20"/>
          <w:lang w:val="af-ZA"/>
        </w:rPr>
        <w:t>հոդվածի</w:t>
      </w:r>
      <w:r w:rsidRPr="00CF3DD7">
        <w:rPr>
          <w:rFonts w:ascii="GHEA Grapalat" w:hAnsi="GHEA Grapalat"/>
          <w:i/>
          <w:sz w:val="20"/>
          <w:lang w:val="af-ZA"/>
        </w:rPr>
        <w:t xml:space="preserve"> 5-</w:t>
      </w:r>
      <w:r w:rsidRPr="00CF3DD7">
        <w:rPr>
          <w:rFonts w:ascii="GHEA Grapalat" w:hAnsi="GHEA Grapalat" w:cs="Sylfaen"/>
          <w:i/>
          <w:sz w:val="20"/>
          <w:lang w:val="af-ZA"/>
        </w:rPr>
        <w:t>րդ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մասի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համաձայն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հարկադիր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կատարողի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որոշուման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բողոքարկումը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չի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կասեցնում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կատարողական</w:t>
      </w:r>
      <w:r w:rsidRPr="00CF3DD7">
        <w:rPr>
          <w:rFonts w:ascii="GHEA Grapalat" w:hAnsi="GHEA Grapalat"/>
          <w:i/>
          <w:sz w:val="20"/>
          <w:lang w:val="af-ZA"/>
        </w:rPr>
        <w:t xml:space="preserve"> գ</w:t>
      </w:r>
      <w:r w:rsidRPr="00CF3DD7">
        <w:rPr>
          <w:rFonts w:ascii="GHEA Grapalat" w:hAnsi="GHEA Grapalat" w:cs="Sylfaen"/>
          <w:i/>
          <w:sz w:val="20"/>
          <w:lang w:val="af-ZA"/>
        </w:rPr>
        <w:t>ործողությունները</w:t>
      </w:r>
      <w:r w:rsidRPr="00CF3DD7">
        <w:rPr>
          <w:rFonts w:ascii="GHEA Grapalat" w:hAnsi="GHEA Grapalat"/>
          <w:i/>
          <w:sz w:val="20"/>
          <w:lang w:val="af-ZA"/>
        </w:rPr>
        <w:t>, բացառությամբ օրենքով սահմանված դեպքերի։</w:t>
      </w:r>
      <w:r>
        <w:rPr>
          <w:rFonts w:ascii="GHEA Grapalat" w:hAnsi="GHEA Grapalat"/>
          <w:i/>
          <w:sz w:val="20"/>
          <w:lang w:val="hy-AM"/>
        </w:rPr>
        <w:t xml:space="preserve"> </w:t>
      </w:r>
    </w:p>
    <w:p w:rsidR="009C2364" w:rsidRDefault="003E1F5D" w:rsidP="003E1F5D">
      <w:pPr>
        <w:spacing w:line="216" w:lineRule="auto"/>
        <w:rPr>
          <w:rFonts w:ascii="GHEA Grapalat" w:hAnsi="GHEA Grapalat"/>
          <w:b/>
          <w:color w:val="333333"/>
          <w:lang w:val="hy-AM"/>
        </w:rPr>
      </w:pPr>
      <w:r w:rsidRPr="005C4F65">
        <w:rPr>
          <w:rFonts w:ascii="GHEA Grapalat" w:hAnsi="GHEA Grapalat"/>
          <w:b/>
          <w:color w:val="333333"/>
          <w:lang w:val="hy-AM"/>
        </w:rPr>
        <w:tab/>
      </w:r>
    </w:p>
    <w:p w:rsidR="003E1F5D" w:rsidRPr="005C4F65" w:rsidRDefault="003E1F5D" w:rsidP="003E1F5D">
      <w:pPr>
        <w:spacing w:line="216" w:lineRule="auto"/>
        <w:rPr>
          <w:rFonts w:ascii="GHEA Grapalat" w:hAnsi="GHEA Grapalat"/>
          <w:b/>
          <w:iCs/>
          <w:sz w:val="22"/>
          <w:lang w:val="hy-AM"/>
        </w:rPr>
      </w:pPr>
      <w:r>
        <w:rPr>
          <w:rFonts w:ascii="GHEA Grapalat" w:hAnsi="GHEA Grapalat"/>
          <w:b/>
          <w:color w:val="333333"/>
          <w:lang w:val="hy-AM"/>
        </w:rPr>
        <w:t xml:space="preserve">ԱՎԱԳ </w:t>
      </w:r>
      <w:r w:rsidRPr="005C4F65">
        <w:rPr>
          <w:rFonts w:ascii="GHEA Grapalat" w:hAnsi="GHEA Grapalat"/>
          <w:b/>
          <w:color w:val="333333"/>
          <w:lang w:val="hy-AM"/>
        </w:rPr>
        <w:t xml:space="preserve">ՀԱՐԿԱԴԻՐ ԿԱՏԱՐՈՂ    </w:t>
      </w:r>
      <w:r w:rsidRPr="005C4F65">
        <w:rPr>
          <w:rFonts w:ascii="GHEA Grapalat" w:hAnsi="GHEA Grapalat"/>
          <w:b/>
          <w:color w:val="333333"/>
          <w:lang w:val="hy-AM"/>
        </w:rPr>
        <w:tab/>
      </w:r>
      <w:r>
        <w:rPr>
          <w:rFonts w:ascii="GHEA Grapalat" w:hAnsi="GHEA Grapalat"/>
          <w:b/>
          <w:color w:val="333333"/>
          <w:szCs w:val="24"/>
          <w:lang w:val="hy-AM"/>
        </w:rPr>
        <w:tab/>
      </w:r>
      <w:r>
        <w:rPr>
          <w:rFonts w:ascii="GHEA Grapalat" w:hAnsi="GHEA Grapalat"/>
          <w:b/>
          <w:color w:val="333333"/>
          <w:szCs w:val="24"/>
          <w:lang w:val="hy-AM"/>
        </w:rPr>
        <w:tab/>
        <w:t xml:space="preserve">            </w:t>
      </w:r>
      <w:r>
        <w:rPr>
          <w:rFonts w:ascii="GHEA Grapalat" w:hAnsi="GHEA Grapalat"/>
          <w:b/>
          <w:color w:val="333333"/>
          <w:szCs w:val="24"/>
          <w:lang w:val="hy-AM"/>
        </w:rPr>
        <w:tab/>
        <w:t>Խ.ՄԱՐԳԱՐ</w:t>
      </w:r>
      <w:r w:rsidRPr="005C4F65">
        <w:rPr>
          <w:rFonts w:ascii="GHEA Grapalat" w:hAnsi="GHEA Grapalat"/>
          <w:b/>
          <w:color w:val="333333"/>
          <w:szCs w:val="24"/>
          <w:lang w:val="hy-AM"/>
        </w:rPr>
        <w:t>ՅԱՆ</w:t>
      </w:r>
      <w:r w:rsidRPr="005C4F65">
        <w:rPr>
          <w:rFonts w:ascii="GHEA Grapalat" w:hAnsi="GHEA Grapalat"/>
          <w:b/>
          <w:sz w:val="22"/>
          <w:lang w:val="hy-AM"/>
        </w:rPr>
        <w:t xml:space="preserve">                                                    </w:t>
      </w:r>
    </w:p>
    <w:p w:rsidR="003E1F5D" w:rsidRDefault="003E1F5D" w:rsidP="009C2364">
      <w:pPr>
        <w:spacing w:line="216" w:lineRule="auto"/>
        <w:ind w:right="-284"/>
        <w:rPr>
          <w:rFonts w:ascii="GHEA Grapalat" w:hAnsi="GHEA Grapalat"/>
          <w:sz w:val="26"/>
          <w:szCs w:val="24"/>
          <w:lang w:val="hy-AM"/>
        </w:rPr>
      </w:pPr>
      <w:bookmarkStart w:id="0" w:name="_GoBack"/>
      <w:bookmarkEnd w:id="0"/>
    </w:p>
    <w:sectPr w:rsidR="003E1F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2F"/>
    <w:rsid w:val="003E1F5D"/>
    <w:rsid w:val="006868D9"/>
    <w:rsid w:val="009C2364"/>
    <w:rsid w:val="00E7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A6537"/>
  <w15:chartTrackingRefBased/>
  <w15:docId w15:val="{D9744158-5412-44BA-8466-733BF0B1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F5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nhideWhenUsed/>
    <w:rsid w:val="003E1F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E1F5D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Hyperlink">
    <w:name w:val="Hyperlink"/>
    <w:basedOn w:val="DefaultParagraphFont"/>
    <w:uiPriority w:val="99"/>
    <w:semiHidden/>
    <w:unhideWhenUsed/>
    <w:rsid w:val="003E1F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Eghvard-2</dc:creator>
  <cp:keywords/>
  <dc:description/>
  <cp:lastModifiedBy>Eghvard</cp:lastModifiedBy>
  <cp:revision>3</cp:revision>
  <dcterms:created xsi:type="dcterms:W3CDTF">2020-10-14T12:17:00Z</dcterms:created>
  <dcterms:modified xsi:type="dcterms:W3CDTF">2020-10-14T12:17:00Z</dcterms:modified>
</cp:coreProperties>
</file>