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3552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0782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«</w:t>
      </w:r>
      <w:r w:rsidR="004A2C6F" w:rsidRPr="00307826">
        <w:rPr>
          <w:rFonts w:ascii="GHEA Grapalat" w:hAnsi="GHEA Grapalat"/>
          <w:szCs w:val="24"/>
          <w:lang w:val="hy-AM"/>
        </w:rPr>
        <w:t>16</w:t>
      </w:r>
      <w:r>
        <w:rPr>
          <w:rFonts w:ascii="GHEA Grapalat" w:hAnsi="GHEA Grapalat"/>
          <w:szCs w:val="24"/>
          <w:lang w:val="hy-AM"/>
        </w:rPr>
        <w:t xml:space="preserve">»  </w:t>
      </w:r>
      <w:r w:rsidR="004A2C6F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2020թ.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ք. Սիսիան 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</w:t>
      </w:r>
      <w:r w:rsidR="004A2C6F">
        <w:rPr>
          <w:rFonts w:ascii="GHEA Grapalat" w:hAnsi="GHEA Grapalat"/>
          <w:szCs w:val="24"/>
          <w:lang w:val="hy-AM"/>
        </w:rPr>
        <w:t>ի տարածաշրջանի</w:t>
      </w:r>
      <w:r>
        <w:rPr>
          <w:rFonts w:ascii="GHEA Grapalat" w:hAnsi="GHEA Grapalat"/>
          <w:szCs w:val="24"/>
          <w:lang w:val="hy-AM"/>
        </w:rPr>
        <w:t xml:space="preserve"> բաժանմունքի </w:t>
      </w:r>
      <w:r w:rsidR="004A2C6F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4A2C6F">
        <w:rPr>
          <w:rFonts w:ascii="GHEA Grapalat" w:hAnsi="GHEA Grapalat"/>
          <w:szCs w:val="24"/>
          <w:lang w:val="hy-AM"/>
        </w:rPr>
        <w:t>մայոր</w:t>
      </w:r>
      <w:r>
        <w:rPr>
          <w:rFonts w:ascii="GHEA Grapalat" w:hAnsi="GHEA Grapalat"/>
          <w:szCs w:val="24"/>
          <w:lang w:val="hy-AM"/>
        </w:rPr>
        <w:t xml:space="preserve"> Արա </w:t>
      </w:r>
      <w:proofErr w:type="spellStart"/>
      <w:r>
        <w:rPr>
          <w:rFonts w:ascii="GHEA Grapalat" w:hAnsi="GHEA Grapalat"/>
          <w:szCs w:val="24"/>
          <w:lang w:val="hy-AM"/>
        </w:rPr>
        <w:t>Առաքելյանս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, ուսումնասիրելով թիվ  </w:t>
      </w:r>
      <w:r w:rsidR="00FF68C0" w:rsidRPr="00FF68C0">
        <w:rPr>
          <w:rFonts w:ascii="GHEA Grapalat" w:hAnsi="GHEA Grapalat"/>
          <w:szCs w:val="24"/>
          <w:lang w:val="hy-AM"/>
        </w:rPr>
        <w:t>05597921</w:t>
      </w:r>
      <w:r>
        <w:rPr>
          <w:rFonts w:ascii="GHEA Grapalat" w:hAnsi="GHEA Grapalat"/>
          <w:szCs w:val="24"/>
          <w:lang w:val="hy-AM"/>
        </w:rPr>
        <w:t xml:space="preserve"> կատարողական </w:t>
      </w:r>
      <w:r w:rsidR="00FF68C0">
        <w:rPr>
          <w:rFonts w:ascii="GHEA Grapalat" w:hAnsi="GHEA Grapalat"/>
          <w:szCs w:val="24"/>
          <w:lang w:val="hy-AM"/>
        </w:rPr>
        <w:t>վարույթ</w:t>
      </w:r>
      <w:r>
        <w:rPr>
          <w:rFonts w:ascii="GHEA Grapalat" w:hAnsi="GHEA Grapalat"/>
          <w:szCs w:val="24"/>
          <w:lang w:val="hy-AM"/>
        </w:rPr>
        <w:t>ի նյութերը՝</w:t>
      </w:r>
    </w:p>
    <w:p w:rsidR="0049491D" w:rsidRDefault="0049491D" w:rsidP="0049491D">
      <w:pPr>
        <w:spacing w:after="0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ՍԴ1/0</w:t>
      </w:r>
      <w:r w:rsidR="00FF68C0" w:rsidRPr="00FF68C0">
        <w:rPr>
          <w:rFonts w:ascii="GHEA Grapalat" w:hAnsi="GHEA Grapalat"/>
          <w:szCs w:val="24"/>
          <w:lang w:val="hy-AM"/>
        </w:rPr>
        <w:t>994</w:t>
      </w:r>
      <w:r>
        <w:rPr>
          <w:rFonts w:ascii="GHEA Grapalat" w:hAnsi="GHEA Grapalat"/>
          <w:szCs w:val="24"/>
          <w:lang w:val="hy-AM"/>
        </w:rPr>
        <w:t>/02/1</w:t>
      </w:r>
      <w:r w:rsidR="00FF68C0" w:rsidRPr="00FF68C0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A13DE7" w:rsidRPr="00A13DE7">
        <w:rPr>
          <w:rFonts w:ascii="GHEA Grapalat" w:hAnsi="GHEA Grapalat"/>
          <w:szCs w:val="24"/>
          <w:lang w:val="hy-AM"/>
        </w:rPr>
        <w:t xml:space="preserve">Մարգարիտ Խաչատուրի Ավետիսյանից, Կամո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Քաջիկի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Թաթոսյանից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, Նաիրի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Կամոյի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Թաթոսյանից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,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Նելլի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Կամոյի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Թաթոսյանից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և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Առնակ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Ռոբերտի Հովհաննիսյանից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կարգով հօգուտ «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Սեֆ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A13DE7" w:rsidRPr="00A13DE7">
        <w:rPr>
          <w:rFonts w:ascii="GHEA Grapalat" w:hAnsi="GHEA Grapalat"/>
          <w:szCs w:val="24"/>
          <w:lang w:val="hy-AM"/>
        </w:rPr>
        <w:t>ինտերնեյշնլ</w:t>
      </w:r>
      <w:proofErr w:type="spellEnd"/>
      <w:r w:rsidR="00A13DE7" w:rsidRPr="00A13DE7">
        <w:rPr>
          <w:rFonts w:ascii="GHEA Grapalat" w:hAnsi="GHEA Grapalat"/>
          <w:szCs w:val="24"/>
          <w:lang w:val="hy-AM"/>
        </w:rPr>
        <w:t xml:space="preserve"> ունիվերսալ վարկային կազմակերպություն» ՍՊԸ-ի բռնագանձել 2409,07 ԱՄՆ դոլարին համարժեք ՀՀ դրամ</w:t>
      </w:r>
      <w:bookmarkStart w:id="0" w:name="_GoBack"/>
      <w:bookmarkEnd w:id="0"/>
      <w:r w:rsidR="00A13DE7" w:rsidRPr="00A13DE7">
        <w:rPr>
          <w:rFonts w:ascii="GHEA Grapalat" w:hAnsi="GHEA Grapalat"/>
          <w:szCs w:val="24"/>
          <w:lang w:val="hy-AM"/>
        </w:rPr>
        <w:t>, ինչպես նաև</w:t>
      </w:r>
      <w:r>
        <w:rPr>
          <w:rFonts w:ascii="GHEA Grapalat" w:hAnsi="GHEA Grapalat"/>
          <w:szCs w:val="24"/>
          <w:lang w:val="hy-AM"/>
        </w:rPr>
        <w:t xml:space="preserve"> </w:t>
      </w:r>
      <w:r w:rsidR="004A2C6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49491D" w:rsidRPr="00CF3DCB" w:rsidRDefault="00EB5C6E" w:rsidP="00CF3DCB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պարտապան </w:t>
      </w:r>
      <w:proofErr w:type="spellStart"/>
      <w:r w:rsidR="00B146C9" w:rsidRPr="00A13DE7">
        <w:rPr>
          <w:rFonts w:ascii="GHEA Grapalat" w:hAnsi="GHEA Grapalat"/>
          <w:szCs w:val="24"/>
          <w:lang w:val="hy-AM"/>
        </w:rPr>
        <w:t>Նելլի</w:t>
      </w:r>
      <w:proofErr w:type="spellEnd"/>
      <w:r w:rsidR="00B146C9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B146C9" w:rsidRPr="00A13DE7">
        <w:rPr>
          <w:rFonts w:ascii="GHEA Grapalat" w:hAnsi="GHEA Grapalat"/>
          <w:szCs w:val="24"/>
          <w:lang w:val="hy-AM"/>
        </w:rPr>
        <w:t>Կամոյի</w:t>
      </w:r>
      <w:proofErr w:type="spellEnd"/>
      <w:r w:rsidR="00B146C9" w:rsidRPr="00A13DE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B146C9" w:rsidRPr="00A13DE7">
        <w:rPr>
          <w:rFonts w:ascii="GHEA Grapalat" w:hAnsi="GHEA Grapalat"/>
          <w:szCs w:val="24"/>
          <w:lang w:val="hy-AM"/>
        </w:rPr>
        <w:t>Թաթոսյանի</w:t>
      </w:r>
      <w:proofErr w:type="spellEnd"/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  «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</w:t>
      </w:r>
      <w:r w:rsidR="00CF3DCB">
        <w:rPr>
          <w:rFonts w:ascii="GHEA Grapalat" w:hAnsi="GHEA Grapalat"/>
          <w:sz w:val="16"/>
          <w:szCs w:val="16"/>
          <w:lang w:val="hy-AM"/>
        </w:rPr>
        <w:t>»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ՀՀ օրենքի 6-րդ հոդվածի 2-րդ մասով</w:t>
      </w:r>
      <w:r w:rsidR="00CF3DCB"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/>
          <w:sz w:val="16"/>
          <w:szCs w:val="16"/>
          <w:lang w:val="hy-AM"/>
        </w:rPr>
        <w:t>Դատական ակտերի հարկադիր կատարման մասին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/>
          <w:sz w:val="16"/>
          <w:szCs w:val="16"/>
          <w:lang w:val="hy-AM"/>
        </w:rPr>
        <w:t>ՀՀ օրենքի 28-րդ, 28.1 հոդվածների և 37-րդ հոդվածի 8-րդ 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Կասեցնել` </w:t>
      </w:r>
      <w:r w:rsidR="00E3329C">
        <w:rPr>
          <w:rFonts w:ascii="GHEA Grapalat" w:hAnsi="GHEA Grapalat"/>
          <w:szCs w:val="24"/>
          <w:lang w:val="hy-AM"/>
        </w:rPr>
        <w:t xml:space="preserve">թիվ  </w:t>
      </w:r>
      <w:r w:rsidR="00A1093A" w:rsidRPr="00FF68C0">
        <w:rPr>
          <w:rFonts w:ascii="GHEA Grapalat" w:hAnsi="GHEA Grapalat"/>
          <w:szCs w:val="24"/>
          <w:lang w:val="hy-AM"/>
        </w:rPr>
        <w:t>05597921</w:t>
      </w:r>
      <w:r>
        <w:rPr>
          <w:rFonts w:ascii="GHEA Grapalat" w:hAnsi="GHEA Grapalat"/>
          <w:szCs w:val="24"/>
          <w:lang w:val="hy-AM"/>
        </w:rPr>
        <w:t xml:space="preserve"> կատարողական  </w:t>
      </w:r>
      <w:r w:rsidR="00A1093A">
        <w:rPr>
          <w:rFonts w:ascii="GHEA Grapalat" w:hAnsi="GHEA Grapalat"/>
          <w:szCs w:val="24"/>
          <w:lang w:val="hy-AM"/>
        </w:rPr>
        <w:t>վարույթ</w:t>
      </w:r>
      <w:r>
        <w:rPr>
          <w:rFonts w:ascii="GHEA Grapalat" w:hAnsi="GHEA Grapalat"/>
          <w:szCs w:val="24"/>
          <w:lang w:val="hy-AM"/>
        </w:rPr>
        <w:t>ը 60-օրյա ժամկետով.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4F027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49491D" w:rsidRDefault="0049491D" w:rsidP="004F027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r w:rsidR="00A35529">
        <w:fldChar w:fldCharType="begin"/>
      </w:r>
      <w:r w:rsidR="00A35529" w:rsidRPr="00A35529">
        <w:rPr>
          <w:lang w:val="hy-AM"/>
        </w:rPr>
        <w:instrText xml:space="preserve"> HYPERLINK "http://www.azdarar.am" </w:instrText>
      </w:r>
      <w:r w:rsidR="00A35529">
        <w:fldChar w:fldCharType="separate"/>
      </w:r>
      <w:r>
        <w:rPr>
          <w:rStyle w:val="a6"/>
          <w:rFonts w:ascii="GHEA Grapalat" w:hAnsi="GHEA Grapalat"/>
          <w:szCs w:val="24"/>
          <w:lang w:val="hy-AM"/>
        </w:rPr>
        <w:t>www.azdarar.am</w:t>
      </w:r>
      <w:r w:rsidR="00A35529">
        <w:rPr>
          <w:rStyle w:val="a6"/>
          <w:rFonts w:ascii="GHEA Grapalat" w:hAnsi="GHEA Grapalat"/>
          <w:szCs w:val="24"/>
          <w:lang w:val="hy-AM"/>
        </w:rPr>
        <w:fldChar w:fldCharType="end"/>
      </w:r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49491D" w:rsidRDefault="0049491D" w:rsidP="004F027B">
      <w:pPr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հետո երկամսյա ժամկետում:</w:t>
      </w:r>
    </w:p>
    <w:p w:rsidR="004F027B" w:rsidRDefault="004F027B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4F027B">
        <w:rPr>
          <w:rFonts w:ascii="GHEA Grapalat" w:hAnsi="GHEA Grapalat"/>
          <w:b/>
          <w:sz w:val="22"/>
          <w:lang w:val="hy-AM"/>
        </w:rPr>
        <w:t xml:space="preserve">ԱՎԱԳ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4839D2" w:rsidRPr="00EE62A2" w:rsidRDefault="0049491D" w:rsidP="00EE62A2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4F027B">
        <w:rPr>
          <w:rFonts w:ascii="GHEA Grapalat" w:hAnsi="GHEA Grapalat"/>
          <w:b/>
          <w:sz w:val="22"/>
          <w:lang w:val="hy-AM"/>
        </w:rPr>
        <w:t>ՄԱՅՈՐ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</w:t>
      </w:r>
      <w:r w:rsidR="004F027B">
        <w:rPr>
          <w:rFonts w:ascii="GHEA Grapalat" w:hAnsi="GHEA Grapalat"/>
          <w:b/>
          <w:sz w:val="22"/>
          <w:lang w:val="hy-AM"/>
        </w:rPr>
        <w:t xml:space="preserve">                         </w:t>
      </w:r>
      <w:r>
        <w:rPr>
          <w:rFonts w:ascii="GHEA Grapalat" w:hAnsi="GHEA Grapalat"/>
          <w:b/>
          <w:sz w:val="22"/>
          <w:lang w:val="hy-AM"/>
        </w:rPr>
        <w:t xml:space="preserve"> ԱՐԱ ԱՌԱՔԵԼՅԱՆ</w:t>
      </w:r>
    </w:p>
    <w:sectPr w:rsidR="004839D2" w:rsidRPr="00EE62A2" w:rsidSect="004F027B">
      <w:pgSz w:w="11906" w:h="16838"/>
      <w:pgMar w:top="270" w:right="476" w:bottom="90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491D"/>
    <w:rsid w:val="001D3AAC"/>
    <w:rsid w:val="00251C40"/>
    <w:rsid w:val="00307826"/>
    <w:rsid w:val="003F1A25"/>
    <w:rsid w:val="004839D2"/>
    <w:rsid w:val="0049491D"/>
    <w:rsid w:val="004A2C6F"/>
    <w:rsid w:val="004F027B"/>
    <w:rsid w:val="004F7D17"/>
    <w:rsid w:val="00776D6B"/>
    <w:rsid w:val="008035C4"/>
    <w:rsid w:val="00934DE2"/>
    <w:rsid w:val="009950BF"/>
    <w:rsid w:val="009E69ED"/>
    <w:rsid w:val="00A1093A"/>
    <w:rsid w:val="00A13DE7"/>
    <w:rsid w:val="00A35529"/>
    <w:rsid w:val="00AE0CD0"/>
    <w:rsid w:val="00B146C9"/>
    <w:rsid w:val="00CF3DCB"/>
    <w:rsid w:val="00E3329C"/>
    <w:rsid w:val="00EB5C6E"/>
    <w:rsid w:val="00EE62A2"/>
    <w:rsid w:val="00FD6D0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FBE3"/>
  <w15:docId w15:val="{BDAB6E6B-6269-40FC-B675-BB8B948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1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49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Sisian-3</cp:lastModifiedBy>
  <cp:revision>21</cp:revision>
  <dcterms:created xsi:type="dcterms:W3CDTF">2020-02-27T06:17:00Z</dcterms:created>
  <dcterms:modified xsi:type="dcterms:W3CDTF">2020-10-16T11:45:00Z</dcterms:modified>
</cp:coreProperties>
</file>