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C73" w:rsidRPr="00565C73" w:rsidRDefault="002371A3" w:rsidP="007C6761">
      <w:pPr>
        <w:shd w:val="clear" w:color="auto" w:fill="FFFFFF"/>
        <w:spacing w:after="120"/>
        <w:ind w:firstLine="0"/>
        <w:jc w:val="center"/>
        <w:rPr>
          <w:rFonts w:ascii="GHEA Grapalat" w:eastAsia="Times New Roman" w:hAnsi="GHEA Grapalat" w:cs="Times New Roman"/>
          <w:b/>
          <w:bCs/>
          <w:color w:val="000000"/>
          <w:sz w:val="26"/>
          <w:szCs w:val="26"/>
        </w:rPr>
      </w:pPr>
      <w:r w:rsidRPr="00565C73">
        <w:rPr>
          <w:rFonts w:ascii="GHEA Grapalat" w:eastAsia="Times New Roman" w:hAnsi="GHEA Grapalat" w:cs="Times New Roman"/>
          <w:b/>
          <w:bCs/>
          <w:color w:val="000000"/>
          <w:sz w:val="26"/>
          <w:szCs w:val="26"/>
        </w:rPr>
        <w:t>ՀԱՅՏԱՐԱՐՈՒԹՅՈՒՆ</w:t>
      </w:r>
      <w:bookmarkStart w:id="0" w:name="_GoBack"/>
      <w:bookmarkEnd w:id="0"/>
    </w:p>
    <w:p w:rsidR="001E2759" w:rsidRDefault="005E1156" w:rsidP="002D131A">
      <w:pPr>
        <w:shd w:val="clear" w:color="auto" w:fill="FFFFFF"/>
        <w:spacing w:line="240" w:lineRule="auto"/>
        <w:ind w:firstLine="0"/>
        <w:rPr>
          <w:rFonts w:ascii="inherit" w:hAnsi="inherit" w:cs="Segoe UI"/>
          <w:color w:val="050505"/>
          <w:sz w:val="21"/>
          <w:szCs w:val="21"/>
        </w:rPr>
      </w:pPr>
      <w:proofErr w:type="spellStart"/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Պետական</w:t>
      </w:r>
      <w:proofErr w:type="spellEnd"/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գույքի</w:t>
      </w:r>
      <w:proofErr w:type="spellEnd"/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կառավարման</w:t>
      </w:r>
      <w:proofErr w:type="spellEnd"/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կոմիտեն</w:t>
      </w:r>
      <w:proofErr w:type="spellEnd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DC558E" w:rsidRPr="002D13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ծանուցում</w:t>
      </w:r>
      <w:proofErr w:type="spellEnd"/>
      <w:r w:rsidR="00DC558E" w:rsidRPr="002D13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է.</w:t>
      </w:r>
    </w:p>
    <w:p w:rsidR="00DC558E" w:rsidRDefault="00DC558E" w:rsidP="00DC558E">
      <w:pPr>
        <w:shd w:val="clear" w:color="auto" w:fill="FFFFFF"/>
        <w:spacing w:line="240" w:lineRule="auto"/>
        <w:ind w:firstLine="0"/>
        <w:jc w:val="center"/>
        <w:rPr>
          <w:rFonts w:ascii="inherit" w:hAnsi="inherit" w:cs="Segoe UI"/>
          <w:color w:val="050505"/>
          <w:sz w:val="21"/>
          <w:szCs w:val="21"/>
        </w:rPr>
      </w:pPr>
    </w:p>
    <w:p w:rsidR="00DC558E" w:rsidRPr="00DC558E" w:rsidRDefault="00DC558E" w:rsidP="002D131A">
      <w:pPr>
        <w:shd w:val="clear" w:color="auto" w:fill="FFFFFF"/>
        <w:spacing w:line="240" w:lineRule="auto"/>
        <w:ind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>Հարգելի</w:t>
      </w:r>
      <w:proofErr w:type="spellEnd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>քաղաքացիներ</w:t>
      </w:r>
      <w:proofErr w:type="spellEnd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  <w:r w:rsidRPr="00DC558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գույքի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կոմիտեն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(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այսուհետ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Կոմիտե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="00773F06">
        <w:rPr>
          <w:rFonts w:ascii="GHEA Grapalat" w:eastAsia="Times New Roman" w:hAnsi="GHEA Grapalat" w:cs="Times New Roman"/>
          <w:color w:val="000000"/>
          <w:sz w:val="24"/>
          <w:szCs w:val="24"/>
        </w:rPr>
        <w:t>տեղեկացնում</w:t>
      </w:r>
      <w:proofErr w:type="spellEnd"/>
      <w:r w:rsidR="00773F0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է, </w:t>
      </w:r>
      <w:proofErr w:type="spellStart"/>
      <w:r w:rsidR="00773F06">
        <w:rPr>
          <w:rFonts w:ascii="GHEA Grapalat" w:eastAsia="Times New Roman" w:hAnsi="GHEA Grapalat" w:cs="Times New Roman"/>
          <w:color w:val="000000"/>
          <w:sz w:val="24"/>
          <w:szCs w:val="24"/>
        </w:rPr>
        <w:t>որ</w:t>
      </w:r>
      <w:proofErr w:type="spellEnd"/>
      <w:r w:rsidR="00773F0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>Կոմիտեի</w:t>
      </w:r>
      <w:proofErr w:type="spellEnd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</w:t>
      </w:r>
      <w:proofErr w:type="spellEnd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>գույքի</w:t>
      </w:r>
      <w:proofErr w:type="spellEnd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>տնօրինման</w:t>
      </w:r>
      <w:proofErr w:type="spellEnd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>վարչության</w:t>
      </w:r>
      <w:proofErr w:type="spellEnd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</w:t>
      </w:r>
      <w:proofErr w:type="spellEnd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>գույքի</w:t>
      </w:r>
      <w:proofErr w:type="spellEnd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>վարձակալության</w:t>
      </w:r>
      <w:proofErr w:type="spellEnd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>անհատույց</w:t>
      </w:r>
      <w:proofErr w:type="spellEnd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>օգտագործման</w:t>
      </w:r>
      <w:proofErr w:type="spellEnd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>տրամադրման</w:t>
      </w:r>
      <w:proofErr w:type="spellEnd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>բաժնի</w:t>
      </w:r>
      <w:proofErr w:type="spellEnd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>գլխավոր</w:t>
      </w:r>
      <w:proofErr w:type="spellEnd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>մասնագետի</w:t>
      </w:r>
      <w:proofErr w:type="spellEnd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>ծածկագիրը</w:t>
      </w:r>
      <w:proofErr w:type="spellEnd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22-3-25.3-Մ2-7) </w:t>
      </w:r>
      <w:proofErr w:type="spellStart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>քաղաքացիական</w:t>
      </w:r>
      <w:proofErr w:type="spellEnd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ծառայության</w:t>
      </w:r>
      <w:proofErr w:type="spellEnd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>թափուր</w:t>
      </w:r>
      <w:proofErr w:type="spellEnd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պաշտոնը</w:t>
      </w:r>
      <w:proofErr w:type="spellEnd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>զբաղեցնելու</w:t>
      </w:r>
      <w:proofErr w:type="spellEnd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2020 </w:t>
      </w:r>
      <w:proofErr w:type="spellStart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>սեպտեմբերի</w:t>
      </w:r>
      <w:proofErr w:type="spellEnd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25-ին </w:t>
      </w:r>
      <w:proofErr w:type="spellStart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>հայտարարված</w:t>
      </w:r>
      <w:proofErr w:type="spellEnd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>Արտաքին</w:t>
      </w:r>
      <w:proofErr w:type="spellEnd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>մրցույթը</w:t>
      </w:r>
      <w:proofErr w:type="spellEnd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>այսուհետ</w:t>
      </w:r>
      <w:proofErr w:type="spellEnd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>Մրցույթ</w:t>
      </w:r>
      <w:proofErr w:type="spellEnd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>հետաձգ</w:t>
      </w:r>
      <w:r w:rsidR="005F1358">
        <w:rPr>
          <w:rFonts w:ascii="GHEA Grapalat" w:eastAsia="Times New Roman" w:hAnsi="GHEA Grapalat" w:cs="Times New Roman"/>
          <w:color w:val="000000"/>
          <w:sz w:val="24"/>
          <w:szCs w:val="24"/>
        </w:rPr>
        <w:t>վ</w:t>
      </w:r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>ել</w:t>
      </w:r>
      <w:proofErr w:type="spellEnd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է.</w:t>
      </w:r>
    </w:p>
    <w:p w:rsidR="00DC558E" w:rsidRPr="002D131A" w:rsidRDefault="00DC558E" w:rsidP="002D131A">
      <w:pPr>
        <w:tabs>
          <w:tab w:val="left" w:pos="10170"/>
        </w:tabs>
        <w:ind w:right="130" w:firstLine="54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- </w:t>
      </w:r>
      <w:proofErr w:type="spellStart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>Մրցույթի</w:t>
      </w:r>
      <w:proofErr w:type="spellEnd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>թեստավորման</w:t>
      </w:r>
      <w:proofErr w:type="spellEnd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>փուլը</w:t>
      </w:r>
      <w:proofErr w:type="spellEnd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>կանցկացվի</w:t>
      </w:r>
      <w:proofErr w:type="spellEnd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2020 </w:t>
      </w:r>
      <w:proofErr w:type="spellStart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>նոյեմբերի</w:t>
      </w:r>
      <w:proofErr w:type="spellEnd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17-ին՝ </w:t>
      </w:r>
      <w:proofErr w:type="spellStart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>ժամը</w:t>
      </w:r>
      <w:proofErr w:type="spellEnd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10:00-ին,</w:t>
      </w:r>
    </w:p>
    <w:p w:rsidR="00DC558E" w:rsidRPr="002D131A" w:rsidRDefault="00DC558E" w:rsidP="002D131A">
      <w:pPr>
        <w:tabs>
          <w:tab w:val="left" w:pos="10170"/>
        </w:tabs>
        <w:ind w:right="130" w:firstLine="54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- </w:t>
      </w:r>
      <w:proofErr w:type="spellStart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>Մրցույթի</w:t>
      </w:r>
      <w:proofErr w:type="spellEnd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>հարցազրույցի</w:t>
      </w:r>
      <w:proofErr w:type="spellEnd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>փուլը</w:t>
      </w:r>
      <w:proofErr w:type="spellEnd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>կանցկացվի</w:t>
      </w:r>
      <w:proofErr w:type="spellEnd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2020 </w:t>
      </w:r>
      <w:proofErr w:type="spellStart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>նոյեմբերի</w:t>
      </w:r>
      <w:proofErr w:type="spellEnd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19-ին՝ </w:t>
      </w:r>
      <w:proofErr w:type="spellStart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>ժամը</w:t>
      </w:r>
      <w:proofErr w:type="spellEnd"/>
      <w:r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10:00-ին: </w:t>
      </w:r>
    </w:p>
    <w:p w:rsidR="00773F06" w:rsidRDefault="002D131A" w:rsidP="00773F06">
      <w:pPr>
        <w:shd w:val="clear" w:color="auto" w:fill="FFFFFF"/>
        <w:spacing w:line="240" w:lineRule="auto"/>
        <w:ind w:firstLine="54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</w:t>
      </w:r>
      <w:r w:rsidR="005E1156"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րցույթի</w:t>
      </w:r>
      <w:proofErr w:type="spellEnd"/>
      <w:r w:rsidR="005E1156"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73F06"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>թեստավորման</w:t>
      </w:r>
      <w:proofErr w:type="spellEnd"/>
      <w:r w:rsidR="00773F0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="00773F06"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>հարցազրույցի</w:t>
      </w:r>
      <w:proofErr w:type="spellEnd"/>
      <w:r w:rsidR="00773F06"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73F06"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>փուլ</w:t>
      </w:r>
      <w:r w:rsidR="00773F06">
        <w:rPr>
          <w:rFonts w:ascii="GHEA Grapalat" w:eastAsia="Times New Roman" w:hAnsi="GHEA Grapalat" w:cs="Times New Roman"/>
          <w:color w:val="000000"/>
          <w:sz w:val="24"/>
          <w:szCs w:val="24"/>
        </w:rPr>
        <w:t>եր</w:t>
      </w:r>
      <w:r w:rsidR="00773F06" w:rsidRPr="002D131A">
        <w:rPr>
          <w:rFonts w:ascii="GHEA Grapalat" w:eastAsia="Times New Roman" w:hAnsi="GHEA Grapalat" w:cs="Times New Roman"/>
          <w:color w:val="000000"/>
          <w:sz w:val="24"/>
          <w:szCs w:val="24"/>
        </w:rPr>
        <w:t>ը</w:t>
      </w:r>
      <w:proofErr w:type="spellEnd"/>
      <w:r w:rsidR="00773F0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73F06">
        <w:rPr>
          <w:rFonts w:ascii="GHEA Grapalat" w:eastAsia="Times New Roman" w:hAnsi="GHEA Grapalat" w:cs="Times New Roman"/>
          <w:color w:val="000000"/>
          <w:sz w:val="24"/>
          <w:szCs w:val="24"/>
        </w:rPr>
        <w:t>տեղի</w:t>
      </w:r>
      <w:proofErr w:type="spellEnd"/>
      <w:r w:rsidR="00773F0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73F06">
        <w:rPr>
          <w:rFonts w:ascii="GHEA Grapalat" w:eastAsia="Times New Roman" w:hAnsi="GHEA Grapalat" w:cs="Times New Roman"/>
          <w:color w:val="000000"/>
          <w:sz w:val="24"/>
          <w:szCs w:val="24"/>
        </w:rPr>
        <w:t>կունենան</w:t>
      </w:r>
      <w:proofErr w:type="spellEnd"/>
      <w:r w:rsidR="00773F0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73F06"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ք.Երևան</w:t>
      </w:r>
      <w:proofErr w:type="spellEnd"/>
      <w:r w:rsidR="00773F06"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773F06">
        <w:rPr>
          <w:rFonts w:ascii="GHEA Grapalat" w:eastAsia="Times New Roman" w:hAnsi="GHEA Grapalat" w:cs="Times New Roman"/>
          <w:color w:val="000000"/>
          <w:sz w:val="24"/>
          <w:szCs w:val="24"/>
        </w:rPr>
        <w:t>Տիգրան</w:t>
      </w:r>
      <w:proofErr w:type="spellEnd"/>
      <w:r w:rsidR="00773F0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73F06">
        <w:rPr>
          <w:rFonts w:ascii="GHEA Grapalat" w:eastAsia="Times New Roman" w:hAnsi="GHEA Grapalat" w:cs="Times New Roman"/>
          <w:color w:val="000000"/>
          <w:sz w:val="24"/>
          <w:szCs w:val="24"/>
        </w:rPr>
        <w:t>Մեծ</w:t>
      </w:r>
      <w:proofErr w:type="spellEnd"/>
      <w:r w:rsidR="00773F0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4</w:t>
      </w:r>
      <w:r w:rsidR="00773F06"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73F06"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հասցեում</w:t>
      </w:r>
      <w:proofErr w:type="spellEnd"/>
      <w:r w:rsidR="00773F06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D96568" w:rsidRDefault="00773F06" w:rsidP="00773F06">
      <w:pPr>
        <w:shd w:val="clear" w:color="auto" w:fill="FFFFFF"/>
        <w:spacing w:line="240" w:lineRule="auto"/>
        <w:ind w:firstLine="54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</w:t>
      </w:r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րցույթի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E1156"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վերաբերյալ</w:t>
      </w:r>
      <w:proofErr w:type="spellEnd"/>
      <w:r w:rsidR="005E1156"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E1156"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հարցերի</w:t>
      </w:r>
      <w:proofErr w:type="spellEnd"/>
      <w:r w:rsidR="005E1156"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="005E1156"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լրացուցիչ</w:t>
      </w:r>
      <w:proofErr w:type="spellEnd"/>
      <w:r w:rsidR="005E1156"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E1156"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տեղեկությունների</w:t>
      </w:r>
      <w:proofErr w:type="spellEnd"/>
      <w:r w:rsidR="005E1156"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E1156"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="005E1156"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E1156"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կարող</w:t>
      </w:r>
      <w:proofErr w:type="spellEnd"/>
      <w:r w:rsidR="005E1156"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E1156"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="005E1156"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E1156"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դիմել</w:t>
      </w:r>
      <w:proofErr w:type="spellEnd"/>
      <w:r w:rsidR="005E1156"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84A33">
        <w:rPr>
          <w:rFonts w:ascii="GHEA Grapalat" w:eastAsia="Times New Roman" w:hAnsi="GHEA Grapalat" w:cs="Times New Roman"/>
          <w:color w:val="000000"/>
          <w:sz w:val="24"/>
          <w:szCs w:val="24"/>
        </w:rPr>
        <w:t>Կոմիտեի</w:t>
      </w:r>
      <w:proofErr w:type="spellEnd"/>
      <w:r w:rsidR="00D84A3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E1156"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անձնակազմի</w:t>
      </w:r>
      <w:proofErr w:type="spellEnd"/>
      <w:r w:rsidR="005E1156"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E1156"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կառավարման</w:t>
      </w:r>
      <w:proofErr w:type="spellEnd"/>
      <w:r w:rsidR="005E1156"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84A33">
        <w:rPr>
          <w:rFonts w:ascii="GHEA Grapalat" w:eastAsia="Times New Roman" w:hAnsi="GHEA Grapalat" w:cs="Times New Roman"/>
          <w:color w:val="000000"/>
          <w:sz w:val="24"/>
          <w:szCs w:val="24"/>
        </w:rPr>
        <w:t>բաժին</w:t>
      </w:r>
      <w:proofErr w:type="spellEnd"/>
      <w:r w:rsidR="005E1156"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="005E1156"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հեռախոսահամար</w:t>
      </w:r>
      <w:proofErr w:type="spellEnd"/>
      <w:r w:rsidR="005E1156"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՝ 01</w:t>
      </w:r>
      <w:r w:rsidR="00D84A33">
        <w:rPr>
          <w:rFonts w:ascii="GHEA Grapalat" w:eastAsia="Times New Roman" w:hAnsi="GHEA Grapalat" w:cs="Times New Roman"/>
          <w:color w:val="000000"/>
          <w:sz w:val="24"/>
          <w:szCs w:val="24"/>
        </w:rPr>
        <w:t>1</w:t>
      </w:r>
      <w:r w:rsidR="005E1156"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-5</w:t>
      </w:r>
      <w:r w:rsidR="00D84A33">
        <w:rPr>
          <w:rFonts w:ascii="GHEA Grapalat" w:eastAsia="Times New Roman" w:hAnsi="GHEA Grapalat" w:cs="Times New Roman"/>
          <w:color w:val="000000"/>
          <w:sz w:val="24"/>
          <w:szCs w:val="24"/>
        </w:rPr>
        <w:t>27</w:t>
      </w:r>
      <w:r w:rsidR="005E1156"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-</w:t>
      </w:r>
      <w:r w:rsidR="00D84A33">
        <w:rPr>
          <w:rFonts w:ascii="GHEA Grapalat" w:eastAsia="Times New Roman" w:hAnsi="GHEA Grapalat" w:cs="Times New Roman"/>
          <w:color w:val="000000"/>
          <w:sz w:val="24"/>
          <w:szCs w:val="24"/>
        </w:rPr>
        <w:t>300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E1156"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էլեկտրոնային</w:t>
      </w:r>
      <w:proofErr w:type="spellEnd"/>
      <w:r w:rsidR="005E1156"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E1156"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փոստի</w:t>
      </w:r>
      <w:proofErr w:type="spellEnd"/>
      <w:r w:rsidR="001E492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E492F">
        <w:rPr>
          <w:rFonts w:ascii="GHEA Grapalat" w:eastAsia="Times New Roman" w:hAnsi="GHEA Grapalat" w:cs="Times New Roman"/>
          <w:color w:val="000000"/>
          <w:sz w:val="24"/>
          <w:szCs w:val="24"/>
        </w:rPr>
        <w:t>հ</w:t>
      </w:r>
      <w:r w:rsidR="005E1156"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ասցե</w:t>
      </w:r>
      <w:proofErr w:type="spellEnd"/>
      <w:r w:rsidR="005E1156"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="00D96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094973">
        <w:rPr>
          <w:rFonts w:ascii="Arial" w:eastAsia="Times New Roman" w:hAnsi="Arial" w:cs="Arial"/>
          <w:color w:val="000000"/>
          <w:sz w:val="24"/>
          <w:szCs w:val="24"/>
        </w:rPr>
        <w:t>(</w:t>
      </w:r>
      <w:hyperlink r:id="rId5" w:history="1">
        <w:r w:rsidR="00863B93" w:rsidRPr="00C453C0">
          <w:rPr>
            <w:rStyle w:val="a5"/>
            <w:rFonts w:ascii="GHEA Grapalat" w:eastAsia="Times New Roman" w:hAnsi="GHEA Grapalat" w:cs="Times New Roman"/>
            <w:sz w:val="24"/>
            <w:szCs w:val="24"/>
          </w:rPr>
          <w:t>hr@spm.am</w:t>
        </w:r>
      </w:hyperlink>
      <w:r w:rsidR="005E1156"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):</w:t>
      </w:r>
    </w:p>
    <w:sectPr w:rsidR="00D96568" w:rsidSect="00565C73">
      <w:pgSz w:w="12240" w:h="15840" w:code="1"/>
      <w:pgMar w:top="1440" w:right="1041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51518"/>
    <w:multiLevelType w:val="hybridMultilevel"/>
    <w:tmpl w:val="CE0C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35EC1"/>
    <w:multiLevelType w:val="hybridMultilevel"/>
    <w:tmpl w:val="BCDA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E18B1"/>
    <w:multiLevelType w:val="hybridMultilevel"/>
    <w:tmpl w:val="FF283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652D4"/>
    <w:multiLevelType w:val="hybridMultilevel"/>
    <w:tmpl w:val="A0EE6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C107C"/>
    <w:multiLevelType w:val="hybridMultilevel"/>
    <w:tmpl w:val="1104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844C2"/>
    <w:multiLevelType w:val="hybridMultilevel"/>
    <w:tmpl w:val="FCAC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B5EB1"/>
    <w:multiLevelType w:val="hybridMultilevel"/>
    <w:tmpl w:val="FB069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218C7"/>
    <w:multiLevelType w:val="hybridMultilevel"/>
    <w:tmpl w:val="648A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56"/>
    <w:rsid w:val="00001F9D"/>
    <w:rsid w:val="00016A8F"/>
    <w:rsid w:val="0004119A"/>
    <w:rsid w:val="00094973"/>
    <w:rsid w:val="000A16E4"/>
    <w:rsid w:val="000C27D2"/>
    <w:rsid w:val="000E2AE3"/>
    <w:rsid w:val="00123CB9"/>
    <w:rsid w:val="00136021"/>
    <w:rsid w:val="00137368"/>
    <w:rsid w:val="00157E9A"/>
    <w:rsid w:val="001605C1"/>
    <w:rsid w:val="001E2759"/>
    <w:rsid w:val="001E3B17"/>
    <w:rsid w:val="001E492F"/>
    <w:rsid w:val="001F3317"/>
    <w:rsid w:val="002371A3"/>
    <w:rsid w:val="00243032"/>
    <w:rsid w:val="00262080"/>
    <w:rsid w:val="00263BFC"/>
    <w:rsid w:val="002931B9"/>
    <w:rsid w:val="002B0594"/>
    <w:rsid w:val="002B2D02"/>
    <w:rsid w:val="002C33AB"/>
    <w:rsid w:val="002D131A"/>
    <w:rsid w:val="00325BB5"/>
    <w:rsid w:val="00351C1C"/>
    <w:rsid w:val="003557CF"/>
    <w:rsid w:val="00364447"/>
    <w:rsid w:val="003A696C"/>
    <w:rsid w:val="003C2530"/>
    <w:rsid w:val="003E35B0"/>
    <w:rsid w:val="00415550"/>
    <w:rsid w:val="0043621D"/>
    <w:rsid w:val="00487CF8"/>
    <w:rsid w:val="00513EA2"/>
    <w:rsid w:val="005261F7"/>
    <w:rsid w:val="00533E92"/>
    <w:rsid w:val="00541428"/>
    <w:rsid w:val="00565C73"/>
    <w:rsid w:val="00574FB5"/>
    <w:rsid w:val="005E1156"/>
    <w:rsid w:val="005F1358"/>
    <w:rsid w:val="00601A9D"/>
    <w:rsid w:val="00610057"/>
    <w:rsid w:val="006206D1"/>
    <w:rsid w:val="00624B8B"/>
    <w:rsid w:val="00680D8D"/>
    <w:rsid w:val="00693683"/>
    <w:rsid w:val="00735FC0"/>
    <w:rsid w:val="00737A32"/>
    <w:rsid w:val="00764FE0"/>
    <w:rsid w:val="00773F06"/>
    <w:rsid w:val="007C6761"/>
    <w:rsid w:val="007E17B7"/>
    <w:rsid w:val="00856E66"/>
    <w:rsid w:val="00863B93"/>
    <w:rsid w:val="00863E26"/>
    <w:rsid w:val="008C147E"/>
    <w:rsid w:val="008C2686"/>
    <w:rsid w:val="008D77EB"/>
    <w:rsid w:val="008E2259"/>
    <w:rsid w:val="00917CF5"/>
    <w:rsid w:val="009C257B"/>
    <w:rsid w:val="009E0DC3"/>
    <w:rsid w:val="009F1A2D"/>
    <w:rsid w:val="00A07BA2"/>
    <w:rsid w:val="00A408A8"/>
    <w:rsid w:val="00A46898"/>
    <w:rsid w:val="00A6716B"/>
    <w:rsid w:val="00A9798D"/>
    <w:rsid w:val="00AA0BAE"/>
    <w:rsid w:val="00AB365D"/>
    <w:rsid w:val="00AC3514"/>
    <w:rsid w:val="00B519C0"/>
    <w:rsid w:val="00B81106"/>
    <w:rsid w:val="00BB3620"/>
    <w:rsid w:val="00BF2621"/>
    <w:rsid w:val="00C24A4E"/>
    <w:rsid w:val="00C638BC"/>
    <w:rsid w:val="00CA1DFE"/>
    <w:rsid w:val="00CA417B"/>
    <w:rsid w:val="00CB551F"/>
    <w:rsid w:val="00CC2EC7"/>
    <w:rsid w:val="00D437DA"/>
    <w:rsid w:val="00D54B0F"/>
    <w:rsid w:val="00D73B70"/>
    <w:rsid w:val="00D82C0F"/>
    <w:rsid w:val="00D84A33"/>
    <w:rsid w:val="00D918BD"/>
    <w:rsid w:val="00D96568"/>
    <w:rsid w:val="00DB1790"/>
    <w:rsid w:val="00DB57EE"/>
    <w:rsid w:val="00DC558E"/>
    <w:rsid w:val="00DF1856"/>
    <w:rsid w:val="00E03651"/>
    <w:rsid w:val="00E32BE8"/>
    <w:rsid w:val="00E57D66"/>
    <w:rsid w:val="00E63415"/>
    <w:rsid w:val="00E66286"/>
    <w:rsid w:val="00E74D7B"/>
    <w:rsid w:val="00E90304"/>
    <w:rsid w:val="00EE1D63"/>
    <w:rsid w:val="00EF39B7"/>
    <w:rsid w:val="00F17A2C"/>
    <w:rsid w:val="00F309F6"/>
    <w:rsid w:val="00F448E9"/>
    <w:rsid w:val="00F549F3"/>
    <w:rsid w:val="00F75428"/>
    <w:rsid w:val="00F77BAF"/>
    <w:rsid w:val="00FB7C3C"/>
    <w:rsid w:val="00FD3335"/>
    <w:rsid w:val="00FD68D8"/>
    <w:rsid w:val="00FD70C8"/>
    <w:rsid w:val="00FE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9530D-2D6D-4509-837D-7A6EC261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15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1156"/>
    <w:rPr>
      <w:b/>
      <w:bCs/>
    </w:rPr>
  </w:style>
  <w:style w:type="character" w:styleId="a5">
    <w:name w:val="Hyperlink"/>
    <w:basedOn w:val="a0"/>
    <w:uiPriority w:val="99"/>
    <w:unhideWhenUsed/>
    <w:rsid w:val="005E1156"/>
    <w:rPr>
      <w:color w:val="0000FF"/>
      <w:u w:val="single"/>
    </w:rPr>
  </w:style>
  <w:style w:type="character" w:customStyle="1" w:styleId="addthisseparator">
    <w:name w:val="addthis_separator"/>
    <w:basedOn w:val="a0"/>
    <w:rsid w:val="005E1156"/>
  </w:style>
  <w:style w:type="paragraph" w:styleId="a6">
    <w:name w:val="List Paragraph"/>
    <w:basedOn w:val="a"/>
    <w:uiPriority w:val="34"/>
    <w:qFormat/>
    <w:rsid w:val="005E115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C55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5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151523"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6730">
              <w:marLeft w:val="23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1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2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spm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Links>
    <vt:vector size="108" baseType="variant">
      <vt:variant>
        <vt:i4>196668</vt:i4>
      </vt:variant>
      <vt:variant>
        <vt:i4>51</vt:i4>
      </vt:variant>
      <vt:variant>
        <vt:i4>0</vt:i4>
      </vt:variant>
      <vt:variant>
        <vt:i4>5</vt:i4>
      </vt:variant>
      <vt:variant>
        <vt:lpwstr>https://www.gov.am/u_files/file/Haytararutyunner/testi dzevanmush-12_02_20.pdf</vt:lpwstr>
      </vt:variant>
      <vt:variant>
        <vt:lpwstr/>
      </vt:variant>
      <vt:variant>
        <vt:i4>721006</vt:i4>
      </vt:variant>
      <vt:variant>
        <vt:i4>48</vt:i4>
      </vt:variant>
      <vt:variant>
        <vt:i4>0</vt:i4>
      </vt:variant>
      <vt:variant>
        <vt:i4>5</vt:i4>
      </vt:variant>
      <vt:variant>
        <vt:lpwstr>mailto:lilit.khakhamyan@spm.am</vt:lpwstr>
      </vt:variant>
      <vt:variant>
        <vt:lpwstr/>
      </vt:variant>
      <vt:variant>
        <vt:i4>6619164</vt:i4>
      </vt:variant>
      <vt:variant>
        <vt:i4>45</vt:i4>
      </vt:variant>
      <vt:variant>
        <vt:i4>0</vt:i4>
      </vt:variant>
      <vt:variant>
        <vt:i4>5</vt:i4>
      </vt:variant>
      <vt:variant>
        <vt:lpwstr>https://www.gov.am/u_files/file/Haytararutyunner/6.pdf</vt:lpwstr>
      </vt:variant>
      <vt:variant>
        <vt:lpwstr/>
      </vt:variant>
      <vt:variant>
        <vt:i4>6750236</vt:i4>
      </vt:variant>
      <vt:variant>
        <vt:i4>42</vt:i4>
      </vt:variant>
      <vt:variant>
        <vt:i4>0</vt:i4>
      </vt:variant>
      <vt:variant>
        <vt:i4>5</vt:i4>
      </vt:variant>
      <vt:variant>
        <vt:lpwstr>https://www.gov.am/u_files/file/Haytararutyunner/4.pdf</vt:lpwstr>
      </vt:variant>
      <vt:variant>
        <vt:lpwstr/>
      </vt:variant>
      <vt:variant>
        <vt:i4>131084</vt:i4>
      </vt:variant>
      <vt:variant>
        <vt:i4>39</vt:i4>
      </vt:variant>
      <vt:variant>
        <vt:i4>0</vt:i4>
      </vt:variant>
      <vt:variant>
        <vt:i4>5</vt:i4>
      </vt:variant>
      <vt:variant>
        <vt:lpwstr>https://www.gov.am/am/announcements/item/346/</vt:lpwstr>
      </vt:variant>
      <vt:variant>
        <vt:lpwstr/>
      </vt:variant>
      <vt:variant>
        <vt:i4>2162801</vt:i4>
      </vt:variant>
      <vt:variant>
        <vt:i4>36</vt:i4>
      </vt:variant>
      <vt:variant>
        <vt:i4>0</vt:i4>
      </vt:variant>
      <vt:variant>
        <vt:i4>5</vt:i4>
      </vt:variant>
      <vt:variant>
        <vt:lpwstr>http://fliphtml5.com/fumf/egdx</vt:lpwstr>
      </vt:variant>
      <vt:variant>
        <vt:lpwstr/>
      </vt:variant>
      <vt:variant>
        <vt:i4>7733365</vt:i4>
      </vt:variant>
      <vt:variant>
        <vt:i4>33</vt:i4>
      </vt:variant>
      <vt:variant>
        <vt:i4>0</vt:i4>
      </vt:variant>
      <vt:variant>
        <vt:i4>5</vt:i4>
      </vt:variant>
      <vt:variant>
        <vt:lpwstr>https://www.arlis.am/DocumentView.aspx?docid=143151</vt:lpwstr>
      </vt:variant>
      <vt:variant>
        <vt:lpwstr/>
      </vt:variant>
      <vt:variant>
        <vt:i4>7798910</vt:i4>
      </vt:variant>
      <vt:variant>
        <vt:i4>30</vt:i4>
      </vt:variant>
      <vt:variant>
        <vt:i4>0</vt:i4>
      </vt:variant>
      <vt:variant>
        <vt:i4>5</vt:i4>
      </vt:variant>
      <vt:variant>
        <vt:lpwstr>https://www.arlis.am/documentview.aspx?docid=76081</vt:lpwstr>
      </vt:variant>
      <vt:variant>
        <vt:lpwstr/>
      </vt:variant>
      <vt:variant>
        <vt:i4>7667824</vt:i4>
      </vt:variant>
      <vt:variant>
        <vt:i4>27</vt:i4>
      </vt:variant>
      <vt:variant>
        <vt:i4>0</vt:i4>
      </vt:variant>
      <vt:variant>
        <vt:i4>5</vt:i4>
      </vt:variant>
      <vt:variant>
        <vt:lpwstr>https://www.arlis.am/documentview.aspx?docid=11114</vt:lpwstr>
      </vt:variant>
      <vt:variant>
        <vt:lpwstr/>
      </vt:variant>
      <vt:variant>
        <vt:i4>7340148</vt:i4>
      </vt:variant>
      <vt:variant>
        <vt:i4>24</vt:i4>
      </vt:variant>
      <vt:variant>
        <vt:i4>0</vt:i4>
      </vt:variant>
      <vt:variant>
        <vt:i4>5</vt:i4>
      </vt:variant>
      <vt:variant>
        <vt:lpwstr>https://www.arlis.am/DocumentView.aspx?DocID=132720</vt:lpwstr>
      </vt:variant>
      <vt:variant>
        <vt:lpwstr/>
      </vt:variant>
      <vt:variant>
        <vt:i4>8323197</vt:i4>
      </vt:variant>
      <vt:variant>
        <vt:i4>21</vt:i4>
      </vt:variant>
      <vt:variant>
        <vt:i4>0</vt:i4>
      </vt:variant>
      <vt:variant>
        <vt:i4>5</vt:i4>
      </vt:variant>
      <vt:variant>
        <vt:lpwstr>https://www.arlis.am/DocumentView.aspx?docID=28458</vt:lpwstr>
      </vt:variant>
      <vt:variant>
        <vt:lpwstr/>
      </vt:variant>
      <vt:variant>
        <vt:i4>7798902</vt:i4>
      </vt:variant>
      <vt:variant>
        <vt:i4>18</vt:i4>
      </vt:variant>
      <vt:variant>
        <vt:i4>0</vt:i4>
      </vt:variant>
      <vt:variant>
        <vt:i4>5</vt:i4>
      </vt:variant>
      <vt:variant>
        <vt:lpwstr>https://www.arlis.am/DocumentView.aspx?DocID=131562</vt:lpwstr>
      </vt:variant>
      <vt:variant>
        <vt:lpwstr/>
      </vt:variant>
      <vt:variant>
        <vt:i4>7340147</vt:i4>
      </vt:variant>
      <vt:variant>
        <vt:i4>15</vt:i4>
      </vt:variant>
      <vt:variant>
        <vt:i4>0</vt:i4>
      </vt:variant>
      <vt:variant>
        <vt:i4>5</vt:i4>
      </vt:variant>
      <vt:variant>
        <vt:lpwstr>https://www.arlis.am/DocumentView.aspx?DocID=75264</vt:lpwstr>
      </vt:variant>
      <vt:variant>
        <vt:lpwstr/>
      </vt:variant>
      <vt:variant>
        <vt:i4>7667826</vt:i4>
      </vt:variant>
      <vt:variant>
        <vt:i4>12</vt:i4>
      </vt:variant>
      <vt:variant>
        <vt:i4>0</vt:i4>
      </vt:variant>
      <vt:variant>
        <vt:i4>5</vt:i4>
      </vt:variant>
      <vt:variant>
        <vt:lpwstr>https://www.arlis.am/documentView.aspx?docid=120057</vt:lpwstr>
      </vt:variant>
      <vt:variant>
        <vt:lpwstr/>
      </vt:variant>
      <vt:variant>
        <vt:i4>7864433</vt:i4>
      </vt:variant>
      <vt:variant>
        <vt:i4>9</vt:i4>
      </vt:variant>
      <vt:variant>
        <vt:i4>0</vt:i4>
      </vt:variant>
      <vt:variant>
        <vt:i4>5</vt:i4>
      </vt:variant>
      <vt:variant>
        <vt:lpwstr>https://www.arlis.am/documentview.aspx?docid=74658</vt:lpwstr>
      </vt:variant>
      <vt:variant>
        <vt:lpwstr/>
      </vt:variant>
      <vt:variant>
        <vt:i4>7536757</vt:i4>
      </vt:variant>
      <vt:variant>
        <vt:i4>6</vt:i4>
      </vt:variant>
      <vt:variant>
        <vt:i4>0</vt:i4>
      </vt:variant>
      <vt:variant>
        <vt:i4>5</vt:i4>
      </vt:variant>
      <vt:variant>
        <vt:lpwstr>https://www.arlis.am/DocumentView.aspx?DocID=102510</vt:lpwstr>
      </vt:variant>
      <vt:variant>
        <vt:lpwstr/>
      </vt:variant>
      <vt:variant>
        <vt:i4>7798902</vt:i4>
      </vt:variant>
      <vt:variant>
        <vt:i4>3</vt:i4>
      </vt:variant>
      <vt:variant>
        <vt:i4>0</vt:i4>
      </vt:variant>
      <vt:variant>
        <vt:i4>5</vt:i4>
      </vt:variant>
      <vt:variant>
        <vt:lpwstr>https://www.arlis.am/DocumentView.aspx?DocID=131562</vt:lpwstr>
      </vt:variant>
      <vt:variant>
        <vt:lpwstr/>
      </vt:variant>
      <vt:variant>
        <vt:i4>3407878</vt:i4>
      </vt:variant>
      <vt:variant>
        <vt:i4>0</vt:i4>
      </vt:variant>
      <vt:variant>
        <vt:i4>0</vt:i4>
      </vt:variant>
      <vt:variant>
        <vt:i4>5</vt:i4>
      </vt:variant>
      <vt:variant>
        <vt:lpwstr>https://www.gov.am/u_files/file/Haytararutyunner/pashtoni andznagir-10_07_20.pdf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keywords>https:/mul2-spm.gov.am/tasks/9032/oneclick/Hayararutyun_PGKK_sait_.docx?token=bb3459a1511f34e3c284ba631c57986d</cp:keywords>
  <cp:lastModifiedBy>Tigran</cp:lastModifiedBy>
  <cp:revision>3</cp:revision>
  <dcterms:created xsi:type="dcterms:W3CDTF">2020-10-20T10:33:00Z</dcterms:created>
  <dcterms:modified xsi:type="dcterms:W3CDTF">2020-10-20T11:59:00Z</dcterms:modified>
</cp:coreProperties>
</file>