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CF" w:rsidRPr="00001CCF" w:rsidRDefault="00B02540" w:rsidP="00B02540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sz w:val="22"/>
          <w:szCs w:val="22"/>
        </w:rPr>
      </w:pPr>
      <w:r>
        <w:rPr>
          <w:rStyle w:val="Strong"/>
          <w:rFonts w:ascii="GHEA Grapalat" w:hAnsi="GHEA Grapalat"/>
          <w:color w:val="000000"/>
          <w:sz w:val="22"/>
          <w:szCs w:val="22"/>
        </w:rPr>
        <w:t>25</w:t>
      </w:r>
      <w:r w:rsidR="0095452A">
        <w:rPr>
          <w:rStyle w:val="Strong"/>
          <w:rFonts w:ascii="GHEA Grapalat" w:hAnsi="GHEA Grapalat"/>
          <w:color w:val="000000"/>
          <w:sz w:val="22"/>
          <w:szCs w:val="22"/>
        </w:rPr>
        <w:t>.11</w:t>
      </w:r>
      <w:r w:rsidR="00001CCF">
        <w:rPr>
          <w:rStyle w:val="Strong"/>
          <w:rFonts w:ascii="GHEA Grapalat" w:hAnsi="GHEA Grapalat"/>
          <w:color w:val="000000"/>
          <w:sz w:val="22"/>
          <w:szCs w:val="22"/>
        </w:rPr>
        <w:t>.2020</w:t>
      </w:r>
    </w:p>
    <w:p w:rsidR="0028347C" w:rsidRPr="00001CCF" w:rsidRDefault="0028347C" w:rsidP="0028347C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="00DD1EC1"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001CC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մասին</w:t>
      </w:r>
    </w:p>
    <w:p w:rsidR="0028347C" w:rsidRPr="0013790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C6A6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հանձնաժողովը </w:t>
      </w:r>
      <w:r w:rsidRPr="0013790C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հայտարարում է</w:t>
      </w:r>
      <w:r w:rsidR="00E27BF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ներ</w:t>
      </w:r>
      <w:r w:rsidRPr="003C6A6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քին</w:t>
      </w:r>
      <w:r w:rsidR="00DD1EC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DD1E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ՀՀ տնտեսական մրցակցության պաշտպանության պետական</w:t>
      </w:r>
      <w:r w:rsidR="00D55B87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հանձնաժողովի</w:t>
      </w:r>
      <w:r w:rsid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իրավաբանական 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վարչության </w:t>
      </w:r>
      <w:r w:rsidR="00E27BF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վարչական վարույթների և դատական ներկայացուցչության 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0C279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պետի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(ծածկագիր՝ 45-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32</w:t>
      </w:r>
      <w:r w:rsidR="00D55B87" w:rsidRPr="00D55B87">
        <w:rPr>
          <w:rStyle w:val="Strong"/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3D0DE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1</w:t>
      </w:r>
      <w:r w:rsidR="00D55B87" w:rsidRPr="00D55B87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0C279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Ղ4</w:t>
      </w:r>
      <w:r w:rsidR="003D0DE1"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E27BF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2</w:t>
      </w:r>
      <w:r w:rsidRPr="0013790C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Pr="0013790C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13790C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պաշտոնն զբաղեցնելու համար:</w:t>
      </w:r>
    </w:p>
    <w:p w:rsidR="0028347C" w:rsidRPr="00BA3E48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A3E48">
        <w:rPr>
          <w:rFonts w:ascii="GHEA Grapalat" w:hAnsi="GHEA Grapalat"/>
          <w:color w:val="000000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="00E27BF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իրավաբանական վարչության </w:t>
      </w:r>
      <w:r w:rsidR="00E27BFE" w:rsidRPr="00E27BF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վարչական վարույթների և դատական ներկայացուցչության բաժնի պետի (ծածկագիր՝ 45-32</w:t>
      </w:r>
      <w:r w:rsidR="00E27BFE" w:rsidRPr="00E27BFE">
        <w:rPr>
          <w:rStyle w:val="Strong"/>
          <w:rFonts w:ascii="Cambria Math" w:hAnsi="Cambria Math" w:cs="Cambria Math"/>
          <w:b w:val="0"/>
          <w:color w:val="000000"/>
          <w:sz w:val="22"/>
          <w:szCs w:val="22"/>
          <w:lang w:val="hy-AM"/>
        </w:rPr>
        <w:t>․</w:t>
      </w:r>
      <w:r w:rsidR="00E27BFE" w:rsidRPr="00E27BFE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1-Ղ4-2)</w:t>
      </w:r>
      <w:r w:rsidR="00E27BFE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A3E48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Pr="00BA3E48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Pr="00BA3E48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hyperlink r:id="rId5" w:history="1">
        <w:r w:rsidRPr="00BA3E48">
          <w:rPr>
            <w:rStyle w:val="Hyperlink"/>
            <w:rFonts w:ascii="GHEA Grapalat" w:hAnsi="GHEA Grapalat"/>
            <w:color w:val="4691CE"/>
            <w:sz w:val="22"/>
            <w:szCs w:val="22"/>
            <w:lang w:val="hy-AM"/>
          </w:rPr>
          <w:t>այստեղ:</w:t>
        </w:r>
      </w:hyperlink>
    </w:p>
    <w:p w:rsidR="00E50166" w:rsidRDefault="008A5AE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Calibri" w:eastAsiaTheme="minorHAnsi" w:hAnsi="Calibri" w:cs="Calibri"/>
          <w:color w:val="282A3C"/>
          <w:sz w:val="22"/>
          <w:szCs w:val="22"/>
          <w:shd w:val="clear" w:color="auto" w:fill="FFFFFF"/>
          <w:lang w:val="hy-AM" w:eastAsia="en-US"/>
        </w:rPr>
      </w:pPr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Մրցույթին մասնակցելու համար դիմումները ներկայացվում են առցանց`</w:t>
      </w:r>
      <w:r w:rsidRPr="008A5AEF">
        <w:rPr>
          <w:rFonts w:ascii="Calibri" w:eastAsiaTheme="minorHAnsi" w:hAnsi="Calibri" w:cs="Calibri"/>
          <w:color w:val="282A3C"/>
          <w:sz w:val="22"/>
          <w:szCs w:val="22"/>
          <w:shd w:val="clear" w:color="auto" w:fill="FFFFFF"/>
          <w:lang w:val="hy-AM" w:eastAsia="en-US"/>
        </w:rPr>
        <w:t>  </w:t>
      </w:r>
      <w:hyperlink r:id="rId6" w:history="1">
        <w:r w:rsidRPr="008A5AEF">
          <w:rPr>
            <w:rFonts w:ascii="GHEA Grapalat" w:eastAsiaTheme="minorHAnsi" w:hAnsi="GHEA Grapalat" w:cs="Helvetica"/>
            <w:color w:val="0000FF"/>
            <w:sz w:val="22"/>
            <w:szCs w:val="22"/>
            <w:u w:val="single"/>
            <w:shd w:val="clear" w:color="auto" w:fill="FFFFFF"/>
            <w:lang w:val="hy-AM" w:eastAsia="en-US"/>
          </w:rPr>
          <w:t>https://cso.gov.am/internal-external-competitions</w:t>
        </w:r>
      </w:hyperlink>
      <w:r w:rsidRPr="008A5AEF">
        <w:rPr>
          <w:rFonts w:ascii="Calibri" w:eastAsiaTheme="minorHAnsi" w:hAnsi="Calibri" w:cs="Calibri"/>
          <w:color w:val="282A3C"/>
          <w:sz w:val="22"/>
          <w:szCs w:val="22"/>
          <w:shd w:val="clear" w:color="auto" w:fill="FFFFFF"/>
          <w:lang w:val="hy-AM" w:eastAsia="en-US"/>
        </w:rPr>
        <w:t> </w:t>
      </w:r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հղումով</w:t>
      </w:r>
      <w:r w:rsidR="006371B5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 xml:space="preserve">` </w:t>
      </w:r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2020 թվականի նոյեմբերի</w:t>
      </w:r>
      <w:r w:rsidR="000D13AD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 xml:space="preserve"> 26</w:t>
      </w:r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-ից մինչև 2020 թվականի</w:t>
      </w:r>
      <w:r w:rsidR="000D13AD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 xml:space="preserve"> դեկտեմ</w:t>
      </w:r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բերի</w:t>
      </w:r>
      <w:r w:rsidR="000D13AD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 xml:space="preserve"> 1</w:t>
      </w:r>
      <w:bookmarkStart w:id="0" w:name="_GoBack"/>
      <w:bookmarkEnd w:id="0"/>
      <w:r w:rsidRPr="008A5AEF">
        <w:rPr>
          <w:rFonts w:ascii="GHEA Grapalat" w:eastAsiaTheme="minorHAnsi" w:hAnsi="GHEA Grapalat" w:cs="Helvetica"/>
          <w:color w:val="282A3C"/>
          <w:sz w:val="22"/>
          <w:szCs w:val="22"/>
          <w:shd w:val="clear" w:color="auto" w:fill="FFFFFF"/>
          <w:lang w:val="hy-AM" w:eastAsia="en-US"/>
        </w:rPr>
        <w:t>-ը ներառյալ՝ քսանչորսժամյա ռեժիմով, կցելով անհրաժեշտ փաստաթղթերը:</w:t>
      </w:r>
      <w:r w:rsidRPr="008A5AEF">
        <w:rPr>
          <w:rFonts w:ascii="Calibri" w:eastAsiaTheme="minorHAnsi" w:hAnsi="Calibri" w:cs="Calibri"/>
          <w:color w:val="282A3C"/>
          <w:sz w:val="22"/>
          <w:szCs w:val="22"/>
          <w:shd w:val="clear" w:color="auto" w:fill="FFFFFF"/>
          <w:lang w:val="hy-AM" w:eastAsia="en-US"/>
        </w:rPr>
        <w:t> </w:t>
      </w:r>
    </w:p>
    <w:p w:rsidR="0028347C" w:rsidRPr="00E50166" w:rsidRDefault="00E50166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50166">
        <w:rPr>
          <w:rFonts w:ascii="GHEA Grapalat" w:eastAsiaTheme="minorHAnsi" w:hAnsi="GHEA Grapalat" w:cs="Calibri"/>
          <w:color w:val="282A3C"/>
          <w:sz w:val="22"/>
          <w:szCs w:val="22"/>
          <w:shd w:val="clear" w:color="auto" w:fill="FFFFFF"/>
          <w:lang w:val="hy-AM" w:eastAsia="en-US"/>
        </w:rPr>
        <w:t xml:space="preserve">Անհրաժեշտ է </w:t>
      </w:r>
      <w:r w:rsidRPr="00E50166">
        <w:rPr>
          <w:rFonts w:ascii="GHEA Grapalat" w:hAnsi="GHEA Grapalat"/>
          <w:color w:val="000000"/>
          <w:sz w:val="22"/>
          <w:szCs w:val="22"/>
          <w:lang w:val="hy-AM"/>
        </w:rPr>
        <w:t xml:space="preserve">կցել </w:t>
      </w:r>
      <w:r w:rsidR="0028347C" w:rsidRPr="00E50166">
        <w:rPr>
          <w:rFonts w:ascii="GHEA Grapalat" w:hAnsi="GHEA Grapalat"/>
          <w:color w:val="000000"/>
          <w:sz w:val="22"/>
          <w:szCs w:val="22"/>
          <w:lang w:val="hy-AM"/>
        </w:rPr>
        <w:t>հետևյալ փաստաթղթերը՝</w:t>
      </w:r>
    </w:p>
    <w:p w:rsidR="0028347C" w:rsidRPr="003C6A61" w:rsidRDefault="003C6A61" w:rsidP="001A37A5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BA3E48">
        <w:rPr>
          <w:rFonts w:ascii="GHEA Grapalat" w:hAnsi="GHEA Grapalat"/>
          <w:color w:val="000000"/>
          <w:sz w:val="22"/>
          <w:szCs w:val="22"/>
          <w:lang w:val="hy-AM"/>
        </w:rPr>
        <w:t>1.</w:t>
      </w:r>
      <w:r w:rsidR="001A37A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40FDD">
        <w:rPr>
          <w:rFonts w:ascii="GHEA Grapalat" w:hAnsi="GHEA Grapalat"/>
          <w:color w:val="000000"/>
          <w:sz w:val="22"/>
          <w:szCs w:val="22"/>
          <w:lang w:val="hy-AM"/>
        </w:rPr>
        <w:t>դիմում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C7B98" w:rsidRPr="008C7B98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>առցանց</w:t>
      </w:r>
      <w:r w:rsidR="008C7B98" w:rsidRPr="008C7B98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2. անձն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ագիր և/կամ նույնականացման քարտի լուսանկար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(եթե անձը նույնականացման կամ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 xml:space="preserve"> սոցիալական քարտ չի կցվում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, ապա անհրաժեշտ է ներկայացնել անձին հանրային ծառայության համարանիշ տրամադրելու մասին տեղեկանք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ի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 xml:space="preserve"> կամ հանրային ծառայության համարանիշի տրամադրո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ւմից հրաժարվելու մասին տեղեկանքի լուսանկար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),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նը հավաստող փաստաթղթի</w:t>
      </w:r>
      <w:r w:rsidR="00803407" w:rsidRPr="008C7B98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երի</w:t>
      </w:r>
      <w:r w:rsidR="00803407" w:rsidRPr="008C7B98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 xml:space="preserve"> լուսանկար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>ւնեությունը հավաստող փաստաթղթ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>երի</w:t>
      </w:r>
      <w:r w:rsidR="0080340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>լուսանկար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 xml:space="preserve">աև զինվորական գրքույկ 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կամ դրան փոխարինող ժամանակավոր զորակոչայ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t>ին տեղամասին կցագրման վկայականի լուսանկար,</w:t>
      </w:r>
      <w:r w:rsidR="008C7B98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6. </w:t>
      </w:r>
      <w:r w:rsidR="0028347C" w:rsidRPr="003C6A61">
        <w:rPr>
          <w:rFonts w:ascii="GHEA Grapalat" w:hAnsi="GHEA Grapalat"/>
          <w:color w:val="000000"/>
          <w:sz w:val="22"/>
          <w:szCs w:val="22"/>
          <w:lang w:val="hy-AM"/>
        </w:rPr>
        <w:t>լուսանկար՝ 3X4 չափսի:</w:t>
      </w:r>
    </w:p>
    <w:p w:rsidR="0028347C" w:rsidRPr="000D13AD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2020 թվա</w:t>
      </w:r>
      <w:r w:rsidR="00617ED5">
        <w:rPr>
          <w:rFonts w:ascii="GHEA Grapalat" w:hAnsi="GHEA Grapalat"/>
          <w:sz w:val="22"/>
          <w:szCs w:val="22"/>
          <w:lang w:val="hy-AM"/>
        </w:rPr>
        <w:t xml:space="preserve">կանի </w:t>
      </w:r>
      <w:r w:rsidR="00617ED5" w:rsidRPr="000D13AD">
        <w:rPr>
          <w:rFonts w:ascii="GHEA Grapalat" w:hAnsi="GHEA Grapalat"/>
          <w:sz w:val="22"/>
          <w:szCs w:val="22"/>
          <w:lang w:val="hy-AM"/>
        </w:rPr>
        <w:t>դեկտ</w:t>
      </w:r>
      <w:r w:rsidR="000C279C" w:rsidRPr="000D13AD">
        <w:rPr>
          <w:rFonts w:ascii="GHEA Grapalat" w:hAnsi="GHEA Grapalat"/>
          <w:sz w:val="22"/>
          <w:szCs w:val="22"/>
          <w:lang w:val="hy-AM"/>
        </w:rPr>
        <w:t>եմբեր</w:t>
      </w:r>
      <w:r w:rsidR="00CB0A0C" w:rsidRPr="000D13AD">
        <w:rPr>
          <w:rFonts w:ascii="GHEA Grapalat" w:hAnsi="GHEA Grapalat"/>
          <w:sz w:val="22"/>
          <w:szCs w:val="22"/>
          <w:lang w:val="hy-AM"/>
        </w:rPr>
        <w:t>ի</w:t>
      </w:r>
      <w:r w:rsidR="00A820A3" w:rsidRPr="000D13AD">
        <w:rPr>
          <w:rFonts w:ascii="GHEA Grapalat" w:hAnsi="GHEA Grapalat"/>
          <w:sz w:val="22"/>
          <w:szCs w:val="22"/>
          <w:lang w:val="hy-AM"/>
        </w:rPr>
        <w:t xml:space="preserve"> </w:t>
      </w:r>
      <w:r w:rsidR="000D13AD" w:rsidRPr="000D13AD">
        <w:rPr>
          <w:rFonts w:ascii="GHEA Grapalat" w:hAnsi="GHEA Grapalat"/>
          <w:sz w:val="22"/>
          <w:szCs w:val="22"/>
          <w:lang w:val="hy-AM"/>
        </w:rPr>
        <w:t>25</w:t>
      </w:r>
      <w:r w:rsidRPr="000D13AD">
        <w:rPr>
          <w:rFonts w:ascii="GHEA Grapalat" w:hAnsi="GHEA Grapalat"/>
          <w:sz w:val="22"/>
          <w:szCs w:val="22"/>
          <w:lang w:val="hy-AM"/>
        </w:rPr>
        <w:t xml:space="preserve">-ին՝ </w:t>
      </w:r>
      <w:r w:rsidR="00293645" w:rsidRPr="000D13AD">
        <w:rPr>
          <w:rFonts w:ascii="GHEA Grapalat" w:hAnsi="GHEA Grapalat"/>
          <w:sz w:val="22"/>
          <w:szCs w:val="22"/>
          <w:lang w:val="hy-AM"/>
        </w:rPr>
        <w:t>ժամը 15</w:t>
      </w:r>
      <w:r w:rsidRPr="000D13AD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A5EC8" w:rsidRPr="000D13AD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հանձնաժողովի</w:t>
      </w:r>
      <w:r w:rsidR="000A5EC8" w:rsidRPr="000D13A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13AD">
        <w:rPr>
          <w:rFonts w:ascii="GHEA Grapalat" w:hAnsi="GHEA Grapalat"/>
          <w:sz w:val="22"/>
          <w:szCs w:val="22"/>
          <w:lang w:val="hy-AM"/>
        </w:rPr>
        <w:t xml:space="preserve">վարչական շենքում </w:t>
      </w:r>
      <w:r w:rsidR="000C279C" w:rsidRPr="000D13AD">
        <w:rPr>
          <w:rFonts w:ascii="GHEA Grapalat" w:hAnsi="GHEA Grapalat"/>
          <w:sz w:val="22"/>
          <w:szCs w:val="22"/>
          <w:lang w:val="hy-AM"/>
        </w:rPr>
        <w:t>(</w:t>
      </w:r>
      <w:r w:rsidR="00803407" w:rsidRPr="000D13AD">
        <w:rPr>
          <w:rFonts w:ascii="GHEA Grapalat" w:hAnsi="GHEA Grapalat"/>
          <w:sz w:val="22"/>
          <w:szCs w:val="22"/>
          <w:lang w:val="hy-AM"/>
        </w:rPr>
        <w:t xml:space="preserve">հասցե՝ </w:t>
      </w:r>
      <w:r w:rsidR="000C279C" w:rsidRPr="000D13AD">
        <w:rPr>
          <w:rFonts w:ascii="GHEA Grapalat" w:hAnsi="GHEA Grapalat"/>
          <w:sz w:val="22"/>
          <w:szCs w:val="22"/>
          <w:lang w:val="hy-AM"/>
        </w:rPr>
        <w:t>ք. Երևան, Տիգրան Մեծի 4</w:t>
      </w:r>
      <w:r w:rsidR="000A5EC8" w:rsidRPr="000D13AD">
        <w:rPr>
          <w:rFonts w:ascii="GHEA Grapalat" w:hAnsi="GHEA Grapalat"/>
          <w:sz w:val="22"/>
          <w:szCs w:val="22"/>
          <w:lang w:val="hy-AM"/>
        </w:rPr>
        <w:t>)</w:t>
      </w:r>
      <w:r w:rsidRPr="000D13AD">
        <w:rPr>
          <w:rFonts w:ascii="GHEA Grapalat" w:hAnsi="GHEA Grapalat"/>
          <w:sz w:val="22"/>
          <w:szCs w:val="22"/>
          <w:lang w:val="hy-AM"/>
        </w:rPr>
        <w:t>:</w:t>
      </w:r>
    </w:p>
    <w:p w:rsidR="0028347C" w:rsidRPr="00A820A3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0D13AD">
        <w:rPr>
          <w:rFonts w:ascii="GHEA Grapalat" w:hAnsi="GHEA Grapalat"/>
          <w:sz w:val="22"/>
          <w:szCs w:val="22"/>
          <w:lang w:val="hy-AM"/>
        </w:rPr>
        <w:t>Մրցույթի հարցազրույցի փուլը կա</w:t>
      </w:r>
      <w:r w:rsidR="00016BC7" w:rsidRPr="000D13AD">
        <w:rPr>
          <w:rFonts w:ascii="GHEA Grapalat" w:hAnsi="GHEA Grapalat"/>
          <w:sz w:val="22"/>
          <w:szCs w:val="22"/>
          <w:lang w:val="hy-AM"/>
        </w:rPr>
        <w:t xml:space="preserve">նցկացվի 2020 թվականի </w:t>
      </w:r>
      <w:r w:rsidR="00617ED5" w:rsidRPr="000D13AD">
        <w:rPr>
          <w:rFonts w:ascii="GHEA Grapalat" w:hAnsi="GHEA Grapalat"/>
          <w:sz w:val="22"/>
          <w:szCs w:val="22"/>
          <w:lang w:val="hy-AM"/>
        </w:rPr>
        <w:t>դեկտեմբերի</w:t>
      </w:r>
      <w:r w:rsidR="00CB0A0C" w:rsidRPr="000D13AD">
        <w:rPr>
          <w:rFonts w:ascii="GHEA Grapalat" w:hAnsi="GHEA Grapalat"/>
          <w:sz w:val="22"/>
          <w:szCs w:val="22"/>
          <w:lang w:val="hy-AM"/>
        </w:rPr>
        <w:t xml:space="preserve"> </w:t>
      </w:r>
      <w:r w:rsidR="000D13AD" w:rsidRPr="000D13AD">
        <w:rPr>
          <w:rFonts w:ascii="GHEA Grapalat" w:hAnsi="GHEA Grapalat"/>
          <w:sz w:val="22"/>
          <w:szCs w:val="22"/>
          <w:lang w:val="hy-AM"/>
        </w:rPr>
        <w:t>29</w:t>
      </w:r>
      <w:r w:rsidR="00CB0A0C" w:rsidRPr="000D13AD">
        <w:rPr>
          <w:rFonts w:ascii="GHEA Grapalat" w:hAnsi="GHEA Grapalat"/>
          <w:sz w:val="22"/>
          <w:szCs w:val="22"/>
          <w:lang w:val="hy-AM"/>
        </w:rPr>
        <w:t>-ին</w:t>
      </w:r>
      <w:r w:rsidR="00293645" w:rsidRPr="000D13AD">
        <w:rPr>
          <w:rFonts w:ascii="GHEA Grapalat" w:hAnsi="GHEA Grapalat"/>
          <w:sz w:val="22"/>
          <w:szCs w:val="22"/>
          <w:lang w:val="hy-AM"/>
        </w:rPr>
        <w:t>՝ ժամը 15</w:t>
      </w:r>
      <w:r w:rsidRPr="000D13AD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="00016BC7" w:rsidRPr="000D13AD">
        <w:rPr>
          <w:rStyle w:val="Strong"/>
          <w:rFonts w:ascii="GHEA Grapalat" w:hAnsi="GHEA Grapalat"/>
          <w:b w:val="0"/>
          <w:sz w:val="22"/>
          <w:szCs w:val="22"/>
          <w:lang w:val="hy-AM"/>
        </w:rPr>
        <w:t xml:space="preserve">Հայաստանի Հանրապետության տնտեսական մրցակցության պաշտպանության պետական </w:t>
      </w:r>
      <w:r w:rsidR="00016BC7" w:rsidRPr="00A820A3">
        <w:rPr>
          <w:rStyle w:val="Strong"/>
          <w:rFonts w:ascii="GHEA Grapalat" w:hAnsi="GHEA Grapalat"/>
          <w:b w:val="0"/>
          <w:sz w:val="22"/>
          <w:szCs w:val="22"/>
          <w:lang w:val="hy-AM"/>
        </w:rPr>
        <w:t>հանձնաժողովի</w:t>
      </w:r>
      <w:r w:rsidR="00016BC7" w:rsidRPr="00A820A3">
        <w:rPr>
          <w:rFonts w:ascii="GHEA Grapalat" w:hAnsi="GHEA Grapalat"/>
          <w:sz w:val="22"/>
          <w:szCs w:val="22"/>
          <w:lang w:val="hy-AM"/>
        </w:rPr>
        <w:t xml:space="preserve"> վարչական շենքում (</w:t>
      </w:r>
      <w:r w:rsidR="00803407">
        <w:rPr>
          <w:rFonts w:ascii="GHEA Grapalat" w:hAnsi="GHEA Grapalat"/>
          <w:sz w:val="22"/>
          <w:szCs w:val="22"/>
          <w:lang w:val="hy-AM"/>
        </w:rPr>
        <w:t xml:space="preserve">հասցե՝ </w:t>
      </w:r>
      <w:r w:rsidR="00016BC7" w:rsidRPr="00A820A3">
        <w:rPr>
          <w:rFonts w:ascii="GHEA Grapalat" w:hAnsi="GHEA Grapalat"/>
          <w:sz w:val="22"/>
          <w:szCs w:val="22"/>
          <w:lang w:val="hy-AM"/>
        </w:rPr>
        <w:t>ք. Երևան,</w:t>
      </w:r>
      <w:r w:rsidR="000C279C" w:rsidRPr="000C279C">
        <w:rPr>
          <w:rFonts w:ascii="GHEA Grapalat" w:hAnsi="GHEA Grapalat"/>
          <w:sz w:val="22"/>
          <w:szCs w:val="22"/>
          <w:lang w:val="hy-AM"/>
        </w:rPr>
        <w:t xml:space="preserve"> </w:t>
      </w:r>
      <w:r w:rsidR="000C279C">
        <w:rPr>
          <w:rFonts w:ascii="GHEA Grapalat" w:hAnsi="GHEA Grapalat"/>
          <w:sz w:val="22"/>
          <w:szCs w:val="22"/>
          <w:lang w:val="hy-AM"/>
        </w:rPr>
        <w:t>Տիգրան Մեծի 4</w:t>
      </w:r>
      <w:r w:rsidR="00016BC7" w:rsidRPr="00A820A3">
        <w:rPr>
          <w:rFonts w:ascii="GHEA Grapalat" w:hAnsi="GHEA Grapalat"/>
          <w:sz w:val="22"/>
          <w:szCs w:val="22"/>
          <w:lang w:val="hy-AM"/>
        </w:rPr>
        <w:t>):</w:t>
      </w:r>
    </w:p>
    <w:p w:rsidR="0028347C" w:rsidRPr="00A820A3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820A3">
        <w:rPr>
          <w:rFonts w:ascii="GHEA Grapalat" w:hAnsi="GHEA Grapalat"/>
          <w:sz w:val="22"/>
          <w:szCs w:val="22"/>
          <w:lang w:val="hy-AM"/>
        </w:rPr>
        <w:t xml:space="preserve">Մրցույթի հարցազրույցի փուլը կանցկացվի «Հարցարան» </w:t>
      </w:r>
      <w:r w:rsidR="00AE7AC5">
        <w:rPr>
          <w:rFonts w:ascii="GHEA Grapalat" w:hAnsi="GHEA Grapalat"/>
          <w:sz w:val="22"/>
          <w:szCs w:val="22"/>
          <w:lang w:val="hy-AM"/>
        </w:rPr>
        <w:t xml:space="preserve">և </w:t>
      </w:r>
      <w:r w:rsidR="00AE7AC5" w:rsidRPr="00481F2A">
        <w:rPr>
          <w:rFonts w:ascii="GHEA Grapalat" w:hAnsi="GHEA Grapalat"/>
          <w:sz w:val="22"/>
          <w:szCs w:val="22"/>
          <w:lang w:val="hy-AM"/>
        </w:rPr>
        <w:t xml:space="preserve">«Աշխատանքային իրավիճակներ» </w:t>
      </w:r>
      <w:r w:rsidR="007F1073">
        <w:rPr>
          <w:rFonts w:ascii="GHEA Grapalat" w:hAnsi="GHEA Grapalat"/>
          <w:sz w:val="22"/>
          <w:szCs w:val="22"/>
          <w:lang w:val="hy-AM"/>
        </w:rPr>
        <w:t>ձևաչափ</w:t>
      </w:r>
      <w:r w:rsidR="00AE7AC5">
        <w:rPr>
          <w:rFonts w:ascii="GHEA Grapalat" w:hAnsi="GHEA Grapalat"/>
          <w:sz w:val="22"/>
          <w:szCs w:val="22"/>
          <w:lang w:val="hy-AM"/>
        </w:rPr>
        <w:t>եր</w:t>
      </w:r>
      <w:r w:rsidRPr="00A820A3">
        <w:rPr>
          <w:rFonts w:ascii="GHEA Grapalat" w:hAnsi="GHEA Grapalat"/>
          <w:sz w:val="22"/>
          <w:szCs w:val="22"/>
          <w:lang w:val="hy-AM"/>
        </w:rPr>
        <w:t>ով:</w:t>
      </w:r>
      <w:r w:rsidR="00016BC7" w:rsidRPr="00A820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77BAA" w:rsidRPr="00287D9E" w:rsidRDefault="003D0DE1" w:rsidP="00E77BA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Հիմնական աշխատավարձը </w:t>
      </w:r>
      <w:r w:rsidR="00142C95">
        <w:rPr>
          <w:rFonts w:ascii="GHEA Grapalat" w:hAnsi="GHEA Grapalat"/>
          <w:sz w:val="22"/>
          <w:szCs w:val="22"/>
          <w:lang w:val="hy-AM"/>
        </w:rPr>
        <w:t>256623 (երկու</w:t>
      </w:r>
      <w:r w:rsidR="00E77BAA" w:rsidRPr="00287D9E">
        <w:rPr>
          <w:rFonts w:ascii="GHEA Grapalat" w:hAnsi="GHEA Grapalat"/>
          <w:sz w:val="22"/>
          <w:szCs w:val="22"/>
          <w:lang w:val="hy-AM"/>
        </w:rPr>
        <w:t xml:space="preserve"> </w:t>
      </w:r>
      <w:r w:rsidR="00142C95">
        <w:rPr>
          <w:rFonts w:ascii="GHEA Grapalat" w:hAnsi="GHEA Grapalat"/>
          <w:sz w:val="22"/>
          <w:szCs w:val="22"/>
          <w:lang w:val="hy-AM"/>
        </w:rPr>
        <w:t>հարյուր հիսունվեց հազար վեց հարյուր քսաներեք</w:t>
      </w:r>
      <w:r w:rsidR="00E77BAA" w:rsidRPr="00287D9E">
        <w:rPr>
          <w:rFonts w:ascii="GHEA Grapalat" w:hAnsi="GHEA Grapalat"/>
          <w:sz w:val="22"/>
          <w:szCs w:val="22"/>
          <w:lang w:val="hy-AM"/>
        </w:rPr>
        <w:t>) դրամ է:</w:t>
      </w:r>
    </w:p>
    <w:p w:rsidR="0028347C" w:rsidRPr="00D55B87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28347C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55B8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E014B6" w:rsidRPr="00E014B6" w:rsidRDefault="00DD1EC1" w:rsidP="00FF0EDF">
      <w:pPr>
        <w:pStyle w:val="BodyTextIndent"/>
        <w:numPr>
          <w:ilvl w:val="0"/>
          <w:numId w:val="3"/>
        </w:numPr>
        <w:spacing w:line="240" w:lineRule="auto"/>
        <w:ind w:left="180" w:hanging="180"/>
        <w:rPr>
          <w:rFonts w:ascii="GHEA Grapalat" w:hAnsi="GHEA Grapalat"/>
          <w:color w:val="0000FF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 xml:space="preserve">ՀՀ </w:t>
      </w:r>
      <w:r w:rsidR="004E4EFC" w:rsidRPr="00F63716">
        <w:rPr>
          <w:rFonts w:ascii="GHEA Grapalat" w:hAnsi="GHEA Grapalat"/>
          <w:szCs w:val="22"/>
          <w:lang w:val="hy-AM"/>
        </w:rPr>
        <w:t>Ս</w:t>
      </w:r>
      <w:r w:rsidR="00FF0EDF">
        <w:rPr>
          <w:rFonts w:ascii="GHEA Grapalat" w:hAnsi="GHEA Grapalat"/>
          <w:szCs w:val="22"/>
          <w:lang w:val="hy-AM"/>
        </w:rPr>
        <w:t xml:space="preserve">ահմանադրություն </w:t>
      </w:r>
      <w:r w:rsidR="004E4EFC" w:rsidRPr="00FF0EDF">
        <w:rPr>
          <w:rFonts w:ascii="GHEA Grapalat" w:hAnsi="GHEA Grapalat"/>
          <w:szCs w:val="22"/>
          <w:lang w:val="hy-AM"/>
        </w:rPr>
        <w:t>հոդվածներ</w:t>
      </w:r>
      <w:r w:rsidR="00FF0EDF">
        <w:rPr>
          <w:rFonts w:ascii="GHEA Grapalat" w:hAnsi="GHEA Grapalat"/>
          <w:szCs w:val="22"/>
          <w:lang w:val="hy-AM"/>
        </w:rPr>
        <w:t xml:space="preserve">՝ </w:t>
      </w:r>
      <w:r w:rsidR="00443B6E" w:rsidRPr="00443B6E">
        <w:rPr>
          <w:rFonts w:ascii="GHEA Grapalat" w:hAnsi="GHEA Grapalat"/>
          <w:szCs w:val="22"/>
          <w:lang w:val="hy-AM"/>
        </w:rPr>
        <w:t>1, 5, 34,</w:t>
      </w:r>
      <w:r w:rsidR="00E014B6" w:rsidRPr="00E014B6">
        <w:rPr>
          <w:rFonts w:ascii="GHEA Grapalat" w:hAnsi="GHEA Grapalat"/>
          <w:szCs w:val="22"/>
          <w:lang w:val="hy-AM"/>
        </w:rPr>
        <w:t xml:space="preserve"> </w:t>
      </w:r>
      <w:r w:rsidR="00443B6E">
        <w:rPr>
          <w:rFonts w:ascii="GHEA Grapalat" w:hAnsi="GHEA Grapalat"/>
          <w:szCs w:val="22"/>
          <w:lang w:val="hy-AM"/>
        </w:rPr>
        <w:t>78</w:t>
      </w:r>
      <w:r w:rsidR="00E014B6">
        <w:rPr>
          <w:rFonts w:ascii="GHEA Grapalat" w:hAnsi="GHEA Grapalat"/>
          <w:szCs w:val="22"/>
          <w:lang w:val="hy-AM"/>
        </w:rPr>
        <w:t>,</w:t>
      </w:r>
      <w:r w:rsidR="00505182" w:rsidRPr="00505182">
        <w:rPr>
          <w:rFonts w:ascii="GHEA Grapalat" w:hAnsi="GHEA Grapalat"/>
          <w:szCs w:val="22"/>
          <w:lang w:val="hy-AM"/>
        </w:rPr>
        <w:t xml:space="preserve"> </w:t>
      </w:r>
      <w:r w:rsidR="00C30F64" w:rsidRPr="00C30F64">
        <w:rPr>
          <w:rFonts w:ascii="GHEA Grapalat" w:hAnsi="GHEA Grapalat"/>
          <w:szCs w:val="22"/>
          <w:lang w:val="hy-AM"/>
        </w:rPr>
        <w:t>122,</w:t>
      </w:r>
      <w:r w:rsidR="00505182" w:rsidRPr="00505182">
        <w:rPr>
          <w:rFonts w:ascii="GHEA Grapalat" w:hAnsi="GHEA Grapalat"/>
          <w:szCs w:val="22"/>
          <w:lang w:val="hy-AM"/>
        </w:rPr>
        <w:t xml:space="preserve"> </w:t>
      </w:r>
      <w:r w:rsidR="00C30F64" w:rsidRPr="00C30F64">
        <w:rPr>
          <w:rFonts w:ascii="GHEA Grapalat" w:hAnsi="GHEA Grapalat"/>
          <w:szCs w:val="22"/>
          <w:lang w:val="hy-AM"/>
        </w:rPr>
        <w:t>146,</w:t>
      </w:r>
      <w:r w:rsidR="00505182" w:rsidRPr="00505182">
        <w:rPr>
          <w:rFonts w:ascii="GHEA Grapalat" w:hAnsi="GHEA Grapalat"/>
          <w:szCs w:val="22"/>
          <w:lang w:val="hy-AM"/>
        </w:rPr>
        <w:t xml:space="preserve"> </w:t>
      </w:r>
      <w:r w:rsidR="008A57DE">
        <w:rPr>
          <w:rFonts w:ascii="GHEA Grapalat" w:hAnsi="GHEA Grapalat"/>
          <w:szCs w:val="22"/>
          <w:lang w:val="hy-AM"/>
        </w:rPr>
        <w:t>170</w:t>
      </w:r>
    </w:p>
    <w:p w:rsidR="004E4EFC" w:rsidRPr="00082407" w:rsidRDefault="004E4EFC" w:rsidP="00E014B6">
      <w:pPr>
        <w:pStyle w:val="BodyTextIndent"/>
        <w:spacing w:line="240" w:lineRule="auto"/>
        <w:ind w:left="180" w:firstLine="0"/>
        <w:rPr>
          <w:rStyle w:val="Hyperlink"/>
          <w:rFonts w:ascii="GHEA Grapalat" w:hAnsi="GHEA Grapalat"/>
          <w:szCs w:val="22"/>
          <w:u w:val="none"/>
          <w:lang w:val="hy-AM"/>
        </w:rPr>
      </w:pPr>
      <w:r w:rsidRPr="00FF0EDF">
        <w:rPr>
          <w:rFonts w:ascii="GHEA Grapalat" w:hAnsi="GHEA Grapalat"/>
          <w:szCs w:val="22"/>
          <w:lang w:val="hy-AM"/>
        </w:rPr>
        <w:t>հղումը՝</w:t>
      </w:r>
      <w:r w:rsidRPr="00FF0EDF">
        <w:rPr>
          <w:rFonts w:ascii="Courier New" w:hAnsi="Courier New" w:cs="Courier New"/>
          <w:szCs w:val="22"/>
          <w:lang w:val="hy-AM"/>
        </w:rPr>
        <w:t> </w:t>
      </w:r>
      <w:hyperlink r:id="rId7" w:history="1">
        <w:r w:rsidRPr="00082407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https://www.arlis.am/DocumentView.aspx?DocID=102510</w:t>
        </w:r>
      </w:hyperlink>
    </w:p>
    <w:p w:rsidR="004E4EFC" w:rsidRPr="004E4EFC" w:rsidRDefault="004E4EFC" w:rsidP="00FF0ED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8A57DE" w:rsidRPr="008A57DE" w:rsidRDefault="008F7CA2" w:rsidP="008A57DE">
      <w:pPr>
        <w:pStyle w:val="BodyTextIndent"/>
        <w:numPr>
          <w:ilvl w:val="0"/>
          <w:numId w:val="6"/>
        </w:numPr>
        <w:spacing w:line="240" w:lineRule="auto"/>
        <w:ind w:left="180" w:hanging="18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8A57DE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="008E491B" w:rsidRPr="008A57DE">
        <w:rPr>
          <w:rFonts w:ascii="Cambria Math" w:hAnsi="Cambria Math" w:cs="Cambria Math"/>
          <w:szCs w:val="22"/>
          <w:lang w:val="hy-AM"/>
        </w:rPr>
        <w:t>․</w:t>
      </w:r>
      <w:r w:rsidR="008E491B" w:rsidRPr="008A57DE">
        <w:rPr>
          <w:rFonts w:ascii="GHEA Grapalat" w:hAnsi="GHEA Grapalat"/>
          <w:szCs w:val="22"/>
          <w:lang w:val="hy-AM"/>
        </w:rPr>
        <w:t xml:space="preserve"> </w:t>
      </w:r>
      <w:r w:rsidR="00D618FA" w:rsidRPr="008A57DE">
        <w:rPr>
          <w:rFonts w:ascii="GHEA Grapalat" w:hAnsi="GHEA Grapalat" w:cs="GHEA Grapalat"/>
          <w:szCs w:val="22"/>
          <w:lang w:val="hy-AM"/>
        </w:rPr>
        <w:t xml:space="preserve">հոդվածներ՝ </w:t>
      </w:r>
      <w:r w:rsidR="00C30F64" w:rsidRPr="00C30F64">
        <w:rPr>
          <w:rFonts w:ascii="GHEA Grapalat" w:hAnsi="GHEA Grapalat" w:cs="GHEA Grapalat"/>
          <w:szCs w:val="22"/>
          <w:lang w:val="hy-AM"/>
        </w:rPr>
        <w:t>1,</w:t>
      </w:r>
      <w:r w:rsidR="00505182" w:rsidRPr="00505182">
        <w:rPr>
          <w:rFonts w:ascii="GHEA Grapalat" w:hAnsi="GHEA Grapalat" w:cs="GHEA Grapalat"/>
          <w:szCs w:val="22"/>
          <w:lang w:val="hy-AM"/>
        </w:rPr>
        <w:t xml:space="preserve"> </w:t>
      </w:r>
      <w:r w:rsidR="00735996">
        <w:rPr>
          <w:rFonts w:ascii="GHEA Grapalat" w:hAnsi="GHEA Grapalat" w:cs="GHEA Grapalat"/>
          <w:szCs w:val="22"/>
          <w:lang w:val="hy-AM"/>
        </w:rPr>
        <w:t>3-</w:t>
      </w:r>
      <w:r w:rsidR="008A57DE">
        <w:rPr>
          <w:rFonts w:ascii="GHEA Grapalat" w:hAnsi="GHEA Grapalat"/>
          <w:szCs w:val="22"/>
          <w:shd w:val="clear" w:color="auto" w:fill="FFFFFF"/>
          <w:lang w:val="hy-AM"/>
        </w:rPr>
        <w:t>4,</w:t>
      </w:r>
      <w:r w:rsidR="00505182" w:rsidRPr="00505182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D40F75">
        <w:rPr>
          <w:rFonts w:ascii="GHEA Grapalat" w:hAnsi="GHEA Grapalat"/>
          <w:szCs w:val="22"/>
          <w:shd w:val="clear" w:color="auto" w:fill="FFFFFF"/>
          <w:lang w:val="hy-AM"/>
        </w:rPr>
        <w:t>6</w:t>
      </w:r>
      <w:r w:rsidR="00D40F75" w:rsidRPr="00D40F75">
        <w:rPr>
          <w:rFonts w:ascii="GHEA Grapalat" w:hAnsi="GHEA Grapalat"/>
          <w:szCs w:val="22"/>
          <w:shd w:val="clear" w:color="auto" w:fill="FFFFFF"/>
          <w:lang w:val="hy-AM"/>
        </w:rPr>
        <w:t>-</w:t>
      </w:r>
      <w:r w:rsidR="00777611">
        <w:rPr>
          <w:rFonts w:ascii="GHEA Grapalat" w:hAnsi="GHEA Grapalat"/>
          <w:szCs w:val="22"/>
          <w:shd w:val="clear" w:color="auto" w:fill="FFFFFF"/>
          <w:lang w:val="hy-AM"/>
        </w:rPr>
        <w:t>7</w:t>
      </w:r>
      <w:r w:rsidR="00C30F64" w:rsidRPr="00C30F64">
        <w:rPr>
          <w:rFonts w:ascii="GHEA Grapalat" w:hAnsi="GHEA Grapalat"/>
          <w:szCs w:val="22"/>
          <w:shd w:val="clear" w:color="auto" w:fill="FFFFFF"/>
          <w:lang w:val="hy-AM"/>
        </w:rPr>
        <w:t>,</w:t>
      </w:r>
      <w:r w:rsidR="00505182" w:rsidRPr="00505182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777611">
        <w:rPr>
          <w:rFonts w:ascii="GHEA Grapalat" w:hAnsi="GHEA Grapalat"/>
          <w:szCs w:val="22"/>
          <w:shd w:val="clear" w:color="auto" w:fill="FFFFFF"/>
          <w:lang w:val="hy-AM"/>
        </w:rPr>
        <w:t xml:space="preserve">12, </w:t>
      </w:r>
      <w:r w:rsidR="00C30F64" w:rsidRPr="00C30F64">
        <w:rPr>
          <w:rFonts w:ascii="GHEA Grapalat" w:hAnsi="GHEA Grapalat"/>
          <w:szCs w:val="22"/>
          <w:shd w:val="clear" w:color="auto" w:fill="FFFFFF"/>
          <w:lang w:val="hy-AM"/>
        </w:rPr>
        <w:t>20,</w:t>
      </w:r>
      <w:r w:rsidR="00505182" w:rsidRPr="00505182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C30F64" w:rsidRPr="00C30F64">
        <w:rPr>
          <w:rFonts w:ascii="GHEA Grapalat" w:hAnsi="GHEA Grapalat"/>
          <w:szCs w:val="22"/>
          <w:shd w:val="clear" w:color="auto" w:fill="FFFFFF"/>
          <w:lang w:val="hy-AM"/>
        </w:rPr>
        <w:t>27,</w:t>
      </w:r>
      <w:r w:rsidR="00505182" w:rsidRPr="00505182">
        <w:rPr>
          <w:rFonts w:ascii="GHEA Grapalat" w:hAnsi="GHEA Grapalat"/>
          <w:szCs w:val="22"/>
          <w:shd w:val="clear" w:color="auto" w:fill="FFFFFF"/>
          <w:lang w:val="hy-AM"/>
        </w:rPr>
        <w:t xml:space="preserve"> </w:t>
      </w:r>
      <w:r w:rsidR="003E2285">
        <w:rPr>
          <w:rFonts w:ascii="GHEA Grapalat" w:hAnsi="GHEA Grapalat"/>
          <w:szCs w:val="22"/>
          <w:shd w:val="clear" w:color="auto" w:fill="FFFFFF"/>
          <w:lang w:val="hy-AM"/>
        </w:rPr>
        <w:t>30</w:t>
      </w:r>
      <w:r w:rsidR="00735996">
        <w:rPr>
          <w:rFonts w:ascii="GHEA Grapalat" w:hAnsi="GHEA Grapalat"/>
          <w:szCs w:val="22"/>
          <w:shd w:val="clear" w:color="auto" w:fill="FFFFFF"/>
          <w:lang w:val="hy-AM"/>
        </w:rPr>
        <w:t>, 35</w:t>
      </w:r>
    </w:p>
    <w:p w:rsidR="008F7CA2" w:rsidRPr="00082407" w:rsidRDefault="008F7CA2" w:rsidP="008A57DE">
      <w:pPr>
        <w:pStyle w:val="BodyTextIndent"/>
        <w:spacing w:line="240" w:lineRule="auto"/>
        <w:ind w:left="180" w:firstLine="0"/>
        <w:rPr>
          <w:rFonts w:ascii="GHEA Grapalat" w:hAnsi="GHEA Grapalat"/>
          <w:color w:val="0000FF"/>
          <w:szCs w:val="22"/>
          <w:lang w:val="hy-AM"/>
        </w:rPr>
      </w:pPr>
      <w:r w:rsidRPr="008A57DE">
        <w:rPr>
          <w:rFonts w:ascii="GHEA Grapalat" w:hAnsi="GHEA Grapalat"/>
          <w:szCs w:val="22"/>
          <w:lang w:val="hy-AM"/>
        </w:rPr>
        <w:t>հղումը</w:t>
      </w:r>
      <w:r w:rsidRPr="008A57DE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8" w:history="1">
        <w:r w:rsidR="00CC4A45" w:rsidRPr="00082407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https://www.arlis.am/DocumentView.aspx?DocID=134902</w:t>
        </w:r>
      </w:hyperlink>
    </w:p>
    <w:p w:rsidR="00CC4A45" w:rsidRPr="00D31F34" w:rsidRDefault="00CC4A45" w:rsidP="00FF0EDF">
      <w:pPr>
        <w:pStyle w:val="BodyTextIndent"/>
        <w:spacing w:line="240" w:lineRule="auto"/>
        <w:ind w:left="270"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:rsidR="00505182" w:rsidRPr="00082407" w:rsidRDefault="00891801" w:rsidP="00CC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•</w:t>
      </w:r>
      <w:r w:rsidR="00082407">
        <w:rPr>
          <w:rFonts w:ascii="GHEA Grapalat" w:hAnsi="GHEA Grapalat"/>
          <w:sz w:val="22"/>
          <w:szCs w:val="22"/>
          <w:lang w:val="hy-AM"/>
        </w:rPr>
        <w:t xml:space="preserve"> </w:t>
      </w:r>
      <w:r w:rsidR="0028347C" w:rsidRPr="00F63716">
        <w:rPr>
          <w:rFonts w:ascii="GHEA Grapalat" w:hAnsi="GHEA Grapalat"/>
          <w:sz w:val="22"/>
          <w:szCs w:val="22"/>
          <w:lang w:val="hy-AM"/>
        </w:rPr>
        <w:t>«Քաղաքացիական ծառ</w:t>
      </w:r>
      <w:r w:rsidR="00EA695C">
        <w:rPr>
          <w:rFonts w:ascii="GHEA Grapalat" w:hAnsi="GHEA Grapalat"/>
          <w:sz w:val="22"/>
          <w:szCs w:val="22"/>
          <w:lang w:val="hy-AM"/>
        </w:rPr>
        <w:t xml:space="preserve">այության մասին» օրենք. </w:t>
      </w:r>
      <w:r w:rsidR="003E2285">
        <w:rPr>
          <w:rFonts w:ascii="GHEA Grapalat" w:hAnsi="GHEA Grapalat"/>
          <w:sz w:val="22"/>
          <w:szCs w:val="22"/>
          <w:lang w:val="hy-AM"/>
        </w:rPr>
        <w:t>Հ</w:t>
      </w:r>
      <w:r w:rsidR="00EA695C">
        <w:rPr>
          <w:rFonts w:ascii="GHEA Grapalat" w:hAnsi="GHEA Grapalat"/>
          <w:sz w:val="22"/>
          <w:szCs w:val="22"/>
          <w:lang w:val="hy-AM"/>
        </w:rPr>
        <w:t>ոդված</w:t>
      </w:r>
      <w:r w:rsidR="003E2285">
        <w:rPr>
          <w:rFonts w:ascii="GHEA Grapalat" w:hAnsi="GHEA Grapalat"/>
          <w:sz w:val="22"/>
          <w:szCs w:val="22"/>
          <w:lang w:val="hy-AM"/>
        </w:rPr>
        <w:t>ներ</w:t>
      </w:r>
      <w:r w:rsidR="00EA695C">
        <w:rPr>
          <w:rFonts w:ascii="GHEA Grapalat" w:hAnsi="GHEA Grapalat"/>
          <w:sz w:val="22"/>
          <w:szCs w:val="22"/>
          <w:lang w:val="hy-AM"/>
        </w:rPr>
        <w:t>`</w:t>
      </w:r>
      <w:r w:rsidR="00D40F75" w:rsidRPr="00D40F75">
        <w:rPr>
          <w:rFonts w:ascii="GHEA Grapalat" w:hAnsi="GHEA Grapalat"/>
          <w:sz w:val="22"/>
          <w:szCs w:val="22"/>
          <w:lang w:val="hy-AM"/>
        </w:rPr>
        <w:t xml:space="preserve"> </w:t>
      </w:r>
      <w:r w:rsidR="0084131A">
        <w:rPr>
          <w:rFonts w:ascii="GHEA Grapalat" w:hAnsi="GHEA Grapalat"/>
          <w:sz w:val="22"/>
          <w:szCs w:val="22"/>
          <w:lang w:val="hy-AM"/>
        </w:rPr>
        <w:t xml:space="preserve">7, </w:t>
      </w:r>
      <w:r w:rsidR="00777611">
        <w:rPr>
          <w:rFonts w:ascii="GHEA Grapalat" w:hAnsi="GHEA Grapalat"/>
          <w:sz w:val="22"/>
          <w:szCs w:val="22"/>
          <w:lang w:val="hy-AM"/>
        </w:rPr>
        <w:t>9</w:t>
      </w:r>
      <w:r w:rsidR="00972844" w:rsidRPr="00F63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51A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082407" w:rsidRPr="00986496" w:rsidRDefault="0028347C" w:rsidP="0098649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9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https://www.arlis.am/DocumentView.aspx?DocID=120807</w:t>
        </w:r>
      </w:hyperlink>
    </w:p>
    <w:p w:rsidR="005655AF" w:rsidRDefault="005655AF" w:rsidP="005655A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</w:p>
    <w:p w:rsidR="00082407" w:rsidRDefault="00082407" w:rsidP="005655AF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Style w:val="Hyperlink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•</w:t>
      </w:r>
      <w:r w:rsidRPr="00BF6EA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«Նորմատիվ իրավական ակտերի մասին» օրենք,.</w:t>
      </w:r>
      <w:r>
        <w:rPr>
          <w:rFonts w:ascii="GHEA Grapalat" w:hAnsi="GHEA Grapalat"/>
          <w:sz w:val="22"/>
          <w:szCs w:val="22"/>
          <w:lang w:val="hy-AM"/>
        </w:rPr>
        <w:t xml:space="preserve"> հոդվածներ` 2,</w:t>
      </w:r>
      <w:r w:rsidR="00E014B6">
        <w:rPr>
          <w:rFonts w:ascii="GHEA Grapalat" w:hAnsi="GHEA Grapalat"/>
          <w:sz w:val="22"/>
          <w:szCs w:val="22"/>
          <w:lang w:val="hy-AM"/>
        </w:rPr>
        <w:t xml:space="preserve"> 4, 6, </w:t>
      </w:r>
      <w:r w:rsidR="002D2875">
        <w:rPr>
          <w:rFonts w:ascii="GHEA Grapalat" w:hAnsi="GHEA Grapalat"/>
          <w:sz w:val="22"/>
          <w:szCs w:val="22"/>
          <w:lang w:val="hy-AM"/>
        </w:rPr>
        <w:t>23</w:t>
      </w:r>
      <w:r w:rsidR="00E014B6">
        <w:rPr>
          <w:rFonts w:ascii="GHEA Grapalat" w:hAnsi="GHEA Grapalat"/>
          <w:sz w:val="22"/>
          <w:szCs w:val="22"/>
          <w:lang w:val="hy-AM"/>
        </w:rPr>
        <w:t xml:space="preserve">-24, </w:t>
      </w:r>
      <w:r w:rsidRPr="009D3F13">
        <w:rPr>
          <w:rFonts w:ascii="GHEA Grapalat" w:hAnsi="GHEA Grapalat"/>
          <w:sz w:val="22"/>
          <w:szCs w:val="22"/>
          <w:lang w:val="hy-AM"/>
        </w:rPr>
        <w:t>34</w:t>
      </w:r>
      <w:r w:rsidR="002D2875">
        <w:rPr>
          <w:rFonts w:ascii="GHEA Grapalat" w:hAnsi="GHEA Grapalat"/>
          <w:sz w:val="22"/>
          <w:szCs w:val="22"/>
          <w:lang w:val="hy-AM"/>
        </w:rPr>
        <w:t>, 39</w:t>
      </w:r>
      <w:r w:rsidR="00E014B6">
        <w:rPr>
          <w:rFonts w:ascii="GHEA Grapalat" w:hAnsi="GHEA Grapalat"/>
          <w:sz w:val="22"/>
          <w:szCs w:val="22"/>
          <w:lang w:val="hy-AM"/>
        </w:rPr>
        <w:t>-</w:t>
      </w:r>
      <w:r w:rsidR="0084131A">
        <w:rPr>
          <w:rFonts w:ascii="GHEA Grapalat" w:hAnsi="GHEA Grapalat"/>
          <w:sz w:val="22"/>
          <w:szCs w:val="22"/>
          <w:lang w:val="hy-AM"/>
        </w:rPr>
        <w:t>40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0" w:history="1">
        <w:r w:rsidRPr="00082407">
          <w:rPr>
            <w:rStyle w:val="Hyperlink"/>
            <w:sz w:val="22"/>
            <w:szCs w:val="22"/>
            <w:lang w:val="hy-AM"/>
          </w:rPr>
          <w:t>https://www.arlis.am/DocumentView.aspx?DocID=131562</w:t>
        </w:r>
      </w:hyperlink>
    </w:p>
    <w:p w:rsidR="00082407" w:rsidRPr="00082407" w:rsidRDefault="00082407" w:rsidP="00082407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 w:hanging="180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:rsidR="00891801" w:rsidRPr="00082407" w:rsidRDefault="00082407" w:rsidP="00082407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548DD4" w:themeColor="text2" w:themeTint="99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«</w:t>
      </w:r>
      <w:r w:rsidRPr="00F63716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777611">
        <w:rPr>
          <w:rFonts w:ascii="GHEA Grapalat" w:hAnsi="GHEA Grapalat"/>
          <w:sz w:val="22"/>
          <w:szCs w:val="22"/>
          <w:lang w:val="hy-AM"/>
        </w:rPr>
        <w:t xml:space="preserve">հոդվածներ՝ 3, </w:t>
      </w:r>
      <w:r>
        <w:rPr>
          <w:rFonts w:ascii="GHEA Grapalat" w:hAnsi="GHEA Grapalat"/>
          <w:sz w:val="22"/>
          <w:szCs w:val="22"/>
          <w:lang w:val="hy-AM"/>
        </w:rPr>
        <w:t>20</w:t>
      </w:r>
      <w:r w:rsidR="00777611">
        <w:rPr>
          <w:rFonts w:ascii="GHEA Grapalat" w:hAnsi="GHEA Grapalat"/>
          <w:sz w:val="22"/>
          <w:szCs w:val="22"/>
          <w:lang w:val="hy-AM"/>
        </w:rPr>
        <w:t xml:space="preserve">-21, </w:t>
      </w:r>
      <w:r w:rsidR="00EE4F77">
        <w:rPr>
          <w:rFonts w:ascii="GHEA Grapalat" w:hAnsi="GHEA Grapalat"/>
          <w:sz w:val="22"/>
          <w:szCs w:val="22"/>
          <w:lang w:val="hy-AM"/>
        </w:rPr>
        <w:t xml:space="preserve">30 </w:t>
      </w: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1" w:history="1">
        <w:r w:rsidRPr="00B57C76">
          <w:rPr>
            <w:rStyle w:val="Hyperlink"/>
            <w:color w:val="3333FF"/>
            <w:sz w:val="22"/>
            <w:szCs w:val="22"/>
            <w:lang w:val="hy-AM"/>
          </w:rPr>
          <w:t>https://www.arlis.am/DocumentView.aspx?DocID=132724</w:t>
        </w:r>
      </w:hyperlink>
    </w:p>
    <w:p w:rsidR="0064051A" w:rsidRDefault="00891801" w:rsidP="00891801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891801">
        <w:rPr>
          <w:rFonts w:ascii="GHEA Grapalat" w:hAnsi="GHEA Grapalat"/>
          <w:sz w:val="22"/>
          <w:szCs w:val="22"/>
          <w:lang w:val="hy-AM"/>
        </w:rPr>
        <w:t>ՀՀ Քաղաքացիական օրեսնգիրք</w:t>
      </w:r>
      <w:r w:rsidRPr="00891801">
        <w:rPr>
          <w:rFonts w:ascii="Cambria Math" w:hAnsi="Cambria Math"/>
          <w:sz w:val="22"/>
          <w:szCs w:val="22"/>
          <w:lang w:val="hy-AM"/>
        </w:rPr>
        <w:t>․</w:t>
      </w:r>
      <w:r w:rsidR="003E2285">
        <w:rPr>
          <w:rFonts w:ascii="GHEA Grapalat" w:hAnsi="GHEA Grapalat"/>
          <w:sz w:val="22"/>
          <w:szCs w:val="22"/>
          <w:lang w:val="hy-AM"/>
        </w:rPr>
        <w:t xml:space="preserve"> հոդվածներ՝ </w:t>
      </w:r>
      <w:r w:rsidR="00EE4F77">
        <w:rPr>
          <w:rFonts w:ascii="GHEA Grapalat" w:hAnsi="GHEA Grapalat"/>
          <w:sz w:val="22"/>
          <w:szCs w:val="22"/>
          <w:lang w:val="hy-AM"/>
        </w:rPr>
        <w:t>63,</w:t>
      </w:r>
      <w:r w:rsidR="00E014B6">
        <w:rPr>
          <w:rFonts w:ascii="GHEA Grapalat" w:hAnsi="GHEA Grapalat"/>
          <w:sz w:val="22"/>
          <w:szCs w:val="22"/>
          <w:lang w:val="hy-AM"/>
        </w:rPr>
        <w:t xml:space="preserve"> </w:t>
      </w:r>
      <w:r w:rsidR="003E2285">
        <w:rPr>
          <w:rFonts w:ascii="GHEA Grapalat" w:hAnsi="GHEA Grapalat"/>
          <w:sz w:val="22"/>
          <w:szCs w:val="22"/>
          <w:lang w:val="en-US"/>
        </w:rPr>
        <w:t>1100</w:t>
      </w:r>
      <w:r w:rsidR="00EE4F77">
        <w:rPr>
          <w:rFonts w:ascii="GHEA Grapalat" w:hAnsi="GHEA Grapalat"/>
          <w:sz w:val="22"/>
          <w:szCs w:val="22"/>
          <w:lang w:val="hy-AM"/>
        </w:rPr>
        <w:t>, 1168</w:t>
      </w:r>
    </w:p>
    <w:p w:rsidR="00891801" w:rsidRPr="00082407" w:rsidRDefault="0064051A" w:rsidP="0064051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r w:rsidRPr="00082407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>https://www.arlis.am/DocumentView.aspx?DocID=134770</w:t>
      </w:r>
      <w:r w:rsidR="00891801" w:rsidRPr="00082407">
        <w:rPr>
          <w:rFonts w:ascii="GHEA Grapalat" w:hAnsi="GHEA Grapalat"/>
          <w:color w:val="0000FF"/>
          <w:sz w:val="22"/>
          <w:szCs w:val="22"/>
          <w:u w:val="single"/>
          <w:lang w:val="hy-AM"/>
        </w:rPr>
        <w:t xml:space="preserve"> </w:t>
      </w:r>
    </w:p>
    <w:p w:rsidR="00891801" w:rsidRPr="00891801" w:rsidRDefault="00891801" w:rsidP="0089180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891801" w:rsidRDefault="00891801" w:rsidP="00891801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891801">
        <w:rPr>
          <w:rFonts w:ascii="GHEA Grapalat" w:hAnsi="GHEA Grapalat"/>
          <w:sz w:val="22"/>
          <w:szCs w:val="22"/>
          <w:lang w:val="hy-AM"/>
        </w:rPr>
        <w:t>ՀՀ Վարչական դատավարության օրենսգիրք</w:t>
      </w:r>
      <w:r w:rsidRPr="00891801">
        <w:rPr>
          <w:rFonts w:ascii="Cambria Math" w:hAnsi="Cambria Math"/>
          <w:sz w:val="22"/>
          <w:szCs w:val="22"/>
          <w:lang w:val="hy-AM"/>
        </w:rPr>
        <w:t xml:space="preserve">․  </w:t>
      </w:r>
      <w:r w:rsidR="003E2285">
        <w:rPr>
          <w:rFonts w:ascii="GHEA Grapalat" w:hAnsi="GHEA Grapalat"/>
          <w:sz w:val="22"/>
          <w:szCs w:val="22"/>
          <w:lang w:val="hy-AM"/>
        </w:rPr>
        <w:t>հոդված</w:t>
      </w:r>
      <w:r w:rsidRPr="00891801">
        <w:rPr>
          <w:rFonts w:ascii="GHEA Grapalat" w:hAnsi="GHEA Grapalat"/>
          <w:sz w:val="22"/>
          <w:szCs w:val="22"/>
          <w:lang w:val="hy-AM"/>
        </w:rPr>
        <w:t xml:space="preserve">՝ </w:t>
      </w:r>
      <w:r w:rsidR="00232E91">
        <w:rPr>
          <w:rFonts w:ascii="GHEA Grapalat" w:hAnsi="GHEA Grapalat"/>
          <w:sz w:val="22"/>
          <w:szCs w:val="22"/>
          <w:lang w:val="hy-AM"/>
        </w:rPr>
        <w:t>5</w:t>
      </w:r>
    </w:p>
    <w:p w:rsidR="0064051A" w:rsidRDefault="0064051A" w:rsidP="0064051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2" w:history="1">
        <w:r w:rsidR="009A6D0E" w:rsidRPr="00266CD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https://www.arlis.am/DocumentView.aspx?DocID=136443</w:t>
        </w:r>
      </w:hyperlink>
    </w:p>
    <w:p w:rsidR="009A6D0E" w:rsidRDefault="009A6D0E" w:rsidP="0064051A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:rsidR="009A6D0E" w:rsidRPr="00FF7B82" w:rsidRDefault="009A6D0E" w:rsidP="009A6D0E">
      <w:pPr>
        <w:pStyle w:val="NormalWeb"/>
        <w:numPr>
          <w:ilvl w:val="0"/>
          <w:numId w:val="9"/>
        </w:numPr>
        <w:shd w:val="clear" w:color="auto" w:fill="FFFFFF"/>
        <w:tabs>
          <w:tab w:val="left" w:pos="450"/>
          <w:tab w:val="left" w:pos="90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F7B82">
        <w:rPr>
          <w:rFonts w:ascii="GHEA Grapalat" w:hAnsi="GHEA Grapalat"/>
          <w:sz w:val="22"/>
          <w:szCs w:val="22"/>
          <w:lang w:val="hy-AM"/>
        </w:rPr>
        <w:t xml:space="preserve">ՀՀ տնտեսական մրցակցության պաշտպանության պետական հանձնաժողովի 2011 թվականի մայիսի 23-ի </w:t>
      </w:r>
      <w:r w:rsidRPr="00FF7B82">
        <w:rPr>
          <w:rFonts w:ascii="GHEA Grapalat" w:hAnsi="GHEA Grapalat"/>
          <w:iCs/>
          <w:sz w:val="22"/>
          <w:szCs w:val="22"/>
          <w:lang w:val="hy-AM"/>
        </w:rPr>
        <w:t>«Ապրանքային շուկայի սահմանների  որոշման կարգը հաստատելու մասի</w:t>
      </w:r>
      <w:r w:rsidR="00742830">
        <w:rPr>
          <w:rFonts w:ascii="GHEA Grapalat" w:hAnsi="GHEA Grapalat"/>
          <w:iCs/>
          <w:sz w:val="22"/>
          <w:szCs w:val="22"/>
          <w:lang w:val="hy-AM"/>
        </w:rPr>
        <w:t>ն» թիվ  190-Ն որոշում</w:t>
      </w:r>
    </w:p>
    <w:p w:rsidR="009A6D0E" w:rsidRPr="00FF7B82" w:rsidRDefault="009A6D0E" w:rsidP="009A6D0E">
      <w:pPr>
        <w:pStyle w:val="NormalWeb"/>
        <w:shd w:val="clear" w:color="auto" w:fill="FFFFFF"/>
        <w:tabs>
          <w:tab w:val="left" w:pos="450"/>
          <w:tab w:val="left" w:pos="90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  <w:r w:rsidRPr="00FF7B82">
        <w:rPr>
          <w:rFonts w:ascii="GHEA Grapalat" w:hAnsi="GHEA Grapalat"/>
          <w:sz w:val="22"/>
          <w:szCs w:val="22"/>
          <w:lang w:val="hy-AM"/>
        </w:rPr>
        <w:t>հղումը՝</w:t>
      </w:r>
      <w:r w:rsidRPr="00FF7B82">
        <w:rPr>
          <w:rFonts w:ascii="Courier New" w:hAnsi="Courier New" w:cs="Courier New"/>
          <w:sz w:val="22"/>
          <w:szCs w:val="22"/>
          <w:lang w:val="hy-AM"/>
        </w:rPr>
        <w:t> </w:t>
      </w:r>
      <w:hyperlink r:id="rId13" w:history="1">
        <w:r w:rsidRPr="00FF7B82">
          <w:rPr>
            <w:rStyle w:val="Hyperlink"/>
            <w:rFonts w:ascii="GHEA Grapalat" w:hAnsi="GHEA Grapalat"/>
            <w:sz w:val="22"/>
            <w:szCs w:val="22"/>
            <w:lang w:val="hy-AM"/>
          </w:rPr>
          <w:t>http://www.arlis.am/DocumentView.aspx?DocID=68791%20</w:t>
        </w:r>
      </w:hyperlink>
      <w:r w:rsidRPr="00FF7B82">
        <w:rPr>
          <w:rFonts w:ascii="GHEA Grapalat" w:hAnsi="GHEA Grapalat"/>
          <w:color w:val="0000FF"/>
          <w:sz w:val="22"/>
          <w:szCs w:val="22"/>
          <w:lang w:val="hy-AM"/>
        </w:rPr>
        <w:t xml:space="preserve"> </w:t>
      </w:r>
    </w:p>
    <w:p w:rsidR="009A6D0E" w:rsidRPr="00FF7B82" w:rsidRDefault="009A6D0E" w:rsidP="009A6D0E">
      <w:pPr>
        <w:pStyle w:val="NormalWeb"/>
        <w:numPr>
          <w:ilvl w:val="0"/>
          <w:numId w:val="9"/>
        </w:numPr>
        <w:shd w:val="clear" w:color="auto" w:fill="FFFFFF"/>
        <w:tabs>
          <w:tab w:val="left" w:pos="450"/>
          <w:tab w:val="left" w:pos="90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F7B82">
        <w:rPr>
          <w:rFonts w:ascii="GHEA Grapalat" w:hAnsi="GHEA Grapalat"/>
          <w:sz w:val="22"/>
          <w:szCs w:val="22"/>
          <w:lang w:val="hy-AM"/>
        </w:rPr>
        <w:t>ՀՀ տնտեսական մրցակցության պաշտպանության պետական հանձնաժողովի 2011 թվականի մայիսի 23-ի «Տնտեսվարող սուբյեկտի մենաշնորհ կամ գերիշխող դիրքի, այդ թվում` շուկայական իշխանության որոշման կարգը եվ չափանիշները սահմանելու մասի</w:t>
      </w:r>
      <w:r w:rsidR="00742830">
        <w:rPr>
          <w:rFonts w:ascii="GHEA Grapalat" w:hAnsi="GHEA Grapalat"/>
          <w:sz w:val="22"/>
          <w:szCs w:val="22"/>
          <w:lang w:val="hy-AM"/>
        </w:rPr>
        <w:t>ն» թիվ  194-Ն որոշում</w:t>
      </w:r>
    </w:p>
    <w:p w:rsidR="009A6D0E" w:rsidRDefault="009A6D0E" w:rsidP="009A6D0E">
      <w:pPr>
        <w:pStyle w:val="NormalWeb"/>
        <w:shd w:val="clear" w:color="auto" w:fill="FFFFFF"/>
        <w:tabs>
          <w:tab w:val="left" w:pos="450"/>
          <w:tab w:val="left" w:pos="90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FF7B82">
        <w:rPr>
          <w:rFonts w:ascii="GHEA Grapalat" w:hAnsi="GHEA Grapalat"/>
          <w:sz w:val="22"/>
          <w:szCs w:val="22"/>
          <w:lang w:val="hy-AM"/>
        </w:rPr>
        <w:t>հղումը՝</w:t>
      </w:r>
      <w:r w:rsidRPr="00FF7B82">
        <w:rPr>
          <w:rFonts w:ascii="Courier New" w:hAnsi="Courier New" w:cs="Courier New"/>
          <w:sz w:val="22"/>
          <w:szCs w:val="22"/>
          <w:lang w:val="hy-AM"/>
        </w:rPr>
        <w:t> </w:t>
      </w:r>
      <w:hyperlink r:id="rId14" w:history="1">
        <w:r w:rsidRPr="00266CDA">
          <w:rPr>
            <w:rStyle w:val="Hyperlink"/>
            <w:rFonts w:ascii="GHEA Grapalat" w:hAnsi="GHEA Grapalat"/>
            <w:sz w:val="22"/>
            <w:szCs w:val="22"/>
            <w:lang w:val="hy-AM"/>
          </w:rPr>
          <w:t>http://www.arlis.am/DocumentView.aspx?DocID=68754</w:t>
        </w:r>
      </w:hyperlink>
    </w:p>
    <w:p w:rsidR="009A6D0E" w:rsidRPr="00623308" w:rsidRDefault="009A6D0E" w:rsidP="009A6D0E">
      <w:pPr>
        <w:pStyle w:val="NormalWeb"/>
        <w:numPr>
          <w:ilvl w:val="0"/>
          <w:numId w:val="6"/>
        </w:numPr>
        <w:shd w:val="clear" w:color="auto" w:fill="FFFFFF"/>
        <w:tabs>
          <w:tab w:val="left" w:pos="990"/>
        </w:tabs>
        <w:spacing w:before="0" w:beforeAutospacing="0" w:after="0" w:afterAutospacing="0"/>
        <w:ind w:left="270" w:hanging="27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623308">
        <w:rPr>
          <w:rFonts w:ascii="GHEA Grapalat" w:hAnsi="GHEA Grapalat"/>
          <w:sz w:val="22"/>
          <w:szCs w:val="22"/>
          <w:lang w:val="hy-AM"/>
        </w:rPr>
        <w:t xml:space="preserve">ՀՀ տնտեսական մրցակցության պաշտպանության պետական հանձնաժողովի </w:t>
      </w:r>
      <w:r w:rsidRPr="00623308">
        <w:rPr>
          <w:rFonts w:ascii="GHEA Grapalat" w:hAnsi="GHEA Grapalat"/>
          <w:sz w:val="22"/>
          <w:szCs w:val="22"/>
          <w:shd w:val="clear" w:color="auto" w:fill="FFFFFF"/>
          <w:lang w:val="hy-AM"/>
        </w:rPr>
        <w:t>2013 թվականի մայիսի 31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-ի </w:t>
      </w:r>
      <w:r w:rsidRPr="00623308">
        <w:rPr>
          <w:rFonts w:ascii="GHEA Grapalat" w:hAnsi="GHEA Grapalat"/>
          <w:iCs/>
          <w:sz w:val="22"/>
          <w:szCs w:val="22"/>
          <w:lang w:val="hy-AM"/>
        </w:rPr>
        <w:t>«</w:t>
      </w:r>
      <w:r>
        <w:rPr>
          <w:rFonts w:ascii="GHEA Grapalat" w:hAnsi="GHEA Grapalat"/>
          <w:sz w:val="22"/>
          <w:szCs w:val="22"/>
          <w:lang w:val="hy-AM"/>
        </w:rPr>
        <w:t>Պ</w:t>
      </w:r>
      <w:r w:rsidRPr="00623308">
        <w:rPr>
          <w:rFonts w:ascii="GHEA Grapalat" w:hAnsi="GHEA Grapalat"/>
          <w:sz w:val="22"/>
          <w:szCs w:val="22"/>
          <w:lang w:val="hy-AM"/>
        </w:rPr>
        <w:t>ատասխանատվության միջոցների կիրառման չափանիշների որոշման վերաբերյալ ուղեցույցը հաստատելու մասին</w:t>
      </w:r>
      <w:r w:rsidRPr="00623308">
        <w:rPr>
          <w:rFonts w:ascii="GHEA Grapalat" w:hAnsi="GHEA Grapalat"/>
          <w:iCs/>
          <w:sz w:val="22"/>
          <w:szCs w:val="22"/>
          <w:lang w:val="hy-AM"/>
        </w:rPr>
        <w:t>»</w:t>
      </w:r>
      <w:r w:rsidRPr="00623308">
        <w:rPr>
          <w:rFonts w:ascii="GHEA Grapalat" w:hAnsi="GHEA Grapalat"/>
          <w:sz w:val="22"/>
          <w:szCs w:val="22"/>
          <w:lang w:val="hy-AM"/>
        </w:rPr>
        <w:t xml:space="preserve"> թիվ 133-Ա որոշում</w:t>
      </w:r>
    </w:p>
    <w:p w:rsidR="009A6D0E" w:rsidRPr="00623308" w:rsidRDefault="009A6D0E" w:rsidP="009A6D0E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623308">
        <w:rPr>
          <w:rFonts w:ascii="GHEA Grapalat" w:hAnsi="GHEA Grapalat"/>
          <w:sz w:val="22"/>
          <w:szCs w:val="22"/>
          <w:lang w:val="hy-AM"/>
        </w:rPr>
        <w:t xml:space="preserve">    հղումը՝</w:t>
      </w:r>
      <w:r w:rsidRPr="00623308">
        <w:rPr>
          <w:rFonts w:ascii="Courier New" w:hAnsi="Courier New" w:cs="Courier New"/>
          <w:sz w:val="22"/>
          <w:szCs w:val="22"/>
          <w:lang w:val="hy-AM"/>
        </w:rPr>
        <w:t> </w:t>
      </w:r>
      <w:hyperlink r:id="rId15" w:history="1">
        <w:r w:rsidRPr="00623308">
          <w:rPr>
            <w:rStyle w:val="Hyperlink"/>
            <w:rFonts w:ascii="GHEA Grapalat" w:hAnsi="GHEA Grapalat"/>
            <w:sz w:val="22"/>
            <w:szCs w:val="22"/>
            <w:lang w:val="hy-AM"/>
          </w:rPr>
          <w:t>http://www.competition.am/uploads/resources/Vo133_31_05_2013.pdf</w:t>
        </w:r>
      </w:hyperlink>
    </w:p>
    <w:p w:rsidR="00891801" w:rsidRPr="00082407" w:rsidRDefault="00891801" w:rsidP="0089180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:rsidR="0028347C" w:rsidRPr="00082407" w:rsidRDefault="0028347C" w:rsidP="00FF0EDF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F63716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="00D31F34">
        <w:rPr>
          <w:rFonts w:ascii="GHEA Grapalat" w:hAnsi="GHEA Grapalat"/>
          <w:sz w:val="22"/>
          <w:szCs w:val="22"/>
          <w:lang w:val="hy-AM"/>
        </w:rPr>
        <w:t xml:space="preserve"> էջեր՝ 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5, 10, </w:t>
      </w:r>
      <w:r w:rsidR="00D31F34">
        <w:rPr>
          <w:rFonts w:ascii="GHEA Grapalat" w:hAnsi="GHEA Grapalat"/>
          <w:sz w:val="22"/>
          <w:szCs w:val="22"/>
          <w:lang w:val="hy-AM"/>
        </w:rPr>
        <w:t>11,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22,</w:t>
      </w:r>
      <w:r w:rsidR="00FF0EDF">
        <w:rPr>
          <w:rFonts w:ascii="GHEA Grapalat" w:hAnsi="GHEA Grapalat"/>
          <w:sz w:val="22"/>
          <w:szCs w:val="22"/>
          <w:lang w:val="hy-AM"/>
        </w:rPr>
        <w:t xml:space="preserve"> </w:t>
      </w:r>
      <w:r w:rsidR="00D31F34">
        <w:rPr>
          <w:rFonts w:ascii="GHEA Grapalat" w:hAnsi="GHEA Grapalat"/>
          <w:sz w:val="22"/>
          <w:szCs w:val="22"/>
          <w:lang w:val="hy-AM"/>
        </w:rPr>
        <w:t>30,</w:t>
      </w:r>
      <w:r w:rsidR="00FF0EDF">
        <w:rPr>
          <w:rFonts w:ascii="GHEA Grapalat" w:hAnsi="GHEA Grapalat"/>
          <w:sz w:val="22"/>
          <w:szCs w:val="22"/>
          <w:lang w:val="hy-AM"/>
        </w:rPr>
        <w:t>38,40,</w:t>
      </w:r>
      <w:r w:rsidR="00D31F34">
        <w:rPr>
          <w:rFonts w:ascii="GHEA Grapalat" w:hAnsi="GHEA Grapalat"/>
          <w:sz w:val="22"/>
          <w:szCs w:val="22"/>
          <w:lang w:val="hy-AM"/>
        </w:rPr>
        <w:t>54</w:t>
      </w:r>
      <w:r w:rsidRPr="00F63716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F63716">
        <w:rPr>
          <w:rFonts w:ascii="Courier New" w:hAnsi="Courier New" w:cs="Courier New"/>
          <w:sz w:val="22"/>
          <w:szCs w:val="22"/>
          <w:lang w:val="hy-AM"/>
        </w:rPr>
        <w:t> </w:t>
      </w:r>
      <w:hyperlink r:id="rId16" w:history="1">
        <w:r w:rsidRPr="00082407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:rsidR="00FF0EDF" w:rsidRPr="00FF0EDF" w:rsidRDefault="002B302F" w:rsidP="00FF0ED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63716">
        <w:rPr>
          <w:rFonts w:ascii="GHEA Grapalat" w:hAnsi="GHEA Grapalat"/>
          <w:lang w:val="hy-AM"/>
        </w:rPr>
        <w:t xml:space="preserve">Ինֆորմատիկա </w:t>
      </w:r>
      <w:r w:rsidRPr="004E4EFC">
        <w:rPr>
          <w:rFonts w:ascii="GHEA Grapalat" w:hAnsi="GHEA Grapalat"/>
          <w:lang w:val="hy-AM"/>
        </w:rPr>
        <w:t>8</w:t>
      </w:r>
      <w:r w:rsidRPr="00F63716">
        <w:rPr>
          <w:rFonts w:ascii="GHEA Grapalat" w:hAnsi="GHEA Grapalat"/>
          <w:lang w:val="hy-AM"/>
        </w:rPr>
        <w:t xml:space="preserve">-րդ դասարան։ </w:t>
      </w:r>
      <w:r w:rsidRPr="00F63716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F63716">
        <w:rPr>
          <w:rFonts w:ascii="GHEA Grapalat" w:hAnsi="GHEA Grapalat"/>
          <w:lang w:val="hy-AM"/>
        </w:rPr>
        <w:t xml:space="preserve">։ Ս.Ս.Ավետիսյան, Ա.Վ.Դանիելյան։ Մասնագիտական խմբագիր՝ Ռ.Վ. </w:t>
      </w:r>
      <w:r w:rsidR="00FF0EDF">
        <w:rPr>
          <w:rFonts w:ascii="GHEA Grapalat" w:hAnsi="GHEA Grapalat"/>
          <w:lang w:val="hy-AM"/>
        </w:rPr>
        <w:t xml:space="preserve">Աղգաշյան։ </w:t>
      </w:r>
      <w:r w:rsidRPr="00F63716">
        <w:rPr>
          <w:rFonts w:ascii="GHEA Grapalat" w:hAnsi="GHEA Grapalat"/>
          <w:lang w:val="hy-AM"/>
        </w:rPr>
        <w:t>Երևան</w:t>
      </w:r>
      <w:r w:rsidR="00D31F34">
        <w:rPr>
          <w:rFonts w:ascii="GHEA Grapalat" w:hAnsi="GHEA Grapalat"/>
          <w:lang w:val="hy-AM"/>
        </w:rPr>
        <w:t xml:space="preserve"> </w:t>
      </w:r>
      <w:r w:rsidRPr="00F63716">
        <w:rPr>
          <w:rFonts w:ascii="GHEA Grapalat" w:hAnsi="GHEA Grapalat"/>
          <w:lang w:val="hy-AM"/>
        </w:rPr>
        <w:t>201</w:t>
      </w:r>
      <w:r w:rsidRPr="00D31F34">
        <w:rPr>
          <w:rFonts w:ascii="GHEA Grapalat" w:hAnsi="GHEA Grapalat"/>
          <w:lang w:val="hy-AM"/>
        </w:rPr>
        <w:t>3</w:t>
      </w:r>
      <w:r w:rsidRPr="00F63716">
        <w:rPr>
          <w:rFonts w:ascii="GHEA Grapalat" w:hAnsi="GHEA Grapalat"/>
          <w:lang w:val="hy-AM"/>
        </w:rPr>
        <w:t>,</w:t>
      </w:r>
      <w:r w:rsidR="00D31F34" w:rsidRPr="00D31F34">
        <w:rPr>
          <w:rFonts w:ascii="GHEA Grapalat" w:hAnsi="GHEA Grapalat"/>
          <w:lang w:val="hy-AM"/>
        </w:rPr>
        <w:t xml:space="preserve"> </w:t>
      </w:r>
      <w:r w:rsidR="00D31F34">
        <w:rPr>
          <w:rFonts w:ascii="GHEA Grapalat" w:hAnsi="GHEA Grapalat"/>
          <w:lang w:val="hy-AM"/>
        </w:rPr>
        <w:t>էջեր՝ 29,31,40,44,45</w:t>
      </w:r>
    </w:p>
    <w:p w:rsidR="002B302F" w:rsidRPr="00FF0EDF" w:rsidRDefault="002B302F" w:rsidP="00FF0EDF">
      <w:pPr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FF0EDF">
        <w:rPr>
          <w:rFonts w:ascii="GHEA Grapalat" w:hAnsi="GHEA Grapalat"/>
          <w:lang w:val="hy-AM"/>
        </w:rPr>
        <w:t>հղումը՝</w:t>
      </w:r>
      <w:r w:rsidRPr="00FF0EDF">
        <w:rPr>
          <w:rFonts w:ascii="Courier New" w:hAnsi="Courier New" w:cs="Courier New"/>
          <w:lang w:val="hy-AM"/>
        </w:rPr>
        <w:t> </w:t>
      </w:r>
      <w:hyperlink r:id="rId17" w:anchor="p=2" w:history="1">
        <w:r w:rsidRPr="00082407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:rsidR="00774F6C" w:rsidRPr="00D31F34" w:rsidRDefault="00774F6C" w:rsidP="00FF0EDF">
      <w:pPr>
        <w:pStyle w:val="ListParagraph"/>
        <w:tabs>
          <w:tab w:val="left" w:pos="270"/>
        </w:tabs>
        <w:spacing w:after="0" w:line="240" w:lineRule="auto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:rsidR="00055D17" w:rsidRPr="00FF0EDF" w:rsidRDefault="00055D17" w:rsidP="00FF0EDF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F0ED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lastRenderedPageBreak/>
        <w:t>«</w:t>
      </w:r>
      <w:r w:rsidRPr="00FF0EDF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:rsidR="0021533F" w:rsidRPr="00082407" w:rsidRDefault="00FF0EDF" w:rsidP="00FF0EDF">
      <w:pPr>
        <w:spacing w:after="0" w:line="240" w:lineRule="auto"/>
        <w:jc w:val="both"/>
        <w:rPr>
          <w:rFonts w:ascii="GHEA Grapalat" w:hAnsi="GHEA Grapalat"/>
          <w:color w:val="0000FF"/>
          <w:u w:val="single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   </w:t>
      </w:r>
      <w:r w:rsidR="00055D17" w:rsidRPr="00FF0EDF">
        <w:rPr>
          <w:rFonts w:ascii="GHEA Grapalat" w:hAnsi="GHEA Grapalat"/>
          <w:color w:val="000000"/>
          <w:shd w:val="clear" w:color="auto" w:fill="FFFFFF"/>
          <w:lang w:val="hy-AM"/>
        </w:rPr>
        <w:t>հղումը՝</w:t>
      </w:r>
      <w:r w:rsidR="00055D17" w:rsidRPr="00FF0EDF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hyperlink r:id="rId18" w:history="1">
        <w:r w:rsidR="00055D17" w:rsidRPr="00082407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082407">
        <w:rPr>
          <w:rFonts w:ascii="GHEA Grapalat" w:hAnsi="GHEA Grapalat" w:cs="Sylfaen"/>
          <w:color w:val="0000FF"/>
          <w:lang w:val="hy-AM"/>
        </w:rPr>
        <w:t xml:space="preserve">   </w:t>
      </w:r>
    </w:p>
    <w:p w:rsidR="005655AF" w:rsidRDefault="005655AF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2D0913" w:rsidRPr="00E8117F" w:rsidRDefault="002D0913" w:rsidP="002D0913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E8117F">
        <w:rPr>
          <w:rFonts w:ascii="GHEA Grapalat" w:hAnsi="GHEA Grapalat" w:cs="Sylfaen"/>
          <w:lang w:val="hy-AM"/>
        </w:rPr>
        <w:t>Թեստում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ընդգրկվող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 xml:space="preserve">կոմպետենցիաների 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վերաբերյալ</w:t>
      </w:r>
      <w:r w:rsidRPr="00E8117F">
        <w:rPr>
          <w:rFonts w:ascii="GHEA Grapalat" w:hAnsi="GHEA Grapalat"/>
          <w:lang w:val="hy-AM"/>
        </w:rPr>
        <w:t xml:space="preserve">  </w:t>
      </w:r>
      <w:r w:rsidRPr="00E8117F">
        <w:rPr>
          <w:rFonts w:ascii="GHEA Grapalat" w:hAnsi="GHEA Grapalat" w:cs="Sylfaen"/>
          <w:lang w:val="hy-AM"/>
        </w:rPr>
        <w:t>թեստային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առաջադրանքները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կազմված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են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տվյալ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համար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սահմանված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և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Հայաստանի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Հանրապետության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կառավարության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պաշտոնական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ինտերնետային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կայքէջում՝</w:t>
      </w:r>
      <w:r w:rsidRPr="00E8117F">
        <w:rPr>
          <w:rFonts w:cs="Calibri"/>
          <w:lang w:val="hy-AM"/>
        </w:rPr>
        <w:t> </w:t>
      </w:r>
      <w:hyperlink r:id="rId19" w:history="1">
        <w:r w:rsidR="00BE054F" w:rsidRPr="00F879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="00BE054F" w:rsidRPr="00BE054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հրապարակված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ընդհանրական</w:t>
      </w:r>
      <w:r w:rsidRPr="00E8117F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lang w:val="hy-AM"/>
        </w:rPr>
        <w:t>կոմպետենցիաներից</w:t>
      </w:r>
      <w:r w:rsidRPr="00E8117F">
        <w:rPr>
          <w:rFonts w:ascii="GHEA Grapalat" w:hAnsi="GHEA Grapalat"/>
          <w:lang w:val="hy-AM"/>
        </w:rPr>
        <w:t>,</w:t>
      </w:r>
      <w:r w:rsidR="00232E91">
        <w:rPr>
          <w:rFonts w:ascii="GHEA Grapalat" w:hAnsi="GHEA Grapalat"/>
          <w:lang w:val="hy-AM"/>
        </w:rPr>
        <w:t xml:space="preserve"> </w:t>
      </w:r>
      <w:r w:rsidRPr="00E8117F">
        <w:rPr>
          <w:rFonts w:ascii="GHEA Grapalat" w:hAnsi="GHEA Grapalat" w:cs="Sylfaen"/>
          <w:color w:val="1C1E21"/>
          <w:lang w:val="hy-AM"/>
        </w:rPr>
        <w:t>մասնավորապես՝</w:t>
      </w:r>
      <w:r w:rsidRPr="00E8117F">
        <w:rPr>
          <w:rFonts w:ascii="GHEA Grapalat" w:hAnsi="GHEA Grapalat"/>
          <w:color w:val="1C1E21"/>
          <w:lang w:val="hy-AM"/>
        </w:rPr>
        <w:br/>
      </w:r>
    </w:p>
    <w:p w:rsidR="008E147A" w:rsidRPr="003D56B6" w:rsidRDefault="008E147A" w:rsidP="008E147A">
      <w:pPr>
        <w:numPr>
          <w:ilvl w:val="0"/>
          <w:numId w:val="8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«Աշխատակազմի կառավարում» կոմպետենցիա, </w:t>
      </w:r>
    </w:p>
    <w:p w:rsidR="008E147A" w:rsidRPr="00F73F93" w:rsidRDefault="008E147A" w:rsidP="008E147A">
      <w:pPr>
        <w:pStyle w:val="ListParagraph"/>
        <w:spacing w:after="240" w:line="240" w:lineRule="auto"/>
        <w:ind w:left="657"/>
        <w:rPr>
          <w:rFonts w:ascii="GHEA Grapalat" w:hAnsi="GHEA Grapalat"/>
          <w:color w:val="0000FF"/>
          <w:u w:val="single"/>
          <w:lang w:val="hy-AM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F73F93">
        <w:rPr>
          <w:rFonts w:ascii="GHEA Grapalat" w:hAnsi="GHEA Grapalat"/>
          <w:lang w:val="hy-AM"/>
        </w:rPr>
        <w:t xml:space="preserve"> </w:t>
      </w:r>
      <w:hyperlink r:id="rId20" w:history="1">
        <w:r w:rsidRPr="00F73F93">
          <w:rPr>
            <w:rStyle w:val="Hyperlink"/>
            <w:rFonts w:ascii="GHEA Grapalat" w:hAnsi="GHEA Grapalat"/>
            <w:lang w:val="hy-AM"/>
          </w:rPr>
          <w:t>https://www.gov.am/u_files/file/Haytararutyunner/1.pdf</w:t>
        </w:r>
      </w:hyperlink>
    </w:p>
    <w:p w:rsidR="008E147A" w:rsidRPr="003D56B6" w:rsidRDefault="008E147A" w:rsidP="008E147A">
      <w:pPr>
        <w:numPr>
          <w:ilvl w:val="0"/>
          <w:numId w:val="8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«Խնդրի լուծում» կոմպետենցիա, </w:t>
      </w:r>
    </w:p>
    <w:p w:rsidR="008E147A" w:rsidRPr="00F73F93" w:rsidRDefault="008E147A" w:rsidP="008E147A">
      <w:pPr>
        <w:pStyle w:val="ListParagraph"/>
        <w:spacing w:after="0" w:line="240" w:lineRule="auto"/>
        <w:ind w:left="657"/>
        <w:rPr>
          <w:rStyle w:val="Hyperlink"/>
          <w:rFonts w:ascii="GHEA Grapalat" w:hAnsi="GHEA Grapalat"/>
          <w:lang w:val="hy-AM"/>
        </w:rPr>
      </w:pPr>
      <w:r w:rsidRPr="00F73F93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1" w:history="1">
        <w:r w:rsidRPr="00F73F93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8E147A" w:rsidRPr="003D56B6" w:rsidRDefault="008E147A" w:rsidP="008E147A">
      <w:pPr>
        <w:spacing w:after="0" w:line="240" w:lineRule="auto"/>
        <w:ind w:left="657" w:hanging="279"/>
        <w:rPr>
          <w:rFonts w:ascii="GHEA Grapalat" w:hAnsi="GHEA Grapalat"/>
          <w:color w:val="0000FF"/>
          <w:u w:val="single"/>
          <w:lang w:val="hy-AM"/>
        </w:rPr>
      </w:pPr>
    </w:p>
    <w:p w:rsidR="008E147A" w:rsidRPr="003D56B6" w:rsidRDefault="008E147A" w:rsidP="008E147A">
      <w:pPr>
        <w:numPr>
          <w:ilvl w:val="0"/>
          <w:numId w:val="8"/>
        </w:numPr>
        <w:spacing w:after="0" w:line="240" w:lineRule="auto"/>
        <w:ind w:left="657" w:hanging="279"/>
        <w:rPr>
          <w:rFonts w:ascii="GHEA Grapalat" w:hAnsi="GHEA Grapalat" w:cs="Sylfaen"/>
          <w:color w:val="000000"/>
          <w:lang w:val="hy-AM"/>
        </w:rPr>
      </w:pPr>
      <w:r w:rsidRPr="003D56B6">
        <w:rPr>
          <w:rFonts w:ascii="GHEA Grapalat" w:hAnsi="GHEA Grapalat" w:cs="Sylfaen"/>
          <w:color w:val="000000"/>
          <w:lang w:val="hy-AM"/>
        </w:rPr>
        <w:t xml:space="preserve">«Որոշումների կայացում» կոմպետենցիա, </w:t>
      </w:r>
    </w:p>
    <w:p w:rsidR="005655AF" w:rsidRDefault="008E147A" w:rsidP="008E147A">
      <w:pPr>
        <w:pStyle w:val="ListParagraph"/>
        <w:spacing w:after="240" w:line="240" w:lineRule="auto"/>
        <w:ind w:left="657"/>
        <w:rPr>
          <w:rStyle w:val="Hyperlink"/>
          <w:rFonts w:ascii="GHEA Grapalat" w:eastAsia="Times New Roman" w:hAnsi="GHEA Grapalat" w:cs="Times New Roman"/>
          <w:lang w:val="hy-AM" w:eastAsia="ru-RU"/>
        </w:rPr>
      </w:pPr>
      <w:r w:rsidRPr="003D56B6">
        <w:rPr>
          <w:rFonts w:ascii="GHEA Grapalat" w:hAnsi="GHEA Grapalat" w:cs="Sylfaen"/>
          <w:color w:val="333333"/>
          <w:lang w:val="hy-AM"/>
        </w:rPr>
        <w:t>հղումը՝</w:t>
      </w:r>
      <w:r w:rsidRPr="003D56B6">
        <w:rPr>
          <w:rFonts w:ascii="GHEA Grapalat" w:hAnsi="GHEA Grapalat"/>
          <w:lang w:val="hy-AM"/>
        </w:rPr>
        <w:t xml:space="preserve"> </w:t>
      </w:r>
      <w:hyperlink r:id="rId22" w:history="1">
        <w:r w:rsidRPr="003D56B6">
          <w:rPr>
            <w:rStyle w:val="Hyperlink"/>
            <w:rFonts w:ascii="GHEA Grapalat" w:eastAsia="Times New Roman" w:hAnsi="GHEA Grapalat" w:cs="Times New Roman"/>
            <w:lang w:val="hy-AM" w:eastAsia="ru-RU"/>
          </w:rPr>
          <w:t>https://www.gov.am/u_files/file/Haytararutyunner/7.pdf</w:t>
        </w:r>
      </w:hyperlink>
    </w:p>
    <w:p w:rsidR="00996791" w:rsidRDefault="00996791" w:rsidP="008E147A">
      <w:pPr>
        <w:pStyle w:val="ListParagraph"/>
        <w:spacing w:after="240" w:line="240" w:lineRule="auto"/>
        <w:ind w:left="65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</w:p>
    <w:p w:rsidR="00996791" w:rsidRDefault="00996791" w:rsidP="000D13AD">
      <w:pPr>
        <w:pStyle w:val="ListParagraph"/>
        <w:numPr>
          <w:ilvl w:val="0"/>
          <w:numId w:val="11"/>
        </w:numPr>
        <w:spacing w:after="240" w:line="240" w:lineRule="auto"/>
        <w:ind w:left="709"/>
        <w:rPr>
          <w:rFonts w:ascii="GHEA Grapalat" w:hAnsi="GHEA Grapalat"/>
          <w:lang w:val="hy-AM"/>
        </w:rPr>
      </w:pPr>
      <w:r w:rsidRPr="00996791">
        <w:rPr>
          <w:rFonts w:ascii="GHEA Grapalat" w:hAnsi="GHEA Grapalat"/>
          <w:lang w:val="hy-AM"/>
        </w:rPr>
        <w:t xml:space="preserve">« Բարեվարքություն» կոմպետենցիա, </w:t>
      </w:r>
    </w:p>
    <w:p w:rsidR="00996791" w:rsidRPr="00996791" w:rsidRDefault="00996791" w:rsidP="008E147A">
      <w:pPr>
        <w:pStyle w:val="ListParagraph"/>
        <w:spacing w:after="240" w:line="240" w:lineRule="auto"/>
        <w:ind w:left="657"/>
        <w:rPr>
          <w:rFonts w:ascii="GHEA Grapalat" w:eastAsia="Times New Roman" w:hAnsi="GHEA Grapalat" w:cs="Times New Roman"/>
          <w:color w:val="0000FF"/>
          <w:u w:val="single"/>
          <w:lang w:val="hy-AM" w:eastAsia="ru-RU"/>
        </w:rPr>
      </w:pPr>
      <w:r w:rsidRPr="00996791">
        <w:rPr>
          <w:rFonts w:ascii="GHEA Grapalat" w:hAnsi="GHEA Grapalat"/>
          <w:lang w:val="hy-AM"/>
        </w:rPr>
        <w:t xml:space="preserve">հղումը՝ </w:t>
      </w:r>
      <w:r>
        <w:rPr>
          <w:rFonts w:ascii="GHEA Grapalat" w:hAnsi="GHEA Grapalat" w:cs="Sylfaen"/>
          <w:color w:val="333333"/>
          <w:lang w:val="hy-AM"/>
        </w:rPr>
        <w:t xml:space="preserve"> </w:t>
      </w:r>
      <w:r w:rsidRPr="00996791">
        <w:rPr>
          <w:rFonts w:ascii="GHEA Grapalat" w:hAnsi="GHEA Grapalat"/>
          <w:color w:val="0000FF"/>
          <w:u w:val="single"/>
          <w:lang w:val="hy-AM"/>
        </w:rPr>
        <w:t>https://www.gov.am/u_files/file/Haytararutyunner/3.pdf</w:t>
      </w:r>
    </w:p>
    <w:p w:rsidR="008E20C3" w:rsidRPr="00E8117F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</w:t>
      </w:r>
      <w:r w:rsidR="007D39E4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տեղեկությունների համար կարող են զանգահարել </w:t>
      </w:r>
      <w:r w:rsidR="00A1434F" w:rsidRPr="00E8117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Հայաստանի Հանրապետության տնտեսական մրցակցության պաշտպանության պետական հանձնաժողով</w:t>
      </w:r>
      <w:r w:rsidR="00342C5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="00342C51">
        <w:rPr>
          <w:rFonts w:ascii="GHEA Grapalat" w:hAnsi="GHEA Grapalat"/>
          <w:color w:val="000000"/>
          <w:sz w:val="22"/>
          <w:szCs w:val="22"/>
          <w:lang w:val="hy-AM"/>
        </w:rPr>
        <w:t xml:space="preserve">(հեռախոսահամար՝ </w:t>
      </w:r>
      <w:r w:rsidR="008E147A">
        <w:rPr>
          <w:rFonts w:ascii="GHEA Grapalat" w:hAnsi="GHEA Grapalat"/>
          <w:color w:val="000000"/>
          <w:sz w:val="22"/>
          <w:szCs w:val="22"/>
          <w:lang w:val="hy-AM"/>
        </w:rPr>
        <w:t>060-830-840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342C51">
        <w:rPr>
          <w:rFonts w:ascii="GHEA Grapalat" w:hAnsi="GHEA Grapalat"/>
          <w:color w:val="000000"/>
          <w:sz w:val="22"/>
          <w:szCs w:val="22"/>
          <w:lang w:val="hy-AM"/>
        </w:rPr>
        <w:t xml:space="preserve">261, </w:t>
      </w:r>
      <w:r w:rsidR="008E147A">
        <w:rPr>
          <w:rFonts w:ascii="GHEA Grapalat" w:hAnsi="GHEA Grapalat"/>
          <w:color w:val="000000"/>
          <w:sz w:val="22"/>
          <w:szCs w:val="22"/>
          <w:lang w:val="hy-AM"/>
        </w:rPr>
        <w:t>264</w:t>
      </w:r>
      <w:r w:rsidR="00001CCF" w:rsidRPr="00001CC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E8117F">
        <w:rPr>
          <w:rFonts w:ascii="GHEA Grapalat" w:hAnsi="GHEA Grapalat"/>
          <w:color w:val="000000"/>
          <w:sz w:val="22"/>
          <w:szCs w:val="22"/>
          <w:lang w:val="hy-AM"/>
        </w:rPr>
        <w:t>, էլեկտրոնային փոստի հասցե՝</w:t>
      </w:r>
      <w:r w:rsidR="009C4EDF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="00342C51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</w:t>
      </w:r>
      <w:r w:rsidR="00F40FDD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@competition.am</w:t>
      </w:r>
      <w:r w:rsidR="008E20C3" w:rsidRPr="00E8117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:rsidR="00A24889" w:rsidRPr="00D618FA" w:rsidRDefault="00A24889">
      <w:pPr>
        <w:rPr>
          <w:lang w:val="hy-AM"/>
        </w:rPr>
      </w:pPr>
    </w:p>
    <w:sectPr w:rsidR="00A24889" w:rsidRPr="00D618FA" w:rsidSect="00082407">
      <w:pgSz w:w="11906" w:h="16838"/>
      <w:pgMar w:top="45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2BF7933"/>
    <w:multiLevelType w:val="hybridMultilevel"/>
    <w:tmpl w:val="EA345CBA"/>
    <w:lvl w:ilvl="0" w:tplc="08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5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2720"/>
    <w:multiLevelType w:val="hybridMultilevel"/>
    <w:tmpl w:val="C0200B02"/>
    <w:lvl w:ilvl="0" w:tplc="50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E65B3"/>
    <w:multiLevelType w:val="hybridMultilevel"/>
    <w:tmpl w:val="7B1C7CE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01CCF"/>
    <w:rsid w:val="000067FC"/>
    <w:rsid w:val="00016BC7"/>
    <w:rsid w:val="00055D17"/>
    <w:rsid w:val="000578D3"/>
    <w:rsid w:val="00082407"/>
    <w:rsid w:val="000A5EC8"/>
    <w:rsid w:val="000C279C"/>
    <w:rsid w:val="000D13AD"/>
    <w:rsid w:val="0013790C"/>
    <w:rsid w:val="00142C95"/>
    <w:rsid w:val="001A37A5"/>
    <w:rsid w:val="0021533F"/>
    <w:rsid w:val="00220491"/>
    <w:rsid w:val="00230874"/>
    <w:rsid w:val="00232E91"/>
    <w:rsid w:val="0028347C"/>
    <w:rsid w:val="00293645"/>
    <w:rsid w:val="002B302F"/>
    <w:rsid w:val="002D0913"/>
    <w:rsid w:val="002D2875"/>
    <w:rsid w:val="003363FF"/>
    <w:rsid w:val="00342C51"/>
    <w:rsid w:val="003507DA"/>
    <w:rsid w:val="003C6A61"/>
    <w:rsid w:val="003D0DE1"/>
    <w:rsid w:val="003E2285"/>
    <w:rsid w:val="003E4835"/>
    <w:rsid w:val="00403A8F"/>
    <w:rsid w:val="00443B6E"/>
    <w:rsid w:val="00494250"/>
    <w:rsid w:val="004A759E"/>
    <w:rsid w:val="004E4EFC"/>
    <w:rsid w:val="00505182"/>
    <w:rsid w:val="005401D7"/>
    <w:rsid w:val="005655AF"/>
    <w:rsid w:val="005B2F57"/>
    <w:rsid w:val="00617ED5"/>
    <w:rsid w:val="006360F6"/>
    <w:rsid w:val="006371B5"/>
    <w:rsid w:val="0064051A"/>
    <w:rsid w:val="006E0593"/>
    <w:rsid w:val="00735996"/>
    <w:rsid w:val="00742830"/>
    <w:rsid w:val="00774F6C"/>
    <w:rsid w:val="00777611"/>
    <w:rsid w:val="007A5C32"/>
    <w:rsid w:val="007D39E4"/>
    <w:rsid w:val="007F1073"/>
    <w:rsid w:val="00803407"/>
    <w:rsid w:val="008361D9"/>
    <w:rsid w:val="0084131A"/>
    <w:rsid w:val="0088616F"/>
    <w:rsid w:val="00891801"/>
    <w:rsid w:val="0089255F"/>
    <w:rsid w:val="008A57DE"/>
    <w:rsid w:val="008A5AEF"/>
    <w:rsid w:val="008C7B98"/>
    <w:rsid w:val="008E147A"/>
    <w:rsid w:val="008E20C3"/>
    <w:rsid w:val="008E491B"/>
    <w:rsid w:val="008F7CA2"/>
    <w:rsid w:val="0095452A"/>
    <w:rsid w:val="00972844"/>
    <w:rsid w:val="00986496"/>
    <w:rsid w:val="00996791"/>
    <w:rsid w:val="009A6D0E"/>
    <w:rsid w:val="009C4EDF"/>
    <w:rsid w:val="009D3F13"/>
    <w:rsid w:val="009E4673"/>
    <w:rsid w:val="00A1434F"/>
    <w:rsid w:val="00A24889"/>
    <w:rsid w:val="00A51CEE"/>
    <w:rsid w:val="00A820A3"/>
    <w:rsid w:val="00AE7AC5"/>
    <w:rsid w:val="00B02540"/>
    <w:rsid w:val="00B734D4"/>
    <w:rsid w:val="00BA3E48"/>
    <w:rsid w:val="00BE054F"/>
    <w:rsid w:val="00BF6EA8"/>
    <w:rsid w:val="00C30F64"/>
    <w:rsid w:val="00C809C9"/>
    <w:rsid w:val="00C8459E"/>
    <w:rsid w:val="00CA12EC"/>
    <w:rsid w:val="00CB0A0C"/>
    <w:rsid w:val="00CC4A45"/>
    <w:rsid w:val="00CE1DA2"/>
    <w:rsid w:val="00CF3E24"/>
    <w:rsid w:val="00D218FB"/>
    <w:rsid w:val="00D31F34"/>
    <w:rsid w:val="00D40F75"/>
    <w:rsid w:val="00D55B87"/>
    <w:rsid w:val="00D618FA"/>
    <w:rsid w:val="00D71CEF"/>
    <w:rsid w:val="00DD1EC1"/>
    <w:rsid w:val="00E014B6"/>
    <w:rsid w:val="00E27BFE"/>
    <w:rsid w:val="00E41F94"/>
    <w:rsid w:val="00E50166"/>
    <w:rsid w:val="00E77BAA"/>
    <w:rsid w:val="00E8117F"/>
    <w:rsid w:val="00EA695C"/>
    <w:rsid w:val="00EE4F77"/>
    <w:rsid w:val="00EF7643"/>
    <w:rsid w:val="00F40FDD"/>
    <w:rsid w:val="00F46FB8"/>
    <w:rsid w:val="00F63716"/>
    <w:rsid w:val="00F71EDF"/>
    <w:rsid w:val="00FB1E6B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6046"/>
  <w15:docId w15:val="{B6B9DFD8-97BE-4F01-A484-F689E7CC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styleId="NoSpacing">
    <w:name w:val="No Spacing"/>
    <w:uiPriority w:val="1"/>
    <w:qFormat/>
    <w:rsid w:val="002D091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4902" TargetMode="External"/><Relationship Id="rId13" Type="http://schemas.openxmlformats.org/officeDocument/2006/relationships/hyperlink" Target="http://www.arlis.am/DocumentView.aspx?DocID=68791%20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6443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327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www.competition.am/uploads/resources/Vo133_31_05_201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31562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://www.arlis.am/DocumentView.aspx?DocID=68754" TargetMode="External"/><Relationship Id="rId22" Type="http://schemas.openxmlformats.org/officeDocument/2006/relationships/hyperlink" Target="https://www.gov.am/u_files/file/Haytararutyunner/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13</cp:revision>
  <cp:lastPrinted>2020-08-18T12:28:00Z</cp:lastPrinted>
  <dcterms:created xsi:type="dcterms:W3CDTF">2020-11-23T10:34:00Z</dcterms:created>
  <dcterms:modified xsi:type="dcterms:W3CDTF">2020-11-25T11:34:00Z</dcterms:modified>
</cp:coreProperties>
</file>