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4D" w:rsidRPr="008646DC" w:rsidRDefault="00E12E4D" w:rsidP="00E12E4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8646DC">
        <w:rPr>
          <w:rFonts w:ascii="GHEA Grapalat" w:hAnsi="GHEA Grapalat"/>
          <w:b/>
          <w:szCs w:val="24"/>
          <w:lang w:val="hy-AM"/>
        </w:rPr>
        <w:t>Ո Ր Ո Շ ՈՒ Մ</w:t>
      </w:r>
    </w:p>
    <w:p w:rsidR="00E12E4D" w:rsidRPr="008646DC" w:rsidRDefault="00E12E4D" w:rsidP="00E12E4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8646DC">
        <w:rPr>
          <w:rFonts w:ascii="GHEA Grapalat" w:hAnsi="GHEA Grapalat"/>
          <w:b/>
          <w:szCs w:val="24"/>
          <w:lang w:val="hy-AM"/>
        </w:rPr>
        <w:t>Կատարողական վարույթները կասեցնելու մասին</w:t>
      </w:r>
    </w:p>
    <w:p w:rsidR="00E12E4D" w:rsidRPr="008646DC" w:rsidRDefault="00E12E4D" w:rsidP="00E12E4D">
      <w:pPr>
        <w:spacing w:after="0" w:line="276" w:lineRule="auto"/>
        <w:rPr>
          <w:rFonts w:ascii="GHEA Grapalat" w:hAnsi="GHEA Grapalat"/>
          <w:szCs w:val="24"/>
          <w:lang w:val="hy-AM"/>
        </w:rPr>
      </w:pPr>
      <w:r w:rsidRPr="008646DC">
        <w:rPr>
          <w:rFonts w:ascii="GHEA Grapalat" w:hAnsi="GHEA Grapalat"/>
          <w:szCs w:val="24"/>
          <w:lang w:val="hy-AM"/>
        </w:rPr>
        <w:t xml:space="preserve">      23.03.2021թ.                                           </w:t>
      </w:r>
      <w:r w:rsidRPr="008646DC">
        <w:rPr>
          <w:rFonts w:ascii="GHEA Grapalat" w:hAnsi="GHEA Grapalat"/>
          <w:szCs w:val="24"/>
          <w:lang w:val="hy-AM"/>
        </w:rPr>
        <w:tab/>
      </w:r>
      <w:r w:rsidRPr="008646DC">
        <w:rPr>
          <w:rFonts w:ascii="GHEA Grapalat" w:hAnsi="GHEA Grapalat"/>
          <w:szCs w:val="24"/>
          <w:lang w:val="hy-AM"/>
        </w:rPr>
        <w:tab/>
      </w:r>
      <w:r w:rsidRPr="008646DC">
        <w:rPr>
          <w:rFonts w:ascii="GHEA Grapalat" w:hAnsi="GHEA Grapalat"/>
          <w:szCs w:val="24"/>
          <w:lang w:val="hy-AM"/>
        </w:rPr>
        <w:tab/>
        <w:t xml:space="preserve">             ք. </w:t>
      </w:r>
      <w:proofErr w:type="spellStart"/>
      <w:r w:rsidRPr="008646DC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12E4D" w:rsidRPr="008646DC" w:rsidRDefault="00E12E4D" w:rsidP="00E12E4D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12E4D" w:rsidRPr="008646DC" w:rsidRDefault="00E12E4D" w:rsidP="00E12E4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646DC">
        <w:rPr>
          <w:rFonts w:ascii="GHEA Grapalat" w:hAnsi="GHEA Grapalat"/>
          <w:sz w:val="22"/>
          <w:lang w:val="hy-AM"/>
        </w:rPr>
        <w:t xml:space="preserve">    </w:t>
      </w:r>
      <w:r w:rsidRPr="008646DC">
        <w:rPr>
          <w:rFonts w:ascii="GHEA Grapalat" w:hAnsi="GHEA Grapalat"/>
          <w:szCs w:val="24"/>
          <w:lang w:val="hy-AM"/>
        </w:rPr>
        <w:t xml:space="preserve">Հարկադիր կատարումն ապահովող ծառայության Տավուշի  մարզային  բաժնի ավագ հարկադիր կատարող, արդարադատության մայոր Մ. </w:t>
      </w:r>
      <w:proofErr w:type="spellStart"/>
      <w:r w:rsidRPr="008646DC">
        <w:rPr>
          <w:rFonts w:ascii="GHEA Grapalat" w:hAnsi="GHEA Grapalat"/>
          <w:szCs w:val="24"/>
          <w:lang w:val="hy-AM"/>
        </w:rPr>
        <w:t>Բազինյանս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ուսումնասիրելով   թիվ   06950415, 06848375, 06952439 և 07031085  կատարողական </w:t>
      </w:r>
      <w:proofErr w:type="spellStart"/>
      <w:r w:rsidRPr="008646DC">
        <w:rPr>
          <w:rFonts w:ascii="GHEA Grapalat" w:hAnsi="GHEA Grapalat"/>
          <w:szCs w:val="24"/>
          <w:lang w:val="hy-AM"/>
        </w:rPr>
        <w:t>վարույթների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 նյութերը</w:t>
      </w:r>
    </w:p>
    <w:p w:rsidR="00E12E4D" w:rsidRPr="008646DC" w:rsidRDefault="00E12E4D" w:rsidP="00E12E4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12E4D" w:rsidRPr="008646DC" w:rsidRDefault="00E12E4D" w:rsidP="00E12E4D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8646DC">
        <w:rPr>
          <w:rFonts w:ascii="GHEA Grapalat" w:hAnsi="GHEA Grapalat"/>
          <w:b/>
          <w:szCs w:val="24"/>
          <w:lang w:val="hy-AM"/>
        </w:rPr>
        <w:t>Պ Ա Ր Զ Ե Ց Ի</w:t>
      </w:r>
    </w:p>
    <w:p w:rsidR="00E12E4D" w:rsidRPr="008646DC" w:rsidRDefault="00E12E4D" w:rsidP="00E12E4D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12E4D" w:rsidRPr="008646DC" w:rsidRDefault="00E12E4D" w:rsidP="00E12E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646DC">
        <w:rPr>
          <w:rFonts w:ascii="GHEA Grapalat" w:hAnsi="GHEA Grapalat"/>
          <w:szCs w:val="24"/>
          <w:lang w:val="hy-AM"/>
        </w:rPr>
        <w:t xml:space="preserve">   1. </w:t>
      </w:r>
      <w:proofErr w:type="spellStart"/>
      <w:r w:rsidRPr="008646DC">
        <w:rPr>
          <w:rFonts w:ascii="GHEA Grapalat" w:hAnsi="GHEA Grapalat"/>
          <w:szCs w:val="24"/>
          <w:lang w:val="hy-AM"/>
        </w:rPr>
        <w:t>Երևան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քաղաքի առաջին ատյանի ընդհանուր իրավասության դատարանի կողմից  18.12.2020թ. տրված թիվ ԵԴ/7342/17/20  կատարողական թերթի համաձայն պետք է  Էմիլ Տիգրանի </w:t>
      </w:r>
      <w:proofErr w:type="spellStart"/>
      <w:r w:rsidRPr="008646DC">
        <w:rPr>
          <w:rFonts w:ascii="GHEA Grapalat" w:hAnsi="GHEA Grapalat"/>
          <w:szCs w:val="24"/>
          <w:lang w:val="hy-AM"/>
        </w:rPr>
        <w:t>Ջամալյանից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 հօգուտ &lt;&lt;ՎՏԲ-Հայաստան բանկ&gt;&gt;  ՓԲԸ-ի  բռնագանձել  513</w:t>
      </w:r>
      <w:r w:rsidRPr="008646DC">
        <w:rPr>
          <w:rFonts w:ascii="Calibri" w:hAnsi="Calibri" w:cs="Calibri"/>
          <w:szCs w:val="24"/>
          <w:lang w:val="hy-AM"/>
        </w:rPr>
        <w:t> </w:t>
      </w:r>
      <w:r w:rsidRPr="008646DC">
        <w:rPr>
          <w:rFonts w:ascii="GHEA Grapalat" w:hAnsi="GHEA Grapalat"/>
          <w:szCs w:val="24"/>
          <w:lang w:val="hy-AM"/>
        </w:rPr>
        <w:t xml:space="preserve">430 ՀՀ դրամ և </w:t>
      </w:r>
      <w:proofErr w:type="spellStart"/>
      <w:r w:rsidRPr="008646DC">
        <w:rPr>
          <w:rFonts w:ascii="GHEA Grapalat" w:hAnsi="GHEA Grapalat"/>
          <w:szCs w:val="24"/>
          <w:lang w:val="hy-AM"/>
        </w:rPr>
        <w:t>հաշվեգրվող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տոկոսներ, 19 000 ՀՀ դրամ՝ որպես նախապես վճարված արբիտրաժային վճարի գումար, </w:t>
      </w:r>
      <w:r w:rsidRPr="008646DC">
        <w:rPr>
          <w:rFonts w:ascii="GHEA Grapalat" w:hAnsi="GHEA Grapalat" w:cs="Arial"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8646DC">
        <w:rPr>
          <w:rFonts w:ascii="GHEA Grapalat" w:hAnsi="GHEA Grapalat"/>
          <w:szCs w:val="24"/>
          <w:lang w:val="hy-AM"/>
        </w:rPr>
        <w:t xml:space="preserve"> </w:t>
      </w:r>
      <w:r w:rsidRPr="008646DC">
        <w:rPr>
          <w:rFonts w:ascii="GHEA Grapalat" w:hAnsi="GHEA Grapalat" w:cs="Arial"/>
          <w:szCs w:val="24"/>
          <w:lang w:val="hy-AM"/>
        </w:rPr>
        <w:t>գումար</w:t>
      </w:r>
      <w:r w:rsidRPr="008646DC">
        <w:rPr>
          <w:rFonts w:ascii="GHEA Grapalat" w:hAnsi="GHEA Grapalat"/>
          <w:szCs w:val="24"/>
          <w:lang w:val="hy-AM"/>
        </w:rPr>
        <w:t>:</w:t>
      </w:r>
    </w:p>
    <w:p w:rsidR="00E12E4D" w:rsidRPr="008646DC" w:rsidRDefault="00E12E4D" w:rsidP="00E12E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646DC">
        <w:rPr>
          <w:rFonts w:ascii="GHEA Grapalat" w:hAnsi="GHEA Grapalat"/>
          <w:szCs w:val="24"/>
          <w:lang w:val="hy-AM"/>
        </w:rPr>
        <w:t xml:space="preserve">2. Տավուշի մարզի առաջին ատյանի  ընդհանուր իրավասության դատարանի կողմից  19.11.2020թ. տրված թիվ ՏԴ/1608/02/20  կատարողական թերթի համաձայն պետք է  Էմիլ Տիգրանի </w:t>
      </w:r>
      <w:proofErr w:type="spellStart"/>
      <w:r w:rsidRPr="008646DC">
        <w:rPr>
          <w:rFonts w:ascii="GHEA Grapalat" w:hAnsi="GHEA Grapalat"/>
          <w:szCs w:val="24"/>
          <w:lang w:val="hy-AM"/>
        </w:rPr>
        <w:t>Ջամալյանից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  հօգուտ &lt;&lt;ՎՏԲ-Հայաստան բանկ&gt;&gt;  ՓԲԸ-ի  բռնագանձել  137 158 ՀՀ դրամ և </w:t>
      </w:r>
      <w:proofErr w:type="spellStart"/>
      <w:r w:rsidRPr="008646DC">
        <w:rPr>
          <w:rFonts w:ascii="GHEA Grapalat" w:hAnsi="GHEA Grapalat"/>
          <w:szCs w:val="24"/>
          <w:lang w:val="hy-AM"/>
        </w:rPr>
        <w:t>հաշվեգրվող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տոկոսներ,  2743 ՀՀ դրամ՝ որպես նախապես վճարված պետական տուրքի գումար, </w:t>
      </w:r>
      <w:r w:rsidRPr="008646DC">
        <w:rPr>
          <w:rFonts w:ascii="GHEA Grapalat" w:hAnsi="GHEA Grapalat" w:cs="Arial"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8646DC">
        <w:rPr>
          <w:rFonts w:ascii="GHEA Grapalat" w:hAnsi="GHEA Grapalat"/>
          <w:szCs w:val="24"/>
          <w:lang w:val="hy-AM"/>
        </w:rPr>
        <w:t xml:space="preserve"> </w:t>
      </w:r>
      <w:r w:rsidRPr="008646DC">
        <w:rPr>
          <w:rFonts w:ascii="GHEA Grapalat" w:hAnsi="GHEA Grapalat" w:cs="Arial"/>
          <w:szCs w:val="24"/>
          <w:lang w:val="hy-AM"/>
        </w:rPr>
        <w:t>գումար</w:t>
      </w:r>
      <w:r w:rsidRPr="008646DC">
        <w:rPr>
          <w:rFonts w:ascii="GHEA Grapalat" w:hAnsi="GHEA Grapalat"/>
          <w:szCs w:val="24"/>
          <w:lang w:val="hy-AM"/>
        </w:rPr>
        <w:t>:</w:t>
      </w:r>
    </w:p>
    <w:p w:rsidR="00E12E4D" w:rsidRPr="008646DC" w:rsidRDefault="00E12E4D" w:rsidP="00E12E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646DC">
        <w:rPr>
          <w:rFonts w:ascii="GHEA Grapalat" w:hAnsi="GHEA Grapalat"/>
          <w:szCs w:val="24"/>
          <w:lang w:val="hy-AM"/>
        </w:rPr>
        <w:t xml:space="preserve">3. </w:t>
      </w:r>
      <w:proofErr w:type="spellStart"/>
      <w:r w:rsidRPr="008646DC">
        <w:rPr>
          <w:rFonts w:ascii="GHEA Grapalat" w:hAnsi="GHEA Grapalat"/>
          <w:szCs w:val="24"/>
          <w:lang w:val="hy-AM"/>
        </w:rPr>
        <w:t>Երևան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քաղաքի առաջին ատյանի ընդհանուր իրավասության դատարանի կողմից  22.12.2020թ. տրված թիվ ԵԴ/6239/17/20  կատարողական թերթի համաձայն պետք է  Էմիլ Տիգրանի </w:t>
      </w:r>
      <w:proofErr w:type="spellStart"/>
      <w:r w:rsidRPr="008646DC">
        <w:rPr>
          <w:rFonts w:ascii="GHEA Grapalat" w:hAnsi="GHEA Grapalat"/>
          <w:szCs w:val="24"/>
          <w:lang w:val="hy-AM"/>
        </w:rPr>
        <w:t>Ջամալյանից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 հօգուտ &lt;&lt;ՎՏԲ-Հայաստան բանկ&gt;&gt;  ՓԲԸ-ի  բռնագանձել 3283 504 ՀՀ դրամ և </w:t>
      </w:r>
      <w:proofErr w:type="spellStart"/>
      <w:r w:rsidRPr="008646DC">
        <w:rPr>
          <w:rFonts w:ascii="GHEA Grapalat" w:hAnsi="GHEA Grapalat"/>
          <w:szCs w:val="24"/>
          <w:lang w:val="hy-AM"/>
        </w:rPr>
        <w:t>հաշվեգրվող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տոկոսներ, 49 252 ՀՀ դրամ՝ որպես նախապես վճարված արբիտրաժային վճարի գումար, </w:t>
      </w:r>
      <w:r w:rsidRPr="008646DC">
        <w:rPr>
          <w:rFonts w:ascii="GHEA Grapalat" w:hAnsi="GHEA Grapalat" w:cs="Arial"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8646DC">
        <w:rPr>
          <w:rFonts w:ascii="GHEA Grapalat" w:hAnsi="GHEA Grapalat"/>
          <w:szCs w:val="24"/>
          <w:lang w:val="hy-AM"/>
        </w:rPr>
        <w:t xml:space="preserve"> </w:t>
      </w:r>
      <w:r w:rsidRPr="008646DC">
        <w:rPr>
          <w:rFonts w:ascii="GHEA Grapalat" w:hAnsi="GHEA Grapalat" w:cs="Arial"/>
          <w:szCs w:val="24"/>
          <w:lang w:val="hy-AM"/>
        </w:rPr>
        <w:t>գումար</w:t>
      </w:r>
      <w:r w:rsidRPr="008646DC">
        <w:rPr>
          <w:rFonts w:ascii="GHEA Grapalat" w:hAnsi="GHEA Grapalat"/>
          <w:szCs w:val="24"/>
          <w:lang w:val="hy-AM"/>
        </w:rPr>
        <w:t>:</w:t>
      </w:r>
    </w:p>
    <w:p w:rsidR="00E12E4D" w:rsidRPr="008646DC" w:rsidRDefault="00E12E4D" w:rsidP="00E12E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646DC">
        <w:rPr>
          <w:rFonts w:ascii="GHEA Grapalat" w:hAnsi="GHEA Grapalat"/>
          <w:szCs w:val="24"/>
          <w:lang w:val="hy-AM"/>
        </w:rPr>
        <w:t xml:space="preserve">4. </w:t>
      </w:r>
      <w:proofErr w:type="spellStart"/>
      <w:r w:rsidRPr="008646DC">
        <w:rPr>
          <w:rFonts w:ascii="GHEA Grapalat" w:hAnsi="GHEA Grapalat"/>
          <w:szCs w:val="24"/>
          <w:lang w:val="hy-AM"/>
        </w:rPr>
        <w:t>Երևան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քաղաքի առաջին ատյանի ընդհանուր իրավասության դատարանի կողմից  13.01.2021թ. տրված թիվ ԵԴ/8472/17/20  կատարողական թերթի համաձայն պետք է  Էմիլ Տիգրանի </w:t>
      </w:r>
      <w:proofErr w:type="spellStart"/>
      <w:r w:rsidRPr="008646DC">
        <w:rPr>
          <w:rFonts w:ascii="GHEA Grapalat" w:hAnsi="GHEA Grapalat"/>
          <w:szCs w:val="24"/>
          <w:lang w:val="hy-AM"/>
        </w:rPr>
        <w:t>Ջամալյանից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 հօգուտ &lt;&lt;ՎՏԲ-Հայաստան բանկ&gt;&gt;  ՓԲԸ-ի  բռնագանձել 1</w:t>
      </w:r>
      <w:r w:rsidRPr="008646DC">
        <w:rPr>
          <w:rFonts w:ascii="Calibri" w:hAnsi="Calibri" w:cs="Calibri"/>
          <w:szCs w:val="24"/>
          <w:lang w:val="hy-AM"/>
        </w:rPr>
        <w:t> </w:t>
      </w:r>
      <w:r w:rsidRPr="008646DC">
        <w:rPr>
          <w:rFonts w:ascii="GHEA Grapalat" w:hAnsi="GHEA Grapalat"/>
          <w:szCs w:val="24"/>
          <w:lang w:val="hy-AM"/>
        </w:rPr>
        <w:t xml:space="preserve">118 965 ՀՀ դրամ և </w:t>
      </w:r>
      <w:proofErr w:type="spellStart"/>
      <w:r w:rsidRPr="008646DC">
        <w:rPr>
          <w:rFonts w:ascii="GHEA Grapalat" w:hAnsi="GHEA Grapalat"/>
          <w:szCs w:val="24"/>
          <w:lang w:val="hy-AM"/>
        </w:rPr>
        <w:t>հաշվեգրվող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տոկոսներ, 19 000 ՀՀ դրամ՝ որպես նախապես վճարված արբիտրաժային վճարի գումար, </w:t>
      </w:r>
      <w:r w:rsidRPr="008646DC">
        <w:rPr>
          <w:rFonts w:ascii="GHEA Grapalat" w:hAnsi="GHEA Grapalat" w:cs="Arial"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8646DC">
        <w:rPr>
          <w:rFonts w:ascii="GHEA Grapalat" w:hAnsi="GHEA Grapalat"/>
          <w:szCs w:val="24"/>
          <w:lang w:val="hy-AM"/>
        </w:rPr>
        <w:t xml:space="preserve"> </w:t>
      </w:r>
      <w:r w:rsidRPr="008646DC">
        <w:rPr>
          <w:rFonts w:ascii="GHEA Grapalat" w:hAnsi="GHEA Grapalat" w:cs="Arial"/>
          <w:szCs w:val="24"/>
          <w:lang w:val="hy-AM"/>
        </w:rPr>
        <w:t>գումար</w:t>
      </w:r>
      <w:r w:rsidRPr="008646DC">
        <w:rPr>
          <w:rFonts w:ascii="GHEA Grapalat" w:hAnsi="GHEA Grapalat"/>
          <w:szCs w:val="24"/>
          <w:lang w:val="hy-AM"/>
        </w:rPr>
        <w:t>:</w:t>
      </w:r>
    </w:p>
    <w:p w:rsidR="00E12E4D" w:rsidRPr="008646DC" w:rsidRDefault="00E12E4D" w:rsidP="00E12E4D">
      <w:pPr>
        <w:spacing w:after="0"/>
        <w:jc w:val="both"/>
        <w:rPr>
          <w:rFonts w:ascii="GHEA Grapalat" w:hAnsi="GHEA Grapalat" w:cs="Arial"/>
          <w:szCs w:val="24"/>
          <w:lang w:val="hy-AM"/>
        </w:rPr>
      </w:pPr>
      <w:r w:rsidRPr="008646DC">
        <w:rPr>
          <w:rFonts w:ascii="GHEA Grapalat" w:hAnsi="GHEA Grapalat"/>
          <w:szCs w:val="24"/>
          <w:lang w:val="hy-AM"/>
        </w:rPr>
        <w:t xml:space="preserve"> Կատարողական գործողությունների ընթացքում հարցումներ են կատարվել տարբեր գերատեսչություններ՝ պարտապան Էմիլ </w:t>
      </w:r>
      <w:proofErr w:type="spellStart"/>
      <w:r w:rsidRPr="008646DC">
        <w:rPr>
          <w:rFonts w:ascii="GHEA Grapalat" w:hAnsi="GHEA Grapalat"/>
          <w:szCs w:val="24"/>
          <w:lang w:val="hy-AM"/>
        </w:rPr>
        <w:t>Ջամալյանի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անվամբ հաշվառված  գույք կամ դրամական միջոցներ հայտնաբերելու նպատակով։</w:t>
      </w:r>
    </w:p>
    <w:p w:rsidR="00E12E4D" w:rsidRPr="008646DC" w:rsidRDefault="00E12E4D" w:rsidP="00E12E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646DC">
        <w:rPr>
          <w:rFonts w:ascii="GHEA Grapalat" w:hAnsi="GHEA Grapalat"/>
          <w:szCs w:val="24"/>
          <w:lang w:val="hy-AM"/>
        </w:rPr>
        <w:lastRenderedPageBreak/>
        <w:t xml:space="preserve"> Կատարողական գործողությունների ընթացքում պարտապան </w:t>
      </w:r>
      <w:r w:rsidR="006B51B0">
        <w:rPr>
          <w:rFonts w:ascii="GHEA Grapalat" w:hAnsi="GHEA Grapalat"/>
          <w:szCs w:val="24"/>
          <w:lang w:val="hy-AM"/>
        </w:rPr>
        <w:t>Էմիլ Ջամալյանին</w:t>
      </w:r>
      <w:bookmarkStart w:id="0" w:name="_GoBack"/>
      <w:bookmarkEnd w:id="0"/>
      <w:r w:rsidRPr="008646DC">
        <w:rPr>
          <w:rFonts w:ascii="GHEA Grapalat" w:hAnsi="GHEA Grapalat"/>
          <w:szCs w:val="24"/>
          <w:lang w:val="hy-AM"/>
        </w:rPr>
        <w:t xml:space="preserve"> պատկանող գույք կամ դրամական միջոցներ, որոնց վրա կարելի է բռնագանձում տարածել, չեն հայտնաբերվել և կատարողական </w:t>
      </w:r>
      <w:proofErr w:type="spellStart"/>
      <w:r w:rsidRPr="008646DC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 առաջացել է </w:t>
      </w:r>
      <w:proofErr w:type="spellStart"/>
      <w:r w:rsidRPr="008646DC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հատկանիշ:</w:t>
      </w:r>
    </w:p>
    <w:p w:rsidR="00E12E4D" w:rsidRPr="008646DC" w:rsidRDefault="00E12E4D" w:rsidP="00E12E4D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8646DC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Pr="008646DC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8646DC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8646DC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8646DC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28-րդ, 28,1-րդ, հոդվածներով և 37-րդ հոդվածի 8-րդ կետով</w:t>
      </w:r>
    </w:p>
    <w:p w:rsidR="00E12E4D" w:rsidRPr="008646DC" w:rsidRDefault="00E12E4D" w:rsidP="00E12E4D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E12E4D" w:rsidRPr="008646DC" w:rsidRDefault="00E12E4D" w:rsidP="00E12E4D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E12E4D" w:rsidRPr="008646DC" w:rsidRDefault="00E12E4D" w:rsidP="00E12E4D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8646DC">
        <w:rPr>
          <w:rFonts w:ascii="GHEA Grapalat" w:hAnsi="GHEA Grapalat"/>
          <w:b/>
          <w:szCs w:val="24"/>
          <w:lang w:val="hy-AM"/>
        </w:rPr>
        <w:t>Ո Ր Ո Շ Ե Ց Ի</w:t>
      </w:r>
    </w:p>
    <w:p w:rsidR="00E12E4D" w:rsidRPr="008646DC" w:rsidRDefault="00E12E4D" w:rsidP="00E12E4D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12E4D" w:rsidRPr="008646DC" w:rsidRDefault="00E12E4D" w:rsidP="00E12E4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646DC">
        <w:rPr>
          <w:rFonts w:ascii="GHEA Grapalat" w:hAnsi="GHEA Grapalat"/>
          <w:sz w:val="22"/>
          <w:lang w:val="hy-AM"/>
        </w:rPr>
        <w:tab/>
      </w:r>
      <w:r w:rsidRPr="008646DC">
        <w:rPr>
          <w:rFonts w:ascii="GHEA Grapalat" w:hAnsi="GHEA Grapalat"/>
          <w:szCs w:val="24"/>
          <w:lang w:val="hy-AM"/>
        </w:rPr>
        <w:t>Կասեցնել   թիվ   06950415, 06848375, 06952439 և 07031085  կատարողական վարույթները 90-օրյա ժամկետով:</w:t>
      </w:r>
    </w:p>
    <w:p w:rsidR="00E12E4D" w:rsidRPr="008646DC" w:rsidRDefault="00E12E4D" w:rsidP="00E12E4D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8646DC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8646DC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8646DC">
        <w:rPr>
          <w:rFonts w:ascii="GHEA Grapalat" w:hAnsi="GHEA Grapalat"/>
          <w:szCs w:val="24"/>
          <w:lang w:val="hy-AM"/>
        </w:rPr>
        <w:t>որևէ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մեկի նախաձեռնությամբ 90-օրյա ժամկետում </w:t>
      </w:r>
      <w:proofErr w:type="spellStart"/>
      <w:r w:rsidRPr="008646DC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8646DC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12E4D" w:rsidRPr="008646DC" w:rsidRDefault="00E12E4D" w:rsidP="00E12E4D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8646DC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8646DC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646DC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8646DC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8646DC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8646DC">
        <w:rPr>
          <w:rFonts w:ascii="GHEA Grapalat" w:hAnsi="GHEA Grapalat"/>
          <w:sz w:val="22"/>
          <w:lang w:val="hy-AM"/>
        </w:rPr>
        <w:t>կայքում</w:t>
      </w:r>
      <w:proofErr w:type="spellEnd"/>
      <w:r w:rsidRPr="008646DC">
        <w:rPr>
          <w:rFonts w:ascii="GHEA Grapalat" w:hAnsi="GHEA Grapalat"/>
          <w:sz w:val="22"/>
          <w:lang w:val="hy-AM"/>
        </w:rPr>
        <w:t>.</w:t>
      </w:r>
    </w:p>
    <w:p w:rsidR="00E12E4D" w:rsidRPr="008646DC" w:rsidRDefault="00E12E4D" w:rsidP="00E12E4D">
      <w:pPr>
        <w:spacing w:after="0"/>
        <w:jc w:val="both"/>
        <w:rPr>
          <w:rFonts w:ascii="Sylfaen" w:eastAsia="Times New Roman" w:hAnsi="Sylfaen" w:cs="Arial Armenian"/>
          <w:bCs/>
          <w:sz w:val="20"/>
          <w:szCs w:val="20"/>
          <w:lang w:val="hy-AM" w:eastAsia="en-GB"/>
        </w:rPr>
      </w:pPr>
      <w:r w:rsidRPr="008646DC">
        <w:rPr>
          <w:rFonts w:ascii="GHEA Grapalat" w:eastAsia="Times New Roman" w:hAnsi="GHEA Grapalat" w:cs="Sylfaen"/>
          <w:sz w:val="20"/>
          <w:szCs w:val="20"/>
          <w:lang w:val="hy-AM" w:eastAsia="en-GB"/>
        </w:rPr>
        <w:t>Որոշման պատճենը ուղարկել կողմերին։</w:t>
      </w:r>
    </w:p>
    <w:p w:rsidR="00E12E4D" w:rsidRPr="008646DC" w:rsidRDefault="00E12E4D" w:rsidP="00E12E4D">
      <w:pPr>
        <w:spacing w:after="0"/>
        <w:contextualSpacing/>
        <w:jc w:val="both"/>
        <w:rPr>
          <w:rFonts w:ascii="GHEA Grapalat" w:eastAsiaTheme="minorHAnsi" w:hAnsi="GHEA Grapalat" w:cs="Arial Armenian"/>
          <w:bCs/>
          <w:sz w:val="20"/>
          <w:szCs w:val="20"/>
          <w:lang w:val="hy-AM"/>
        </w:rPr>
      </w:pPr>
      <w:r w:rsidRPr="008646DC">
        <w:rPr>
          <w:rFonts w:ascii="GHEA Grapalat" w:eastAsiaTheme="minorHAnsi" w:hAnsi="GHEA Grapalat" w:cs="Arial Armenian"/>
          <w:bCs/>
          <w:sz w:val="20"/>
          <w:szCs w:val="20"/>
          <w:lang w:val="hy-AM"/>
        </w:rPr>
        <w:t xml:space="preserve">Հարկադիր կատարողի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ժամկետներում։  </w:t>
      </w:r>
    </w:p>
    <w:p w:rsidR="00E12E4D" w:rsidRPr="008646DC" w:rsidRDefault="00E12E4D" w:rsidP="00E12E4D">
      <w:pPr>
        <w:spacing w:after="0"/>
        <w:jc w:val="both"/>
        <w:rPr>
          <w:rFonts w:ascii="GHEA Grapalat" w:eastAsia="Times New Roman" w:hAnsi="GHEA Grapalat" w:cs="Arial Armenian"/>
          <w:bCs/>
          <w:sz w:val="20"/>
          <w:szCs w:val="20"/>
          <w:lang w:val="hy-AM" w:eastAsia="en-GB"/>
        </w:rPr>
      </w:pPr>
      <w:r w:rsidRPr="008646DC">
        <w:rPr>
          <w:rFonts w:ascii="GHEA Grapalat" w:eastAsia="Times New Roman" w:hAnsi="GHEA Grapalat" w:cs="Arial Armenian"/>
          <w:bCs/>
          <w:sz w:val="20"/>
          <w:szCs w:val="20"/>
          <w:lang w:val="hy-AM" w:eastAsia="en-GB"/>
        </w:rPr>
        <w:t xml:space="preserve">&lt;&lt;Դատական ակտերի հարկադիր կատարման մասին&gt;&gt; ՀՀ օրենքի 28 հոդվածի 5-րդ մասի համաձայն հարկադիր կատարողի որոշման </w:t>
      </w:r>
      <w:proofErr w:type="spellStart"/>
      <w:r w:rsidRPr="008646DC">
        <w:rPr>
          <w:rFonts w:ascii="GHEA Grapalat" w:eastAsia="Times New Roman" w:hAnsi="GHEA Grapalat" w:cs="Arial Armenian"/>
          <w:bCs/>
          <w:sz w:val="20"/>
          <w:szCs w:val="20"/>
          <w:lang w:val="hy-AM" w:eastAsia="en-GB"/>
        </w:rPr>
        <w:t>բողոքարկումը</w:t>
      </w:r>
      <w:proofErr w:type="spellEnd"/>
      <w:r w:rsidRPr="008646DC">
        <w:rPr>
          <w:rFonts w:ascii="GHEA Grapalat" w:eastAsia="Times New Roman" w:hAnsi="GHEA Grapalat" w:cs="Arial Armenian"/>
          <w:bCs/>
          <w:sz w:val="20"/>
          <w:szCs w:val="20"/>
          <w:lang w:val="hy-AM" w:eastAsia="en-GB"/>
        </w:rPr>
        <w:t xml:space="preserve"> չի կասեցնում կատարողական գործողությունները, բացառությամբ օրենքով սահմանված դեպքերի։ </w:t>
      </w:r>
    </w:p>
    <w:p w:rsidR="00E12E4D" w:rsidRPr="008646DC" w:rsidRDefault="00E12E4D" w:rsidP="00E12E4D">
      <w:pPr>
        <w:spacing w:after="0" w:line="276" w:lineRule="auto"/>
        <w:ind w:firstLine="708"/>
        <w:jc w:val="both"/>
        <w:rPr>
          <w:rFonts w:ascii="GHEA Grapalat" w:hAnsi="GHEA Grapalat"/>
          <w:sz w:val="18"/>
          <w:szCs w:val="18"/>
          <w:lang w:val="hy-AM"/>
        </w:rPr>
      </w:pPr>
    </w:p>
    <w:p w:rsidR="00E12E4D" w:rsidRPr="008646DC" w:rsidRDefault="00E12E4D" w:rsidP="00E12E4D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8646DC">
        <w:rPr>
          <w:rFonts w:ascii="GHEA Grapalat" w:hAnsi="GHEA Grapalat"/>
          <w:b/>
          <w:szCs w:val="24"/>
          <w:lang w:val="hy-AM"/>
        </w:rPr>
        <w:t xml:space="preserve">Ավագ հարկադիր կատարող </w:t>
      </w:r>
      <w:r w:rsidRPr="008646DC">
        <w:rPr>
          <w:rFonts w:ascii="GHEA Grapalat" w:hAnsi="GHEA Grapalat"/>
          <w:b/>
          <w:szCs w:val="24"/>
          <w:lang w:val="hy-AM"/>
        </w:rPr>
        <w:tab/>
      </w:r>
      <w:r w:rsidRPr="008646DC">
        <w:rPr>
          <w:rFonts w:ascii="GHEA Grapalat" w:hAnsi="GHEA Grapalat"/>
          <w:b/>
          <w:szCs w:val="24"/>
          <w:lang w:val="hy-AM"/>
        </w:rPr>
        <w:tab/>
      </w:r>
      <w:r w:rsidRPr="008646DC">
        <w:rPr>
          <w:rFonts w:ascii="GHEA Grapalat" w:hAnsi="GHEA Grapalat"/>
          <w:b/>
          <w:szCs w:val="24"/>
          <w:lang w:val="hy-AM"/>
        </w:rPr>
        <w:tab/>
      </w:r>
      <w:r w:rsidRPr="008646DC">
        <w:rPr>
          <w:rFonts w:ascii="GHEA Grapalat" w:hAnsi="GHEA Grapalat"/>
          <w:b/>
          <w:szCs w:val="24"/>
          <w:lang w:val="hy-AM"/>
        </w:rPr>
        <w:tab/>
      </w:r>
      <w:r w:rsidRPr="008646DC">
        <w:rPr>
          <w:rFonts w:ascii="GHEA Grapalat" w:hAnsi="GHEA Grapalat"/>
          <w:b/>
          <w:szCs w:val="24"/>
          <w:lang w:val="hy-AM"/>
        </w:rPr>
        <w:tab/>
      </w:r>
      <w:r w:rsidRPr="008646DC">
        <w:rPr>
          <w:rFonts w:ascii="GHEA Grapalat" w:hAnsi="GHEA Grapalat"/>
          <w:b/>
          <w:szCs w:val="24"/>
          <w:lang w:val="hy-AM"/>
        </w:rPr>
        <w:tab/>
      </w:r>
      <w:r w:rsidRPr="008646DC">
        <w:rPr>
          <w:rFonts w:ascii="GHEA Grapalat" w:hAnsi="GHEA Grapalat"/>
          <w:b/>
          <w:szCs w:val="24"/>
          <w:lang w:val="hy-AM"/>
        </w:rPr>
        <w:tab/>
        <w:t xml:space="preserve">            </w:t>
      </w:r>
    </w:p>
    <w:p w:rsidR="00E12E4D" w:rsidRPr="008646DC" w:rsidRDefault="00E12E4D" w:rsidP="00E12E4D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8646DC">
        <w:rPr>
          <w:rFonts w:ascii="GHEA Grapalat" w:hAnsi="GHEA Grapalat"/>
          <w:b/>
          <w:szCs w:val="24"/>
          <w:lang w:val="hy-AM"/>
        </w:rPr>
        <w:t xml:space="preserve">Արդարադատության մայոր </w:t>
      </w:r>
      <w:r w:rsidRPr="008646DC">
        <w:rPr>
          <w:rFonts w:ascii="GHEA Grapalat" w:hAnsi="GHEA Grapalat"/>
          <w:b/>
          <w:szCs w:val="24"/>
          <w:lang w:val="hy-AM"/>
        </w:rPr>
        <w:tab/>
        <w:t xml:space="preserve">                                  Մ. </w:t>
      </w:r>
      <w:proofErr w:type="spellStart"/>
      <w:r w:rsidRPr="008646DC">
        <w:rPr>
          <w:rFonts w:ascii="GHEA Grapalat" w:hAnsi="GHEA Grapalat"/>
          <w:b/>
          <w:szCs w:val="24"/>
          <w:lang w:val="hy-AM"/>
        </w:rPr>
        <w:t>Բազինյան</w:t>
      </w:r>
      <w:proofErr w:type="spellEnd"/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12E4D" w:rsidRDefault="00E12E4D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BF334F" w:rsidRPr="00F81483" w:rsidRDefault="00BF334F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sectPr w:rsidR="00BF334F" w:rsidRPr="00F8148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5EEB"/>
    <w:rsid w:val="000066ED"/>
    <w:rsid w:val="00007EBD"/>
    <w:rsid w:val="00030A90"/>
    <w:rsid w:val="00046533"/>
    <w:rsid w:val="000512FF"/>
    <w:rsid w:val="00051FD5"/>
    <w:rsid w:val="0005706F"/>
    <w:rsid w:val="000673AE"/>
    <w:rsid w:val="00067B51"/>
    <w:rsid w:val="00082188"/>
    <w:rsid w:val="0008306A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07C66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D5308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B2A62"/>
    <w:rsid w:val="002E7BF7"/>
    <w:rsid w:val="002E7F39"/>
    <w:rsid w:val="002F300C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0640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19AB"/>
    <w:rsid w:val="004B3432"/>
    <w:rsid w:val="004C1BDD"/>
    <w:rsid w:val="004E7169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B51B0"/>
    <w:rsid w:val="006D2B7C"/>
    <w:rsid w:val="006E3163"/>
    <w:rsid w:val="006F068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46DC"/>
    <w:rsid w:val="00865DB9"/>
    <w:rsid w:val="00880EC5"/>
    <w:rsid w:val="008942FD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2713A"/>
    <w:rsid w:val="00A34F3F"/>
    <w:rsid w:val="00A359A9"/>
    <w:rsid w:val="00A3705E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A77F8"/>
    <w:rsid w:val="00AB4AC5"/>
    <w:rsid w:val="00AE35A2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334F"/>
    <w:rsid w:val="00BF4B7C"/>
    <w:rsid w:val="00C13521"/>
    <w:rsid w:val="00C1352D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CD17D8"/>
    <w:rsid w:val="00D3335C"/>
    <w:rsid w:val="00D343EF"/>
    <w:rsid w:val="00D40A92"/>
    <w:rsid w:val="00D5216F"/>
    <w:rsid w:val="00D54A88"/>
    <w:rsid w:val="00D743E2"/>
    <w:rsid w:val="00D7479B"/>
    <w:rsid w:val="00D763EF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12E4D"/>
    <w:rsid w:val="00E23B42"/>
    <w:rsid w:val="00E37AEF"/>
    <w:rsid w:val="00E46E04"/>
    <w:rsid w:val="00E47146"/>
    <w:rsid w:val="00E5393C"/>
    <w:rsid w:val="00E54A76"/>
    <w:rsid w:val="00E856AD"/>
    <w:rsid w:val="00E85D96"/>
    <w:rsid w:val="00EB7AC2"/>
    <w:rsid w:val="00EC5796"/>
    <w:rsid w:val="00EC6C11"/>
    <w:rsid w:val="00F034E3"/>
    <w:rsid w:val="00F0716D"/>
    <w:rsid w:val="00F22EAB"/>
    <w:rsid w:val="00F32327"/>
    <w:rsid w:val="00F3376D"/>
    <w:rsid w:val="00F509B0"/>
    <w:rsid w:val="00F81483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FFA1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6167-14C5-4D71-9900-08AE8734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3614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191</cp:revision>
  <cp:lastPrinted>2021-03-23T14:27:00Z</cp:lastPrinted>
  <dcterms:created xsi:type="dcterms:W3CDTF">2011-09-23T11:09:00Z</dcterms:created>
  <dcterms:modified xsi:type="dcterms:W3CDTF">2021-03-23T14:27:00Z</dcterms:modified>
</cp:coreProperties>
</file>