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6" w:rsidRPr="0079272E" w:rsidRDefault="0026589C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bookmarkStart w:id="0" w:name="_GoBack"/>
      <w:bookmarkEnd w:id="0"/>
      <w:r>
        <w:rPr>
          <w:rFonts w:ascii="GHEA Grapalat" w:hAnsi="GHEA Grapalat"/>
          <w:b/>
          <w:sz w:val="16"/>
          <w:szCs w:val="16"/>
        </w:rPr>
        <w:t>ՀԱՎԵԼՎԱԾ  1</w:t>
      </w:r>
    </w:p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 xml:space="preserve">ՀԱՅԱՍՏԱՆԻ ՀԱՆՐԱՊԵՏՈՒԹՅԱՆ </w:t>
      </w:r>
    </w:p>
    <w:p w:rsidR="001F7D26" w:rsidRPr="0079272E" w:rsidRDefault="007A2D99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>ՇԻՐԱԿԻ ՄԱՐԶԻ ԱՐԹԻԿ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 </w:t>
      </w:r>
      <w:r w:rsidR="0079272E">
        <w:rPr>
          <w:rFonts w:ascii="GHEA Grapalat" w:hAnsi="GHEA Grapalat"/>
          <w:b/>
          <w:sz w:val="16"/>
          <w:szCs w:val="16"/>
        </w:rPr>
        <w:t xml:space="preserve"> 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ՀԱՄԱՅՆՔԻ ՂԵԿԱՎԱՐԻ </w:t>
      </w:r>
    </w:p>
    <w:p w:rsidR="001F7D26" w:rsidRPr="0079272E" w:rsidRDefault="0026589C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>202</w:t>
      </w:r>
      <w:r w:rsidR="009F4605">
        <w:rPr>
          <w:rFonts w:ascii="GHEA Grapalat" w:hAnsi="GHEA Grapalat"/>
          <w:b/>
          <w:sz w:val="16"/>
          <w:szCs w:val="16"/>
        </w:rPr>
        <w:t xml:space="preserve">1 ԹՎԱԿԱՆԻ ՕԳՈՍՏՈՍԻ </w:t>
      </w:r>
      <w:r w:rsidR="006B0F7B">
        <w:rPr>
          <w:rFonts w:ascii="GHEA Grapalat" w:hAnsi="GHEA Grapalat"/>
          <w:b/>
          <w:sz w:val="16"/>
          <w:szCs w:val="16"/>
        </w:rPr>
        <w:t>18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Ի </w:t>
      </w:r>
      <w:r w:rsidR="0079272E">
        <w:rPr>
          <w:rFonts w:ascii="GHEA Grapalat" w:hAnsi="GHEA Grapalat"/>
          <w:b/>
          <w:sz w:val="16"/>
          <w:szCs w:val="16"/>
        </w:rPr>
        <w:t xml:space="preserve"> </w:t>
      </w:r>
      <w:r>
        <w:rPr>
          <w:rFonts w:ascii="GHEA Grapalat" w:hAnsi="GHEA Grapalat"/>
          <w:b/>
          <w:sz w:val="16"/>
          <w:szCs w:val="16"/>
        </w:rPr>
        <w:t xml:space="preserve">N   </w:t>
      </w:r>
      <w:r w:rsidR="006B0F7B">
        <w:rPr>
          <w:rFonts w:ascii="GHEA Grapalat" w:hAnsi="GHEA Grapalat"/>
          <w:b/>
          <w:sz w:val="16"/>
          <w:szCs w:val="16"/>
        </w:rPr>
        <w:t>220</w:t>
      </w:r>
      <w:r w:rsidR="00A16054">
        <w:rPr>
          <w:rFonts w:ascii="GHEA Grapalat" w:hAnsi="GHEA Grapalat"/>
          <w:b/>
          <w:sz w:val="16"/>
          <w:szCs w:val="16"/>
        </w:rPr>
        <w:t xml:space="preserve">-Ա 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 ՈՐՈՇՄԱՆ</w:t>
      </w:r>
    </w:p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16"/>
          <w:szCs w:val="16"/>
        </w:rPr>
      </w:pPr>
    </w:p>
    <w:p w:rsidR="001F7D26" w:rsidRPr="00D65AC6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D65AC6">
        <w:rPr>
          <w:rFonts w:ascii="GHEA Grapalat" w:hAnsi="GHEA Grapalat"/>
          <w:b/>
          <w:sz w:val="18"/>
          <w:szCs w:val="18"/>
        </w:rPr>
        <w:t>ՀԱՅՏԱՐԱՐՈՒԹՅՈՒՆՆԵՐ</w:t>
      </w:r>
    </w:p>
    <w:p w:rsidR="00AD3FFF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b/>
          <w:sz w:val="18"/>
          <w:szCs w:val="18"/>
        </w:rPr>
      </w:pPr>
      <w:r w:rsidRPr="00D65AC6">
        <w:rPr>
          <w:rFonts w:ascii="GHEA Grapalat" w:hAnsi="GHEA Grapalat" w:cs="Sylfaen"/>
          <w:b/>
          <w:sz w:val="18"/>
          <w:szCs w:val="18"/>
        </w:rPr>
        <w:t xml:space="preserve">Հայաստանի Հանրապետության Շիրակի մարզի </w:t>
      </w:r>
      <w:r>
        <w:rPr>
          <w:rFonts w:ascii="GHEA Grapalat" w:hAnsi="GHEA Grapalat" w:cs="Sylfaen"/>
          <w:b/>
          <w:sz w:val="18"/>
          <w:szCs w:val="18"/>
          <w:lang w:val="hy-AM"/>
        </w:rPr>
        <w:t>Ա</w:t>
      </w:r>
      <w:r>
        <w:rPr>
          <w:rFonts w:ascii="GHEA Grapalat" w:hAnsi="GHEA Grapalat" w:cs="Sylfaen"/>
          <w:b/>
          <w:sz w:val="18"/>
          <w:szCs w:val="18"/>
        </w:rPr>
        <w:t>րթիկի</w:t>
      </w:r>
      <w:r w:rsidRPr="00D65AC6">
        <w:rPr>
          <w:rFonts w:ascii="GHEA Grapalat" w:hAnsi="GHEA Grapalat" w:cs="Sylfaen"/>
          <w:b/>
          <w:sz w:val="18"/>
          <w:szCs w:val="18"/>
        </w:rPr>
        <w:t xml:space="preserve"> համայնքապետարանի աշխատակազմի համայնքային ծառայության թափուր պաշտոններն զբաղեցնելու համար</w:t>
      </w:r>
    </w:p>
    <w:p w:rsidR="001F7D26" w:rsidRPr="009F48E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65AC6">
        <w:rPr>
          <w:rFonts w:ascii="GHEA Grapalat" w:hAnsi="GHEA Grapalat" w:cs="Sylfaen"/>
          <w:b/>
          <w:sz w:val="18"/>
          <w:szCs w:val="18"/>
        </w:rPr>
        <w:t xml:space="preserve"> անցկացվող մրցույթների</w:t>
      </w:r>
      <w:r w:rsidRPr="009F48E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F7D26" w:rsidRPr="00F255FE" w:rsidRDefault="001F7D26" w:rsidP="001F7D2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276"/>
        <w:gridCol w:w="5459"/>
        <w:gridCol w:w="3613"/>
        <w:gridCol w:w="3402"/>
      </w:tblGrid>
      <w:tr w:rsidR="001F7D26" w:rsidRPr="006652E4" w:rsidTr="009F4605">
        <w:trPr>
          <w:trHeight w:val="794"/>
        </w:trPr>
        <w:tc>
          <w:tcPr>
            <w:tcW w:w="54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Հ/հ</w:t>
            </w:r>
          </w:p>
        </w:tc>
        <w:tc>
          <w:tcPr>
            <w:tcW w:w="187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Համայնքային ծառայության թափուր պաշտոնների անվանումները</w:t>
            </w:r>
          </w:p>
        </w:tc>
        <w:tc>
          <w:tcPr>
            <w:tcW w:w="1276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Պաշտոնների անձնագրերի ծածկագրերը</w:t>
            </w:r>
          </w:p>
        </w:tc>
        <w:tc>
          <w:tcPr>
            <w:tcW w:w="5459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Նշված թափուր պաշտոնների անձնագրերով սահմանված հիմնական գործառույթների նկարագրերը</w:t>
            </w:r>
          </w:p>
        </w:tc>
        <w:tc>
          <w:tcPr>
            <w:tcW w:w="3613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</w:t>
            </w:r>
          </w:p>
        </w:tc>
        <w:tc>
          <w:tcPr>
            <w:tcW w:w="3402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Պահանջվող փաստաթղթերը</w:t>
            </w:r>
          </w:p>
        </w:tc>
      </w:tr>
      <w:tr w:rsidR="00906678" w:rsidRPr="006B0F7B" w:rsidTr="004412DB">
        <w:trPr>
          <w:trHeight w:val="266"/>
        </w:trPr>
        <w:tc>
          <w:tcPr>
            <w:tcW w:w="540" w:type="dxa"/>
            <w:vAlign w:val="center"/>
          </w:tcPr>
          <w:p w:rsidR="00906678" w:rsidRPr="006652E4" w:rsidRDefault="00ED51E8" w:rsidP="00B5669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870" w:type="dxa"/>
            <w:vAlign w:val="center"/>
          </w:tcPr>
          <w:p w:rsidR="00906678" w:rsidRPr="00392694" w:rsidRDefault="00906678" w:rsidP="00ED51E8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906678" w:rsidRPr="00392694" w:rsidRDefault="00906678" w:rsidP="00ED51E8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92694">
              <w:rPr>
                <w:rFonts w:ascii="Sylfaen" w:hAnsi="Sylfaen"/>
                <w:sz w:val="14"/>
                <w:szCs w:val="14"/>
                <w:lang w:val="hy-AM"/>
              </w:rPr>
              <w:t>Հայաստանի Հանրապետության Շիրակի մարզի Արթիկի համայնքապետարանի աշխատակազմի</w:t>
            </w:r>
          </w:p>
          <w:p w:rsidR="00906678" w:rsidRPr="00392694" w:rsidRDefault="00543F71" w:rsidP="00ED51E8">
            <w:pPr>
              <w:ind w:firstLine="223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92694">
              <w:rPr>
                <w:rFonts w:ascii="Sylfaen" w:hAnsi="Sylfaen" w:cs="Sylfaen"/>
                <w:sz w:val="14"/>
                <w:szCs w:val="14"/>
                <w:lang w:val="hy-AM"/>
              </w:rPr>
              <w:t>Քաղաքացիական կացության ակտերի գրանցման Արթիկի տարածքային</w:t>
            </w:r>
            <w:r w:rsidR="00906678" w:rsidRPr="0039269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բաժնի </w:t>
            </w:r>
            <w:r w:rsidR="00A05C1A" w:rsidRPr="00392694">
              <w:rPr>
                <w:rFonts w:ascii="Sylfaen" w:hAnsi="Sylfaen" w:cs="Sylfaen"/>
                <w:sz w:val="14"/>
                <w:szCs w:val="14"/>
                <w:lang w:val="hy-AM"/>
              </w:rPr>
              <w:t>առաջին կարգի մասնագետ</w:t>
            </w:r>
          </w:p>
        </w:tc>
        <w:tc>
          <w:tcPr>
            <w:tcW w:w="1276" w:type="dxa"/>
            <w:vAlign w:val="center"/>
          </w:tcPr>
          <w:p w:rsidR="00906678" w:rsidRPr="00392694" w:rsidRDefault="00906678" w:rsidP="00ED51E8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906678" w:rsidRPr="00392694" w:rsidRDefault="00906678" w:rsidP="00ED51E8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906678" w:rsidRPr="00392694" w:rsidRDefault="00A05C1A" w:rsidP="00ED51E8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92694">
              <w:rPr>
                <w:rFonts w:ascii="Sylfaen" w:hAnsi="Sylfaen"/>
                <w:sz w:val="14"/>
                <w:szCs w:val="14"/>
              </w:rPr>
              <w:t>3.2-6</w:t>
            </w:r>
          </w:p>
        </w:tc>
        <w:tc>
          <w:tcPr>
            <w:tcW w:w="5459" w:type="dxa"/>
            <w:vAlign w:val="center"/>
          </w:tcPr>
          <w:p w:rsidR="00906678" w:rsidRPr="0005464E" w:rsidRDefault="00906678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05464E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</w:t>
            </w:r>
            <w:r w:rsidR="0013027F" w:rsidRPr="0005464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Բաժնի առաջին կարգի մասնագետը</w:t>
            </w:r>
            <w:r w:rsidRPr="0005464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՝ 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 xml:space="preserve">³) µ³ÅÝÇ å»ïÇ Ñ³ÝÓÝ³ñ³ñáõÃÛ³Ùµ Ï³ï³ñáõÙ ¿ ù³Õ³ù³óÇ³Ï³Ý Ï³óáõÃÛ³Ý ³Ïï»ñÇ ·ñ³ÝóáõÙÝ»ñ, íÏ³Û³Ï³ÝÝ»ñÇ, ï»Õ»Ï³ÝùÝ»ñÇ, ³Ïï³ÛÇÝ å³ï×»ÝÝ»ñÇ ¨ ³ÛÉ ÷³ëï³ÃÕÃ»ñÇ ïñ³Ù³¹ñÙ³Ý ·áñÍ³í³ñáõÃÛáõÝ 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µ) Çñ ÉÇ³½áñáõÃÛáõÝÝ»ñÇ ßñç³Ý³ÏÝ»ñáõÙ í³ñáõÙ ¿ µ³ÅÝÇ ³ñËÇíÁ.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·) µ³ÅÝÇ å»ïÇ Ñ³ÝÓÝ³ñ³ñáõÃÛ³Ùµ Çñ³Ï³Ý³óÝáõÙ ¿ µ³ÅÝÇ ³éç¨ ¹ñí³Í ·áñ</w:t>
            </w:r>
            <w:r w:rsidRPr="0005464E">
              <w:rPr>
                <w:sz w:val="14"/>
                <w:szCs w:val="14"/>
                <w:lang w:val="hy-AM"/>
              </w:rPr>
              <w:softHyphen/>
              <w:t>Í³</w:t>
            </w:r>
            <w:r w:rsidRPr="0005464E">
              <w:rPr>
                <w:sz w:val="14"/>
                <w:szCs w:val="14"/>
                <w:lang w:val="hy-AM"/>
              </w:rPr>
              <w:softHyphen/>
              <w:t xml:space="preserve">éáõÛÃÝ»ñÇó ¨ ËÝ¹ÇñÝ»ñÇó µËáÕ Çñ³í³Ï³Ý ³Ïï»ñÇ, ³é³ç³ñÏáõÃÛáõÝÝ»ñÇ, »½ñ³Ï³óáõÃÛáõÝÝ»ñÇ ¨ ³ÛÉ ÷³ëï³ÃÕÃ»ñÇ å³Ñå³ÝáõÃÛ³Ý ¨ ³ñËÇí³óÙ³Ý ³ßË³ï³ÝùÝ»ñÁ.   </w:t>
            </w:r>
          </w:p>
          <w:p w:rsidR="00392694" w:rsidRPr="0005464E" w:rsidRDefault="00392694" w:rsidP="00C46D6B">
            <w:pPr>
              <w:pStyle w:val="2"/>
              <w:spacing w:after="0" w:line="240" w:lineRule="auto"/>
              <w:ind w:left="0"/>
              <w:jc w:val="both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05464E">
              <w:rPr>
                <w:rFonts w:ascii="Arial Armenian" w:hAnsi="Arial Armenian"/>
                <w:sz w:val="14"/>
                <w:szCs w:val="14"/>
                <w:lang w:val="hy-AM"/>
              </w:rPr>
              <w:t xml:space="preserve"> ¹) Ï³ï³ñáõÙ ¿ µ³ÅÝÇ å»ïÇ Ñ³ÝÓÝ³ñ³ñáõÃÛáõÝÝ»ñÁ. </w:t>
            </w:r>
          </w:p>
          <w:p w:rsidR="00392694" w:rsidRPr="0005464E" w:rsidRDefault="00392694" w:rsidP="00C46D6B">
            <w:pPr>
              <w:pStyle w:val="2"/>
              <w:spacing w:after="0" w:line="240" w:lineRule="auto"/>
              <w:ind w:left="0"/>
              <w:jc w:val="both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05464E">
              <w:rPr>
                <w:rFonts w:ascii="Arial Armenian" w:hAnsi="Arial Armenian"/>
                <w:sz w:val="14"/>
                <w:szCs w:val="14"/>
                <w:lang w:val="hy-AM"/>
              </w:rPr>
              <w:t>») Çñ³Ï³Ý³óÝáõÙ ¿ ù³Õ³ù³óÇÝ»ñÇ ¹ÇÙáõÙ-µáÕáùÝ»ñÇ ë³ÑÙ³Ýí³Í Ï³ñ·áí ùÝÝ³ñÏáõÙÁ ¨ ³ñ¹ÛáõÝùÝ»ñÁ Ý»ñÏ³Û³óÝáõÙ ¿ µ³ÅÝÇ å»ïÇÝ.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½)  ëïáñ³·ñáõÙ ¿ Çñ ÏáÕÙÇó å³ïñ³ëïíáÕ ÷³ëï³ÃÕÃ»ñÁ.</w:t>
            </w:r>
          </w:p>
          <w:p w:rsidR="00392694" w:rsidRPr="0005464E" w:rsidRDefault="00392694" w:rsidP="0005464E">
            <w:pPr>
              <w:pStyle w:val="2"/>
              <w:spacing w:after="0" w:line="240" w:lineRule="auto"/>
              <w:ind w:left="0"/>
              <w:jc w:val="both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05464E">
              <w:rPr>
                <w:rFonts w:ascii="Arial Armenian" w:hAnsi="Arial Armenian"/>
                <w:sz w:val="14"/>
                <w:szCs w:val="14"/>
                <w:lang w:val="hy-AM"/>
              </w:rPr>
              <w:t>¿) µ³ÅÝÇ å»ïÇ Ñ³ÝÓÝ³ñ³ñáõÃÛ³Ùµ Çñ³Ï³Ý³ó</w:t>
            </w:r>
            <w:r w:rsidRPr="0005464E">
              <w:rPr>
                <w:rFonts w:ascii="Arial Armenian" w:hAnsi="Arial Armenian"/>
                <w:sz w:val="14"/>
                <w:szCs w:val="14"/>
                <w:lang w:val="hy-AM"/>
              </w:rPr>
              <w:softHyphen/>
              <w:t>ÝáõÙ ¿ µ³ÅÝÇ ÷³ëï³ÃÕÃ³ÛÇÝ ëå³ë³ñÏáõÙÁ, ³å³ÑáíáõÙ ¿ ÷³ëï³</w:t>
            </w:r>
            <w:r w:rsidRPr="0005464E">
              <w:rPr>
                <w:rFonts w:ascii="Arial Armenian" w:hAnsi="Arial Armenian"/>
                <w:sz w:val="14"/>
                <w:szCs w:val="14"/>
                <w:lang w:val="hy-AM"/>
              </w:rPr>
              <w:softHyphen/>
              <w:t>ÃÕÃ³</w:t>
            </w:r>
            <w:r w:rsidRPr="0005464E">
              <w:rPr>
                <w:rFonts w:ascii="Arial Armenian" w:hAnsi="Arial Armenian"/>
                <w:sz w:val="14"/>
                <w:szCs w:val="14"/>
                <w:lang w:val="hy-AM"/>
              </w:rPr>
              <w:softHyphen/>
            </w:r>
            <w:r w:rsidRPr="0005464E">
              <w:rPr>
                <w:rFonts w:ascii="Arial Armenian" w:hAnsi="Arial Armenian"/>
                <w:sz w:val="14"/>
                <w:szCs w:val="14"/>
                <w:lang w:val="hy-AM"/>
              </w:rPr>
              <w:softHyphen/>
              <w:t>ßñç³</w:t>
            </w:r>
            <w:r w:rsidRPr="0005464E">
              <w:rPr>
                <w:rFonts w:ascii="Arial Armenian" w:hAnsi="Arial Armenian"/>
                <w:sz w:val="14"/>
                <w:szCs w:val="14"/>
                <w:lang w:val="hy-AM"/>
              </w:rPr>
              <w:softHyphen/>
              <w:t>Ý³éáõÃÛ³Ý í³ñÙ³Ý ³ßË³ï³ÝùÝ»ñÁ.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Á) µ³ÅÝÇ å»ïÇ Ñ³ÝÓÝ³ñ³ñáõÃÛ³Ùµ Ù³ëÝ³ÏóáõÙ ¿ µ³ÅÝÇ ³ßË³ï³Ý</w:t>
            </w:r>
            <w:r w:rsidRPr="0005464E">
              <w:rPr>
                <w:sz w:val="14"/>
                <w:szCs w:val="14"/>
                <w:lang w:val="hy-AM"/>
              </w:rPr>
              <w:softHyphen/>
              <w:t>ù³ÛÇÝ Íñ³·ñ»ñÇ Ùß³ÏÙ³Ý ³ßË³ï³ÝùÝ»ñÇÝ.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Ã) Çñ ÉÇ³½áñáõÃÛáõÝÝ»ñÇ ßñç³Ý³ÏÝ»ñáõÙ, ÇÝãå»ë Ý³¨ µ³ÅÝÇ å»ïÇ Ñ³ÝÓÝ³ñ³</w:t>
            </w:r>
            <w:r w:rsidRPr="0005464E">
              <w:rPr>
                <w:sz w:val="14"/>
                <w:szCs w:val="14"/>
                <w:lang w:val="hy-AM"/>
              </w:rPr>
              <w:softHyphen/>
              <w:t>ñáõ</w:t>
            </w:r>
            <w:r w:rsidRPr="0005464E">
              <w:rPr>
                <w:sz w:val="14"/>
                <w:szCs w:val="14"/>
                <w:lang w:val="hy-AM"/>
              </w:rPr>
              <w:softHyphen/>
              <w:t>ÃÛ³Ùµ, Ý³Ë³å³ïñ³ëïáõÙ ¿ ³é³ç³ñÏáõÃÛáõÝÝ»ñ, ï»Õ»Ï³ÝùÝ»ñ, Ñ³ßí»ïíáõÃÛáõÝÝ»ñ, ½»Ïáõ</w:t>
            </w:r>
            <w:r w:rsidRPr="0005464E">
              <w:rPr>
                <w:sz w:val="14"/>
                <w:szCs w:val="14"/>
                <w:lang w:val="hy-AM"/>
              </w:rPr>
              <w:softHyphen/>
              <w:t>ó³</w:t>
            </w:r>
            <w:r w:rsidRPr="0005464E">
              <w:rPr>
                <w:sz w:val="14"/>
                <w:szCs w:val="14"/>
                <w:lang w:val="hy-AM"/>
              </w:rPr>
              <w:softHyphen/>
              <w:t>·ñ»ñ ¨ ³ÛÉ ·ñáõÃÛáõÝÝ»ñ.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Å) Çñ³Ï³Ý³óÝáõÙ ¿ ûñ»Ýùáí ¨ Çñ³í³Ï³Ý ³ÛÉ ³Ïï»ñáí Ý³Ë³ï»ëí³Í ³ÛÉ ÉÇ³½áñáõÃÛáõÝÝ»ñ: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Å³) Ñ»ï¨áõÙ ¿ µ³ÅÝÇ å»ïÇ Ñ³ÝÓÝ³ñ³ñ³Ï³ÝÝ»ñÇ, Ñ³Ù³å³ï³ëË³Ý Å³ÙÏ»ïÝ»ñáõÙ, Ï³ï³ñÙ³Ý ÁÝÃ³óùÇÝ, áñáÝó ³ñ¹ÛáõÝùÝ»ñÇ Ù³ëÇÝ ½»ÏáõóáõÙ ¿ µ³ÅÝÇ å»ïÇÝ.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 xml:space="preserve">Åµ) Çñ³Ï³Ý³óÝáõÙ ¿ ù³Õ³ù³óÇÝ»ñÇ Ñ»ñÃ³·ñáõÙª µ³ÅÝÇ å»ïÇ Ùáï ÁÝ¹áõÝ»ÉáõÃÛ³Ý Ñ³Ù³ñ.  </w:t>
            </w:r>
          </w:p>
          <w:p w:rsidR="00392694" w:rsidRPr="0005464E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Å·) »éûñÛ³ Å³ÙÏ»ïáõÙ µ³ÅÝÇ å»ïÇÝ ¿ Ý»ñÏ³Û³óÝáõÙ ³é³ç³ñÏáõÃÛáõÝ ø³Õ³ù³óÇ³Ï³Ý Ï³óáõÃÛ³Ý ³Ïï»ñáõÙ ½ÇÝ³å³ñïÝ»ñÇ ÏáÕÙÇó Çñ»Ýó ³½·³ÝáõÝÁ, ³ÝáõÝÁ, Ñ³Ûñ³ÝáõÝÁ ¨ ÍÝÝ¹Û³Ý ï³ñ»ÃÇíÁ ÷áË»Éáõ ÇÝãå»ë Ý³¨ Ýñ³Ýó Ù³Ñí³Ý ·ñ³ÝóÙ³Ý Ù³ëÇÝ ïíÛ³ÉÝ»ñÁ Ñ³Ù³å³ï³ëË³Ý ½ÇÝíáñ³Ï³Ý ÏáÙÇë³ñÇ³ï ¨  Ñ³Ù³ÛÝùÇ Õ»Ï³í³ñÇÝ Ý»ñÏ³Û³óÝ»Éáõ Ñ³Ù³ñ:</w:t>
            </w:r>
          </w:p>
          <w:p w:rsidR="00906678" w:rsidRPr="009F4605" w:rsidRDefault="00392694" w:rsidP="00392694">
            <w:pPr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sz w:val="14"/>
                <w:szCs w:val="14"/>
                <w:lang w:val="hy-AM"/>
              </w:rPr>
              <w:t>Å¹) Çñ³Ï³Ý³óÝáõÙ ¿ ëáõÛÝ å³ßïáÝÇ ³ÝÓÝ³·ñáí ë³ÑÙ³Ýí³Í ³ÛÉ ÉÇ³½áñáõÃÛáõÝÝ»ñ:</w:t>
            </w:r>
          </w:p>
        </w:tc>
        <w:tc>
          <w:tcPr>
            <w:tcW w:w="3613" w:type="dxa"/>
          </w:tcPr>
          <w:p w:rsidR="0013027F" w:rsidRPr="0005464E" w:rsidRDefault="0013027F" w:rsidP="00463B28">
            <w:pPr>
              <w:widowControl w:val="0"/>
              <w:shd w:val="clear" w:color="auto" w:fill="FFFFFF"/>
              <w:ind w:left="58"/>
              <w:jc w:val="both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05464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Բաժնի առաջին կարգի մասնագետը՝ </w:t>
            </w:r>
          </w:p>
          <w:p w:rsidR="0013027F" w:rsidRPr="0005464E" w:rsidRDefault="0013027F" w:rsidP="00463B28">
            <w:pPr>
              <w:widowControl w:val="0"/>
              <w:shd w:val="clear" w:color="auto" w:fill="FFFFFF"/>
              <w:ind w:left="58"/>
              <w:jc w:val="both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  <w:p w:rsidR="00392694" w:rsidRPr="0005464E" w:rsidRDefault="00392694" w:rsidP="00392694">
            <w:pPr>
              <w:widowControl w:val="0"/>
              <w:shd w:val="clear" w:color="auto" w:fill="FFFFFF"/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iCs/>
                <w:sz w:val="14"/>
                <w:szCs w:val="14"/>
                <w:lang w:val="hy-AM"/>
              </w:rPr>
              <w:t xml:space="preserve">³) </w:t>
            </w:r>
            <w:r w:rsidRPr="0005464E">
              <w:rPr>
                <w:sz w:val="14"/>
                <w:szCs w:val="14"/>
                <w:lang w:val="hy-AM"/>
              </w:rPr>
              <w:t>áõÝÇ ³éÝí³½Ý ÙÇçÝ³Ï³ñ· ÏñÃáõÃÛáõÝ.</w:t>
            </w:r>
          </w:p>
          <w:p w:rsidR="00392694" w:rsidRPr="0005464E" w:rsidRDefault="00392694" w:rsidP="00392694">
            <w:pPr>
              <w:shd w:val="clear" w:color="auto" w:fill="FFFFFF"/>
              <w:spacing w:before="24"/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iCs/>
                <w:sz w:val="14"/>
                <w:szCs w:val="14"/>
                <w:lang w:val="hy-AM"/>
              </w:rPr>
              <w:t xml:space="preserve">µ) </w:t>
            </w:r>
            <w:r w:rsidRPr="0005464E">
              <w:rPr>
                <w:sz w:val="14"/>
                <w:szCs w:val="14"/>
                <w:lang w:val="hy-AM"/>
              </w:rPr>
              <w:t xml:space="preserve">áõÝÇ §ÀÝï³Ý»Ï³Ý ûñ»Ýë·ñùÇ¦, §Ð³Ù³ÛÝù³ÛÇÝ Í³é³ÛáõÃÛ³Ý Ù³ëÇÝ¦, §ø³Õ³ù³óÇ³Ï³Ý Ï³óáõÃÛ³Ý ³Ïï»ñÇ Ù³ëÇÝ¦, </w:t>
            </w:r>
            <w:r w:rsidRPr="00C068AB">
              <w:rPr>
                <w:sz w:val="14"/>
                <w:szCs w:val="14"/>
                <w:lang w:val="hy-AM"/>
              </w:rPr>
              <w:t>§î</w:t>
            </w:r>
            <w:r w:rsidR="00C068AB" w:rsidRPr="00C068AB">
              <w:rPr>
                <w:sz w:val="14"/>
                <w:szCs w:val="14"/>
                <w:lang w:val="hy-AM"/>
              </w:rPr>
              <w:t>»Õ³Ï³Ý ÇÝùÝ³Ï³é³í³ñÙ³Ý  Ù³ëÇÝ¦, §</w:t>
            </w:r>
            <w:r w:rsidR="00C068AB" w:rsidRPr="00C068AB">
              <w:rPr>
                <w:rFonts w:ascii="Sylfaen" w:hAnsi="Sylfaen"/>
                <w:sz w:val="14"/>
                <w:szCs w:val="14"/>
                <w:lang w:val="hy-AM"/>
              </w:rPr>
              <w:t>Նորմատիվ</w:t>
            </w:r>
            <w:r w:rsidR="00C068AB" w:rsidRPr="00C068AB">
              <w:rPr>
                <w:sz w:val="14"/>
                <w:szCs w:val="14"/>
                <w:lang w:val="hy-AM"/>
              </w:rPr>
              <w:t xml:space="preserve"> </w:t>
            </w:r>
            <w:r w:rsidR="00C068AB" w:rsidRPr="00C068AB">
              <w:rPr>
                <w:rFonts w:ascii="Sylfaen" w:hAnsi="Sylfaen"/>
                <w:sz w:val="14"/>
                <w:szCs w:val="14"/>
                <w:lang w:val="hy-AM"/>
              </w:rPr>
              <w:t>ի</w:t>
            </w:r>
            <w:r w:rsidRPr="00C068AB">
              <w:rPr>
                <w:sz w:val="14"/>
                <w:szCs w:val="14"/>
                <w:lang w:val="hy-AM"/>
              </w:rPr>
              <w:t>ñ³í³Ï³Ý ³Ïï»ñÇ Ù³ëÇÝ¦, Ð³Û³ëï³ÝÇ Ð³Ýñ³å»ïáõÃÛ³Ý ûñ»ÝùÝ»ñÇ, §¼ÇÝ³å³ñïáõÃÛ</w:t>
            </w:r>
            <w:r w:rsidRPr="0005464E">
              <w:rPr>
                <w:sz w:val="14"/>
                <w:szCs w:val="14"/>
                <w:lang w:val="hy-AM"/>
              </w:rPr>
              <w:t>³Ý Ù³ëÇÝ¦ Ð³Û³ëï³ÝÇ Ð³Ýñ³å»ïáõÃÛ³Ý ûñ»ÝùÇ, ³ßË³ï³Ï³½ÙÇ Ï³ÝáÝ³¹ñáõÃÛ³Ý ¨ Çñ ÉÇ³½áñáõÃÛáõÝÝ»ñÇ Ñ»ï Ï³åí³Í ³ÛÉ Çñ³í³Ï³Ý ³Ïï»ñÇ ³ÝÑñ³Å»ßï ÇÙ³óáõÃÛáõÝ, ÇÝãå»ë Ý³¨ ïñ³Ù³µ³Ý»Éáõ, ï³ñµ»ñ Çñ³íÇ×³ÏÝ»ñáõÙ ÏáÕÙÝáñáßí»Éáõ áõÝ³ÏáõÃÛáõÝ.</w:t>
            </w:r>
          </w:p>
          <w:p w:rsidR="00392694" w:rsidRPr="0005464E" w:rsidRDefault="00392694" w:rsidP="00392694">
            <w:pPr>
              <w:widowControl w:val="0"/>
              <w:shd w:val="clear" w:color="auto" w:fill="FFFFFF"/>
              <w:spacing w:before="19"/>
              <w:rPr>
                <w:sz w:val="14"/>
                <w:szCs w:val="14"/>
                <w:lang w:val="hy-AM"/>
              </w:rPr>
            </w:pPr>
            <w:r w:rsidRPr="0005464E">
              <w:rPr>
                <w:iCs/>
                <w:sz w:val="14"/>
                <w:szCs w:val="14"/>
                <w:lang w:val="hy-AM"/>
              </w:rPr>
              <w:t xml:space="preserve">·)  </w:t>
            </w:r>
            <w:r w:rsidRPr="0005464E">
              <w:rPr>
                <w:sz w:val="14"/>
                <w:szCs w:val="14"/>
                <w:lang w:val="hy-AM"/>
              </w:rPr>
              <w:t>ïÇñ³å»ïáõÙ ¿ ³ÝÑñ³Å»ßï ï»Õ»Ï³ïíáõÃÛ³ÝÁ.</w:t>
            </w:r>
          </w:p>
          <w:p w:rsidR="00392694" w:rsidRPr="0005464E" w:rsidRDefault="00392694" w:rsidP="00392694">
            <w:pPr>
              <w:widowControl w:val="0"/>
              <w:shd w:val="clear" w:color="auto" w:fill="FFFFFF"/>
              <w:spacing w:before="14"/>
              <w:jc w:val="both"/>
              <w:rPr>
                <w:sz w:val="14"/>
                <w:szCs w:val="14"/>
                <w:lang w:val="hy-AM"/>
              </w:rPr>
            </w:pPr>
            <w:r w:rsidRPr="0005464E">
              <w:rPr>
                <w:iCs/>
                <w:sz w:val="14"/>
                <w:szCs w:val="14"/>
                <w:lang w:val="hy-AM"/>
              </w:rPr>
              <w:t xml:space="preserve">¹) </w:t>
            </w:r>
            <w:r w:rsidRPr="0005464E">
              <w:rPr>
                <w:sz w:val="14"/>
                <w:szCs w:val="14"/>
                <w:lang w:val="hy-AM"/>
              </w:rPr>
              <w:t>áõÝÇ Ñ³Ù³Ï³ñ·ãáí ¨ Å³Ù³Ý³Ï³ÏÇó ³ÛÉ ï»ËÝÇÏ³Ï³Ý ÙÇçáóÝ»ñáí  ³ßË³ï»Éáõ áõÝ³ÏáõÃÛáõÝ:</w:t>
            </w:r>
          </w:p>
          <w:p w:rsidR="00392694" w:rsidRPr="0005464E" w:rsidRDefault="00392694" w:rsidP="00392694">
            <w:pPr>
              <w:widowControl w:val="0"/>
              <w:shd w:val="clear" w:color="auto" w:fill="FFFFFF"/>
              <w:spacing w:before="14"/>
              <w:ind w:firstLine="720"/>
              <w:jc w:val="both"/>
              <w:rPr>
                <w:sz w:val="14"/>
                <w:szCs w:val="14"/>
                <w:lang w:val="hy-AM"/>
              </w:rPr>
            </w:pPr>
          </w:p>
          <w:p w:rsidR="00906678" w:rsidRPr="0005464E" w:rsidRDefault="00906678" w:rsidP="00392694">
            <w:pPr>
              <w:widowControl w:val="0"/>
              <w:shd w:val="clear" w:color="auto" w:fill="FFFFFF"/>
              <w:ind w:left="58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</w:tcPr>
          <w:p w:rsidR="00906678" w:rsidRPr="006652E4" w:rsidRDefault="00906678" w:rsidP="00721B9D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մասնակցել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ցանկացող՝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համայնքային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ծառայության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տվյալ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պաշտոնի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անձնագրով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ներկայացվող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պահանջները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բավարարող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տիրապետող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906678" w:rsidRPr="006652E4" w:rsidRDefault="00906678" w:rsidP="00721B9D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տարին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լրացած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Հանրապետության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քաղաքացիները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և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Հանրապետությունում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փախստականի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կարգավիճակ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ունեցող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անձինք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պետք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է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ներկայացնեն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հետևյալ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փաստաթղթերը</w:t>
            </w:r>
          </w:p>
          <w:p w:rsidR="00906678" w:rsidRPr="006652E4" w:rsidRDefault="00906678" w:rsidP="00721B9D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բնօրինակների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հետ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միասին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՝</w:t>
            </w:r>
          </w:p>
          <w:p w:rsidR="00906678" w:rsidRPr="006652E4" w:rsidRDefault="00906678" w:rsidP="00721B9D">
            <w:pPr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F4577E" w:rsidRDefault="00F4577E" w:rsidP="00F4577E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>
              <w:rPr>
                <w:rFonts w:ascii="Sylfaen" w:hAnsi="Sylfaen"/>
                <w:sz w:val="14"/>
                <w:szCs w:val="14"/>
              </w:rPr>
              <w:t>գրավոր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</w:rPr>
              <w:t>դիմում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>
              <w:rPr>
                <w:rFonts w:ascii="Sylfaen" w:hAnsi="Sylfaen"/>
                <w:sz w:val="14"/>
                <w:szCs w:val="14"/>
              </w:rPr>
              <w:t>ձևը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</w:rPr>
              <w:t>լրացվում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</w:rPr>
              <w:t>է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</w:rPr>
              <w:t>տեղում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F4577E" w:rsidRDefault="00F4577E" w:rsidP="00F4577E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2)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առնվազն միջնակարգ կրթությունը հավաստող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փաստաթղթի (ատեստատի կամ դիպլոմի (միջին մասնագիտական կամ բարձրագույն կրթություն ունենալու դեպքում) և աշխատանքային գրքույկի</w:t>
            </w:r>
            <w:r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(առկայության դեպքում) պատճենները.</w:t>
            </w:r>
          </w:p>
          <w:p w:rsidR="00F4577E" w:rsidRDefault="00F4577E" w:rsidP="000A4CA2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տեղամասին կցագրման վկայականների պատճենները կամ համապատասխան տեղեկանք.</w:t>
            </w:r>
          </w:p>
          <w:p w:rsidR="00F4577E" w:rsidRDefault="00F4577E" w:rsidP="00F4577E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F4577E" w:rsidRDefault="00F4577E" w:rsidP="00F4577E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F4577E" w:rsidRDefault="00F4577E" w:rsidP="00F4577E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:rsidR="00906678" w:rsidRPr="006652E4" w:rsidRDefault="00906678" w:rsidP="00721B9D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906678" w:rsidRPr="006652E4" w:rsidRDefault="00906678" w:rsidP="00721B9D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906678" w:rsidRPr="006652E4" w:rsidRDefault="00906678" w:rsidP="00721B9D">
            <w:pPr>
              <w:rPr>
                <w:rFonts w:ascii="Sylfaen" w:hAnsi="Sylfaen" w:cs="Miriam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փաստաթղթերի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պատճենները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հետ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չեն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վերադարձվում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  <w:p w:rsidR="00906678" w:rsidRPr="006652E4" w:rsidRDefault="00906678" w:rsidP="00721B9D">
            <w:pPr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</w:tc>
      </w:tr>
      <w:tr w:rsidR="002D40C1" w:rsidRPr="006B0F7B" w:rsidTr="004412DB">
        <w:trPr>
          <w:trHeight w:val="46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Մրցույթներն անցկացնելու օրը, ժամը, վայրը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1356A4" w:rsidRDefault="002D40C1" w:rsidP="007B7FD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</w:rPr>
              <w:t>Փաստաթղթերի ընդունումը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1356A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Դիմումների և փաստաթղթերի ներկայացման վերջնաժամկետը</w:t>
            </w:r>
          </w:p>
        </w:tc>
      </w:tr>
      <w:tr w:rsidR="002D40C1" w:rsidRPr="006652E4" w:rsidTr="004412DB">
        <w:trPr>
          <w:trHeight w:val="117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1" w:rsidRPr="006652E4" w:rsidRDefault="00995354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Օրը՝  20</w:t>
            </w:r>
            <w:r w:rsidR="0066614B">
              <w:rPr>
                <w:rFonts w:ascii="Sylfaen" w:hAnsi="Sylfaen"/>
                <w:b/>
                <w:sz w:val="14"/>
                <w:szCs w:val="14"/>
                <w:lang w:val="hy-AM"/>
              </w:rPr>
              <w:t>2</w:t>
            </w:r>
            <w:r w:rsidR="0066614B" w:rsidRPr="000A4CA2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թվականի</w:t>
            </w:r>
          </w:p>
          <w:p w:rsidR="002D40C1" w:rsidRPr="006652E4" w:rsidRDefault="0066614B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A4CA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Սեպտեմբերի   </w:t>
            </w:r>
            <w:r w:rsidR="006A77F5" w:rsidRPr="00C068AB">
              <w:rPr>
                <w:rFonts w:ascii="Sylfaen" w:hAnsi="Sylfaen"/>
                <w:b/>
                <w:sz w:val="14"/>
                <w:szCs w:val="14"/>
                <w:lang w:val="hy-AM"/>
              </w:rPr>
              <w:t>23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-ին,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Ժամը՝  11:00-ին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Վայրը՝ ՀՀ Շիրակի մարզի Արթիկի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համայնքապետարան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/Հասցեն` ք. Արթիկ Ազատության, հրապարակ 1/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Փաստաթղթերը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ներկայացնելու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,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պաշտոնի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անձնագիրը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, թեստավորման փուլի հարցաշարերը,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ինչպես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նաև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լրացուցիչ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տեղեկություններ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ստանալու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համար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դիմել </w:t>
            </w:r>
          </w:p>
          <w:p w:rsidR="002D40C1" w:rsidRPr="006652E4" w:rsidRDefault="00CC142B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մարզի Ա</w:t>
            </w:r>
            <w:r w:rsidRPr="00B579EA">
              <w:rPr>
                <w:rFonts w:ascii="Sylfaen" w:hAnsi="Sylfaen"/>
                <w:b/>
                <w:sz w:val="14"/>
                <w:szCs w:val="14"/>
                <w:lang w:val="hy-AM"/>
              </w:rPr>
              <w:t>րթիկ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ի համայնքապետարան </w:t>
            </w:r>
          </w:p>
          <w:p w:rsidR="002D40C1" w:rsidRPr="006652E4" w:rsidRDefault="002D40C1" w:rsidP="00F54A0E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(հասցեն՝ </w:t>
            </w:r>
            <w:r w:rsidR="00CC142B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մարզ, քաղաք Արթիկ, Ազատության հրապարակ 1, հեռ. 0244 5-26-04, 0244-5-20-21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)</w:t>
            </w:r>
            <w:r w:rsidR="00F54A0E" w:rsidRPr="00B579E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կամ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մարզպետարանի ՏԻ և ՀԳՄՀ վարչության ՏԻ և ՀԾՀ բաժին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(հասցեն՝ ք.Գյումրի, Գ.Նժդեհի 16, 1-ին հարկ, հեռ. 0312 4-90-00*147)</w:t>
            </w:r>
          </w:p>
          <w:p w:rsidR="002D40C1" w:rsidRPr="006652E4" w:rsidRDefault="002D40C1" w:rsidP="007B7FD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Փաստաթղթերի ընդունումը՝ ամեն օր, ժամը 09:00 – 18:00, բացի շաբաթ և կիրակի օրերից: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66614B" w:rsidP="007B7FD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2021</w:t>
            </w:r>
            <w:r w:rsidR="002D40C1" w:rsidRPr="006652E4">
              <w:rPr>
                <w:rFonts w:ascii="Sylfaen" w:hAnsi="Sylfaen"/>
                <w:b/>
                <w:sz w:val="14"/>
                <w:szCs w:val="14"/>
              </w:rPr>
              <w:t xml:space="preserve"> թվականի </w:t>
            </w:r>
          </w:p>
          <w:p w:rsidR="002D40C1" w:rsidRPr="006652E4" w:rsidRDefault="00C068AB" w:rsidP="007B7FD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ս</w:t>
            </w:r>
            <w:r w:rsidR="006A77F5">
              <w:rPr>
                <w:rFonts w:ascii="Sylfaen" w:hAnsi="Sylfaen"/>
                <w:b/>
                <w:sz w:val="14"/>
                <w:szCs w:val="14"/>
              </w:rPr>
              <w:t xml:space="preserve">եպտեմբերի </w:t>
            </w:r>
            <w:r>
              <w:rPr>
                <w:rFonts w:ascii="Sylfaen" w:hAnsi="Sylfaen"/>
                <w:b/>
                <w:sz w:val="14"/>
                <w:szCs w:val="14"/>
              </w:rPr>
              <w:t>8</w:t>
            </w:r>
            <w:r w:rsidR="002D40C1" w:rsidRPr="006652E4">
              <w:rPr>
                <w:rFonts w:ascii="Sylfaen" w:hAnsi="Sylfaen"/>
                <w:b/>
                <w:sz w:val="14"/>
                <w:szCs w:val="14"/>
              </w:rPr>
              <w:t>-ը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ներառյալ</w:t>
            </w:r>
          </w:p>
        </w:tc>
      </w:tr>
    </w:tbl>
    <w:p w:rsidR="00880BB9" w:rsidRPr="009F4605" w:rsidRDefault="00880BB9" w:rsidP="007B7FDF">
      <w:pPr>
        <w:rPr>
          <w:rFonts w:ascii="Sylfaen" w:hAnsi="Sylfaen"/>
          <w:sz w:val="14"/>
          <w:szCs w:val="14"/>
        </w:rPr>
      </w:pPr>
    </w:p>
    <w:sectPr w:rsidR="00880BB9" w:rsidRPr="009F4605" w:rsidSect="009F4605">
      <w:pgSz w:w="16838" w:h="11906" w:orient="landscape" w:code="9"/>
      <w:pgMar w:top="426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6"/>
    <w:rsid w:val="00002D7D"/>
    <w:rsid w:val="00005011"/>
    <w:rsid w:val="0004712C"/>
    <w:rsid w:val="0005464E"/>
    <w:rsid w:val="00056C8F"/>
    <w:rsid w:val="00065727"/>
    <w:rsid w:val="000755D4"/>
    <w:rsid w:val="00093007"/>
    <w:rsid w:val="000A4CA2"/>
    <w:rsid w:val="000D7EAF"/>
    <w:rsid w:val="00121290"/>
    <w:rsid w:val="0013027F"/>
    <w:rsid w:val="0013480B"/>
    <w:rsid w:val="001356A4"/>
    <w:rsid w:val="00187B80"/>
    <w:rsid w:val="0019609C"/>
    <w:rsid w:val="001A58D2"/>
    <w:rsid w:val="001A63F4"/>
    <w:rsid w:val="001A69CD"/>
    <w:rsid w:val="001F7D26"/>
    <w:rsid w:val="00204BE7"/>
    <w:rsid w:val="0020539E"/>
    <w:rsid w:val="0021162A"/>
    <w:rsid w:val="0021745B"/>
    <w:rsid w:val="00220896"/>
    <w:rsid w:val="00220CE5"/>
    <w:rsid w:val="00235750"/>
    <w:rsid w:val="0026589C"/>
    <w:rsid w:val="00293A0D"/>
    <w:rsid w:val="002A2846"/>
    <w:rsid w:val="002D40C1"/>
    <w:rsid w:val="002F6EDE"/>
    <w:rsid w:val="00335984"/>
    <w:rsid w:val="0034315A"/>
    <w:rsid w:val="00372147"/>
    <w:rsid w:val="00383AEE"/>
    <w:rsid w:val="00392694"/>
    <w:rsid w:val="003C38C4"/>
    <w:rsid w:val="003D1485"/>
    <w:rsid w:val="003F7AB7"/>
    <w:rsid w:val="004412DB"/>
    <w:rsid w:val="0044596E"/>
    <w:rsid w:val="00463B28"/>
    <w:rsid w:val="004A7DDB"/>
    <w:rsid w:val="00521586"/>
    <w:rsid w:val="00543F71"/>
    <w:rsid w:val="00546185"/>
    <w:rsid w:val="005D0F72"/>
    <w:rsid w:val="005D71C5"/>
    <w:rsid w:val="005E6736"/>
    <w:rsid w:val="00625A5A"/>
    <w:rsid w:val="0063384C"/>
    <w:rsid w:val="00642D04"/>
    <w:rsid w:val="00657313"/>
    <w:rsid w:val="006652E4"/>
    <w:rsid w:val="00666120"/>
    <w:rsid w:val="0066614B"/>
    <w:rsid w:val="006764F1"/>
    <w:rsid w:val="006A77F5"/>
    <w:rsid w:val="006B0F7B"/>
    <w:rsid w:val="006C371A"/>
    <w:rsid w:val="006E0C64"/>
    <w:rsid w:val="006E1F65"/>
    <w:rsid w:val="00721B9D"/>
    <w:rsid w:val="00767AF4"/>
    <w:rsid w:val="00790DD8"/>
    <w:rsid w:val="0079272E"/>
    <w:rsid w:val="007A027E"/>
    <w:rsid w:val="007A2D99"/>
    <w:rsid w:val="007A480F"/>
    <w:rsid w:val="007B7FDF"/>
    <w:rsid w:val="007C00CE"/>
    <w:rsid w:val="007D41F1"/>
    <w:rsid w:val="007F1779"/>
    <w:rsid w:val="008355BE"/>
    <w:rsid w:val="00854278"/>
    <w:rsid w:val="00880BB9"/>
    <w:rsid w:val="008A095C"/>
    <w:rsid w:val="008A7814"/>
    <w:rsid w:val="008C3369"/>
    <w:rsid w:val="008F6373"/>
    <w:rsid w:val="00906678"/>
    <w:rsid w:val="0092633D"/>
    <w:rsid w:val="00950372"/>
    <w:rsid w:val="00995354"/>
    <w:rsid w:val="009D3753"/>
    <w:rsid w:val="009F4605"/>
    <w:rsid w:val="00A0381C"/>
    <w:rsid w:val="00A05C1A"/>
    <w:rsid w:val="00A15E92"/>
    <w:rsid w:val="00A16054"/>
    <w:rsid w:val="00A32C67"/>
    <w:rsid w:val="00A36148"/>
    <w:rsid w:val="00A47734"/>
    <w:rsid w:val="00A5298B"/>
    <w:rsid w:val="00AD3FFF"/>
    <w:rsid w:val="00B0739C"/>
    <w:rsid w:val="00B17F1E"/>
    <w:rsid w:val="00B56698"/>
    <w:rsid w:val="00B579EA"/>
    <w:rsid w:val="00B608E6"/>
    <w:rsid w:val="00B71521"/>
    <w:rsid w:val="00B80256"/>
    <w:rsid w:val="00C02EC8"/>
    <w:rsid w:val="00C0680C"/>
    <w:rsid w:val="00C068AB"/>
    <w:rsid w:val="00C15192"/>
    <w:rsid w:val="00C20477"/>
    <w:rsid w:val="00C209D1"/>
    <w:rsid w:val="00C46D6B"/>
    <w:rsid w:val="00C54733"/>
    <w:rsid w:val="00C80CE7"/>
    <w:rsid w:val="00CC142B"/>
    <w:rsid w:val="00CE02B3"/>
    <w:rsid w:val="00CE02F8"/>
    <w:rsid w:val="00CF2CD9"/>
    <w:rsid w:val="00D553C6"/>
    <w:rsid w:val="00D97471"/>
    <w:rsid w:val="00DA5AAA"/>
    <w:rsid w:val="00DF75F0"/>
    <w:rsid w:val="00E1136A"/>
    <w:rsid w:val="00E6716E"/>
    <w:rsid w:val="00EC2D3F"/>
    <w:rsid w:val="00ED016B"/>
    <w:rsid w:val="00ED2654"/>
    <w:rsid w:val="00ED51E8"/>
    <w:rsid w:val="00F00F6D"/>
    <w:rsid w:val="00F4577E"/>
    <w:rsid w:val="00F54A0E"/>
    <w:rsid w:val="00F564A9"/>
    <w:rsid w:val="00F65FD7"/>
    <w:rsid w:val="00F84389"/>
    <w:rsid w:val="00FB17CA"/>
    <w:rsid w:val="00FC51F2"/>
    <w:rsid w:val="00FC72E0"/>
    <w:rsid w:val="00FE1EC5"/>
    <w:rsid w:val="00FE497F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rsid w:val="008355BE"/>
    <w:rPr>
      <w:rFonts w:ascii="ArTarumianTimes" w:eastAsia="Times New Roman" w:hAnsi="ArTarumianTimes" w:cs="Times New Roman"/>
      <w:sz w:val="20"/>
      <w:szCs w:val="20"/>
      <w:lang w:val="en-AU"/>
    </w:rPr>
  </w:style>
  <w:style w:type="paragraph" w:styleId="2">
    <w:name w:val="Body Text Indent 2"/>
    <w:basedOn w:val="a"/>
    <w:link w:val="20"/>
    <w:rsid w:val="00392694"/>
    <w:pPr>
      <w:spacing w:after="120" w:line="480" w:lineRule="auto"/>
      <w:ind w:left="360"/>
    </w:pPr>
    <w:rPr>
      <w:rFonts w:ascii="Times Armenian" w:hAnsi="Times Armenian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392694"/>
    <w:rPr>
      <w:rFonts w:ascii="Times Armenian" w:eastAsia="Times New Roman" w:hAnsi="Times Armeni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rsid w:val="008355BE"/>
    <w:rPr>
      <w:rFonts w:ascii="ArTarumianTimes" w:eastAsia="Times New Roman" w:hAnsi="ArTarumianTimes" w:cs="Times New Roman"/>
      <w:sz w:val="20"/>
      <w:szCs w:val="20"/>
      <w:lang w:val="en-AU"/>
    </w:rPr>
  </w:style>
  <w:style w:type="paragraph" w:styleId="2">
    <w:name w:val="Body Text Indent 2"/>
    <w:basedOn w:val="a"/>
    <w:link w:val="20"/>
    <w:rsid w:val="00392694"/>
    <w:pPr>
      <w:spacing w:after="120" w:line="480" w:lineRule="auto"/>
      <w:ind w:left="360"/>
    </w:pPr>
    <w:rPr>
      <w:rFonts w:ascii="Times Armenian" w:hAnsi="Times Armenian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392694"/>
    <w:rPr>
      <w:rFonts w:ascii="Times Armenian" w:eastAsia="Times New Roman" w:hAnsi="Times Armeni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EC6DC-B014-4C63-B22C-E605E03E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2021-08-19T10:41:00Z</dcterms:created>
  <dcterms:modified xsi:type="dcterms:W3CDTF">2021-08-19T10:41:00Z</dcterms:modified>
</cp:coreProperties>
</file>