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84" w:rsidRDefault="00146084" w:rsidP="001D6C71">
      <w:pPr>
        <w:spacing w:line="216" w:lineRule="auto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>Ո  Ր  Ո  Շ  ՈՒ  Մ</w:t>
      </w: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>ԿԱՏԱՐՈՂԱԿԱՆ  ՎԱՐՈՒՅԹԸ  ԿԱՍԵՑՆԵԼՈՒ  ՄԱՍԻՆ</w:t>
      </w: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</w:p>
    <w:p w:rsidR="00A1687F" w:rsidRPr="00A1687F" w:rsidRDefault="00A1687F" w:rsidP="00A1687F">
      <w:pPr>
        <w:spacing w:line="21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0F4E6C" w:rsidRPr="000F4E6C">
        <w:rPr>
          <w:rFonts w:ascii="GHEA Grapalat" w:hAnsi="GHEA Grapalat"/>
          <w:sz w:val="22"/>
          <w:szCs w:val="22"/>
          <w:lang w:val="hy-AM"/>
        </w:rPr>
        <w:t>2</w:t>
      </w:r>
      <w:r w:rsidR="000F4E6C">
        <w:rPr>
          <w:rFonts w:ascii="GHEA Grapalat" w:hAnsi="GHEA Grapalat"/>
          <w:sz w:val="22"/>
          <w:szCs w:val="22"/>
          <w:lang w:val="hy-AM"/>
        </w:rPr>
        <w:t>7</w:t>
      </w:r>
      <w:r w:rsidR="000F4E6C">
        <w:rPr>
          <w:rFonts w:ascii="GHEA Grapalat" w:hAnsi="GHEA Grapalat"/>
          <w:sz w:val="22"/>
          <w:szCs w:val="22"/>
        </w:rPr>
        <w:t>.08</w:t>
      </w:r>
      <w:r w:rsidRPr="00A1687F">
        <w:rPr>
          <w:rFonts w:ascii="GHEA Grapalat" w:hAnsi="GHEA Grapalat"/>
          <w:sz w:val="22"/>
          <w:szCs w:val="22"/>
          <w:lang w:val="hy-AM"/>
        </w:rPr>
        <w:t>.2021թ.</w:t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          </w:t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A1687F">
        <w:rPr>
          <w:rFonts w:ascii="GHEA Grapalat" w:hAnsi="GHEA Grapalat"/>
          <w:sz w:val="22"/>
          <w:szCs w:val="22"/>
          <w:lang w:val="hy-AM"/>
        </w:rPr>
        <w:tab/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A1687F">
        <w:rPr>
          <w:rFonts w:ascii="GHEA Grapalat" w:hAnsi="GHEA Grapalat"/>
          <w:sz w:val="22"/>
          <w:szCs w:val="22"/>
          <w:lang w:val="hy-AM"/>
        </w:rPr>
        <w:tab/>
        <w:t xml:space="preserve">   ք. Եղվարդ</w:t>
      </w:r>
    </w:p>
    <w:p w:rsidR="00A1687F" w:rsidRPr="00A1687F" w:rsidRDefault="00A1687F" w:rsidP="00A1687F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A1687F" w:rsidRPr="000F4E6C" w:rsidRDefault="00A1687F" w:rsidP="00A1687F">
      <w:pPr>
        <w:spacing w:line="216" w:lineRule="auto"/>
        <w:jc w:val="both"/>
        <w:rPr>
          <w:rFonts w:ascii="GHEA Grapalat" w:hAnsi="GHEA Grapalat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0F4E6C">
        <w:rPr>
          <w:rFonts w:ascii="GHEA Grapalat" w:hAnsi="GHEA Grapalat"/>
          <w:lang w:val="hy-AM"/>
        </w:rPr>
        <w:t xml:space="preserve">Հարկադիր կատարումն ապահովող ծառայության Կոտայքի մարզային բաժնի Եղվարդի տարածաշրջանի բաժանմունքի ավագ հարկադիր կատարող, արդարադատության մայոր Գեղամ Վարդանյանս ուսումնասիրելով </w:t>
      </w:r>
      <w:r w:rsidR="000F4E6C" w:rsidRPr="000F4E6C">
        <w:rPr>
          <w:rFonts w:ascii="GHEA Grapalat" w:hAnsi="GHEA Grapalat"/>
          <w:lang w:val="hy-AM"/>
        </w:rPr>
        <w:t>25.08</w:t>
      </w:r>
      <w:r w:rsidR="001B3CA0" w:rsidRPr="000F4E6C">
        <w:rPr>
          <w:rFonts w:ascii="GHEA Grapalat" w:hAnsi="GHEA Grapalat"/>
          <w:lang w:val="hy-AM"/>
        </w:rPr>
        <w:t>.2021</w:t>
      </w:r>
      <w:r w:rsidRPr="000F4E6C">
        <w:rPr>
          <w:rFonts w:ascii="GHEA Grapalat" w:hAnsi="GHEA Grapalat"/>
          <w:color w:val="000000"/>
          <w:lang w:val="hy-AM"/>
        </w:rPr>
        <w:t>թ</w:t>
      </w:r>
      <w:r w:rsidRPr="000F4E6C">
        <w:rPr>
          <w:rFonts w:ascii="GHEA Grapalat" w:hAnsi="GHEA Grapalat"/>
          <w:color w:val="000000"/>
          <w:lang w:val="af-ZA"/>
        </w:rPr>
        <w:t xml:space="preserve">. </w:t>
      </w:r>
      <w:r w:rsidR="000F4E6C" w:rsidRPr="000F4E6C">
        <w:rPr>
          <w:rFonts w:ascii="GHEA Grapalat" w:hAnsi="GHEA Grapalat"/>
          <w:color w:val="000000"/>
          <w:lang w:val="hy-AM"/>
        </w:rPr>
        <w:t>վերսկս</w:t>
      </w:r>
      <w:r w:rsidRPr="000F4E6C">
        <w:rPr>
          <w:rFonts w:ascii="GHEA Grapalat" w:hAnsi="GHEA Grapalat"/>
          <w:color w:val="000000"/>
          <w:lang w:val="hy-AM"/>
        </w:rPr>
        <w:t>ված թիվ</w:t>
      </w:r>
      <w:r w:rsidRPr="000F4E6C">
        <w:rPr>
          <w:rFonts w:ascii="GHEA Grapalat" w:hAnsi="GHEA Grapalat"/>
          <w:color w:val="000000"/>
          <w:lang w:val="af-ZA"/>
        </w:rPr>
        <w:t xml:space="preserve"> </w:t>
      </w:r>
      <w:r w:rsidR="000F4E6C" w:rsidRPr="000F4E6C">
        <w:rPr>
          <w:rFonts w:ascii="GHEA Grapalat" w:hAnsi="GHEA Grapalat"/>
          <w:color w:val="000000"/>
          <w:lang w:val="hy-AM"/>
        </w:rPr>
        <w:t>00122962</w:t>
      </w:r>
      <w:r w:rsidRPr="000F4E6C">
        <w:rPr>
          <w:rFonts w:ascii="GHEA Grapalat" w:hAnsi="GHEA Grapalat"/>
          <w:color w:val="000000"/>
          <w:lang w:val="af-ZA"/>
        </w:rPr>
        <w:t xml:space="preserve"> </w:t>
      </w:r>
      <w:r w:rsidRPr="000F4E6C">
        <w:rPr>
          <w:rFonts w:ascii="GHEA Grapalat" w:hAnsi="GHEA Grapalat"/>
          <w:lang w:val="hy-AM"/>
        </w:rPr>
        <w:t xml:space="preserve">կատարողական վարույթի նյութերը՝ </w:t>
      </w:r>
    </w:p>
    <w:p w:rsidR="00A1687F" w:rsidRPr="00A1687F" w:rsidRDefault="00A1687F" w:rsidP="00A1687F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A1687F" w:rsidRPr="00A1687F" w:rsidRDefault="00A1687F" w:rsidP="00A1687F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A1687F">
        <w:rPr>
          <w:rFonts w:ascii="GHEA Grapalat" w:hAnsi="GHEA Grapalat"/>
          <w:color w:val="000000"/>
          <w:sz w:val="22"/>
          <w:szCs w:val="22"/>
          <w:lang w:val="hy-AM"/>
        </w:rPr>
        <w:t>Պ Ա Ր Զ Ե Ց Ի</w:t>
      </w:r>
    </w:p>
    <w:p w:rsidR="00A1687F" w:rsidRPr="00A1687F" w:rsidRDefault="00A1687F" w:rsidP="00A1687F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0F4E6C" w:rsidRPr="000F4E6C" w:rsidRDefault="00A1687F" w:rsidP="00A1687F">
      <w:pPr>
        <w:spacing w:line="21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1687F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Pr="000F4E6C">
        <w:rPr>
          <w:rFonts w:ascii="GHEA Grapalat" w:hAnsi="GHEA Grapalat"/>
          <w:lang w:val="hy-AM"/>
        </w:rPr>
        <w:t xml:space="preserve">ՀՀ </w:t>
      </w:r>
      <w:r w:rsidR="000F4E6C" w:rsidRPr="000F4E6C">
        <w:rPr>
          <w:rFonts w:ascii="GHEA Grapalat" w:hAnsi="GHEA Grapalat"/>
          <w:lang w:val="hy-AM"/>
        </w:rPr>
        <w:t xml:space="preserve">Կոտայքի մարզի </w:t>
      </w:r>
      <w:r w:rsidRPr="000F4E6C">
        <w:rPr>
          <w:rFonts w:ascii="GHEA Grapalat" w:hAnsi="GHEA Grapalat"/>
          <w:lang w:val="hy-AM"/>
        </w:rPr>
        <w:t xml:space="preserve">ընդհանուր իրավասության դատարանի կողմից </w:t>
      </w:r>
      <w:r w:rsidR="000F4E6C" w:rsidRPr="000F4E6C">
        <w:rPr>
          <w:rFonts w:ascii="GHEA Grapalat" w:hAnsi="GHEA Grapalat"/>
          <w:lang w:val="hy-AM"/>
        </w:rPr>
        <w:t>20.08.2012</w:t>
      </w:r>
      <w:r w:rsidRPr="000F4E6C">
        <w:rPr>
          <w:rFonts w:ascii="GHEA Grapalat" w:hAnsi="GHEA Grapalat"/>
          <w:lang w:val="hy-AM"/>
        </w:rPr>
        <w:t xml:space="preserve">թ. տրված թիվ </w:t>
      </w:r>
      <w:r w:rsidR="000F4E6C" w:rsidRPr="000F4E6C">
        <w:rPr>
          <w:rFonts w:ascii="GHEA Grapalat" w:hAnsi="GHEA Grapalat"/>
          <w:lang w:val="hy-AM"/>
        </w:rPr>
        <w:t>ԿԴ3/0185</w:t>
      </w:r>
      <w:r w:rsidRPr="000F4E6C">
        <w:rPr>
          <w:rFonts w:ascii="GHEA Grapalat" w:hAnsi="GHEA Grapalat"/>
          <w:lang w:val="hy-AM"/>
        </w:rPr>
        <w:t>/</w:t>
      </w:r>
      <w:r w:rsidR="000F4E6C" w:rsidRPr="000F4E6C">
        <w:rPr>
          <w:rFonts w:ascii="GHEA Grapalat" w:hAnsi="GHEA Grapalat"/>
          <w:lang w:val="hy-AM"/>
        </w:rPr>
        <w:t>02/</w:t>
      </w:r>
      <w:r w:rsidR="001B3CA0" w:rsidRPr="000F4E6C">
        <w:rPr>
          <w:rFonts w:ascii="GHEA Grapalat" w:hAnsi="GHEA Grapalat"/>
          <w:lang w:val="hy-AM"/>
        </w:rPr>
        <w:t>1</w:t>
      </w:r>
      <w:r w:rsidR="000F4E6C" w:rsidRPr="000F4E6C">
        <w:rPr>
          <w:rFonts w:ascii="GHEA Grapalat" w:hAnsi="GHEA Grapalat"/>
          <w:lang w:val="hy-AM"/>
        </w:rPr>
        <w:t>2</w:t>
      </w:r>
      <w:r w:rsidRPr="000F4E6C">
        <w:rPr>
          <w:rFonts w:ascii="GHEA Grapalat" w:hAnsi="GHEA Grapalat"/>
          <w:lang w:val="hy-AM"/>
        </w:rPr>
        <w:t xml:space="preserve"> կատարողական թերթի համաձայն պետք է՝ </w:t>
      </w:r>
      <w:r w:rsidR="000F4E6C" w:rsidRPr="000F4E6C">
        <w:rPr>
          <w:rFonts w:ascii="GHEA Grapalat" w:hAnsi="GHEA Grapalat"/>
          <w:color w:val="000000" w:themeColor="text1"/>
          <w:shd w:val="clear" w:color="auto" w:fill="FFFFFF"/>
          <w:lang w:val="hy-AM"/>
        </w:rPr>
        <w:t>Պատվական Մերուժանի Վարդանյանից հօգուտ «Արդշինինվեստբանկ» ՓԲԸ-ն բռնագանձել 3.497.684,9 ՀՀ դրամ, որից 3.317.243 ՀՀ դրամը` որպես հիմնական պարտքի գումար, 38.657 ՀՀ դրամ որպես ժամկետային տոկոսներ, 120.396,70 ՀՀ դրամ` որպես ժամկետանց տոկոսներ, 6.062,10 ՀՀ դրամ` որպես ժամկետանց վարկի տոկոսներ, 15.325,70 ՀՀ դրամ` որպես տույժ:</w:t>
      </w:r>
    </w:p>
    <w:p w:rsidR="000F4E6C" w:rsidRPr="000F4E6C" w:rsidRDefault="000F4E6C" w:rsidP="00A1687F">
      <w:pPr>
        <w:spacing w:line="21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F4E6C">
        <w:rPr>
          <w:rFonts w:ascii="GHEA Grapalat" w:hAnsi="GHEA Grapalat"/>
          <w:color w:val="000000" w:themeColor="text1"/>
          <w:lang w:val="hy-AM"/>
        </w:rPr>
        <w:t xml:space="preserve">        </w:t>
      </w:r>
      <w:r w:rsidRPr="000F4E6C">
        <w:rPr>
          <w:rFonts w:ascii="GHEA Grapalat" w:hAnsi="GHEA Grapalat"/>
          <w:color w:val="000000" w:themeColor="text1"/>
          <w:shd w:val="clear" w:color="auto" w:fill="FFFFFF"/>
          <w:lang w:val="hy-AM"/>
        </w:rPr>
        <w:t>Պատվական Մերուժանի Վարդանյանից հօգուտ «Արդշինինվեստբանկ» ՓԲԸ-ի բռնագանձել 69.954 ՀՀ դրամ` որպես նախապես վճարված պետական տուրքի գումար:</w:t>
      </w:r>
    </w:p>
    <w:p w:rsidR="00A1687F" w:rsidRPr="000F4E6C" w:rsidRDefault="000F4E6C" w:rsidP="00A1687F">
      <w:pPr>
        <w:spacing w:line="21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0F4E6C">
        <w:rPr>
          <w:rFonts w:ascii="GHEA Grapalat" w:hAnsi="GHEA Grapalat"/>
          <w:color w:val="000000" w:themeColor="text1"/>
          <w:lang w:val="hy-AM"/>
        </w:rPr>
        <w:t xml:space="preserve">        </w:t>
      </w:r>
      <w:r w:rsidRPr="000F4E6C">
        <w:rPr>
          <w:rFonts w:ascii="GHEA Grapalat" w:hAnsi="GHEA Grapalat"/>
          <w:color w:val="000000" w:themeColor="text1"/>
          <w:shd w:val="clear" w:color="auto" w:fill="FFFFFF"/>
          <w:lang w:val="hy-AM"/>
        </w:rPr>
        <w:t>Պատվական Մերուժանի Վարդանյանից հօգուտ «Արդշինինվեստբանկ» ՓԲԸ-ի հաշվարկել և բռնագանձել 3.317.243 ՀՀ դրամ վարկի հիմնական պարտքի տոկոսները՝ սկսած 25.05.2012թ-ից մինչև պարտավորության փաստացի կատարման օրը ներառյալ, թիվ 20/ՀՎՖ վարկային պայմանագրի 7.1.2 կետով նախատեսված տարեկան 30 տոկոս դրույքով:</w:t>
      </w:r>
      <w:r w:rsidRPr="000F4E6C">
        <w:rPr>
          <w:rFonts w:ascii="GHEA Grapalat" w:hAnsi="GHEA Grapalat"/>
          <w:color w:val="000000" w:themeColor="text1"/>
          <w:lang w:val="hy-AM"/>
        </w:rPr>
        <w:br/>
      </w:r>
      <w:r w:rsidRPr="000F4E6C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    Բռնագանձումը տարածել գրավի առարկաների վրա:</w:t>
      </w:r>
      <w:r w:rsidRPr="000F4E6C">
        <w:rPr>
          <w:rStyle w:val="apple-converted-space"/>
          <w:rFonts w:ascii="Courier New" w:hAnsi="Courier New" w:cs="Courier New"/>
          <w:color w:val="000000" w:themeColor="text1"/>
          <w:shd w:val="clear" w:color="auto" w:fill="FFFFFF"/>
          <w:lang w:val="hy-AM"/>
        </w:rPr>
        <w:t> </w:t>
      </w:r>
    </w:p>
    <w:p w:rsidR="00A1687F" w:rsidRPr="000F4E6C" w:rsidRDefault="00A1687F" w:rsidP="00A1687F">
      <w:pPr>
        <w:spacing w:line="216" w:lineRule="auto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    </w:t>
      </w:r>
      <w:r w:rsidRPr="000F4E6C">
        <w:rPr>
          <w:rFonts w:ascii="GHEA Grapalat" w:hAnsi="GHEA Grapalat"/>
          <w:lang w:val="hy-AM"/>
        </w:rPr>
        <w:t>Պարտապանից բռնագանձել նաև բռնագանձման ենթակա գումարի հինգ տոկոս ՀՀ դրամ, որպես կատարողական գործողությունների կատարման ծախսի գումար:</w:t>
      </w:r>
    </w:p>
    <w:p w:rsidR="00A1687F" w:rsidRPr="000F4E6C" w:rsidRDefault="00A1687F" w:rsidP="00A1687F">
      <w:pPr>
        <w:spacing w:line="216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0F4E6C">
        <w:rPr>
          <w:rFonts w:ascii="GHEA Grapalat" w:hAnsi="GHEA Grapalat"/>
          <w:lang w:val="hy-AM"/>
        </w:rPr>
        <w:t xml:space="preserve">Կատարողական գործողությունների ընթացքում պարտապանի անվամբ գույք և </w:t>
      </w:r>
      <w:r w:rsidR="001B3CA0" w:rsidRPr="000F4E6C">
        <w:rPr>
          <w:rFonts w:ascii="GHEA Grapalat" w:hAnsi="GHEA Grapalat"/>
          <w:lang w:val="hy-AM"/>
        </w:rPr>
        <w:t>դրամական միջոցներ</w:t>
      </w:r>
      <w:r w:rsidRPr="000F4E6C">
        <w:rPr>
          <w:rFonts w:ascii="GHEA Grapalat" w:hAnsi="GHEA Grapalat"/>
          <w:lang w:val="hy-AM"/>
        </w:rPr>
        <w:t xml:space="preserve"> չեն հայտնաբերվել</w:t>
      </w:r>
      <w:r w:rsidR="000F4E6C">
        <w:rPr>
          <w:rFonts w:ascii="GHEA Grapalat" w:hAnsi="GHEA Grapalat"/>
          <w:lang w:val="hy-AM"/>
        </w:rPr>
        <w:t>, առկա է միայն գրավի առարկա հանդիասցող Կոտայքի մարզ, Քասախ համայնքում գտնվող գյուղ նշանակության հողամասը</w:t>
      </w:r>
      <w:r w:rsidRPr="000F4E6C">
        <w:rPr>
          <w:rFonts w:ascii="GHEA Grapalat" w:hAnsi="GHEA Grapalat"/>
          <w:lang w:val="hy-AM"/>
        </w:rPr>
        <w:t xml:space="preserve">: </w:t>
      </w:r>
    </w:p>
    <w:p w:rsidR="00A1687F" w:rsidRPr="000F4E6C" w:rsidRDefault="00A1687F" w:rsidP="00A1687F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i/>
          <w:lang w:val="hy-AM"/>
        </w:rPr>
        <w:t xml:space="preserve">         </w:t>
      </w:r>
      <w:r w:rsidRPr="000F4E6C">
        <w:rPr>
          <w:rFonts w:ascii="GHEA Grapalat" w:hAnsi="GHEA Grapalat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0F4E6C">
        <w:rPr>
          <w:rFonts w:ascii="GHEA Grapalat" w:hAnsi="GHEA Grapalat"/>
          <w:color w:val="000000" w:themeColor="text1"/>
          <w:shd w:val="clear" w:color="auto" w:fill="FFFFFF"/>
          <w:lang w:val="hy-AM"/>
        </w:rPr>
        <w:t>Պատվական Մերուժանի Վարդան</w:t>
      </w:r>
      <w:r w:rsidR="001B3CA0" w:rsidRPr="000F4E6C">
        <w:rPr>
          <w:rFonts w:ascii="GHEA Grapalat" w:hAnsi="GHEA Grapalat"/>
          <w:color w:val="000000" w:themeColor="text1"/>
          <w:shd w:val="clear" w:color="auto" w:fill="FFFFFF"/>
          <w:lang w:val="hy-AM"/>
        </w:rPr>
        <w:t>յան</w:t>
      </w:r>
      <w:r w:rsidRPr="000F4E6C">
        <w:rPr>
          <w:rFonts w:ascii="GHEA Grapalat" w:hAnsi="GHEA Grapalat"/>
          <w:color w:val="000000" w:themeColor="text1"/>
          <w:shd w:val="clear" w:color="auto" w:fill="FFFFFF"/>
          <w:lang w:val="hy-AM"/>
        </w:rPr>
        <w:t>ի</w:t>
      </w:r>
      <w:r w:rsidRPr="000F4E6C">
        <w:rPr>
          <w:rFonts w:ascii="GHEA Grapalat" w:hAnsi="GHEA Grapalat"/>
          <w:lang w:val="hy-AM"/>
        </w:rPr>
        <w:t xml:space="preserve"> </w:t>
      </w:r>
      <w:r w:rsidR="000F4E6C">
        <w:rPr>
          <w:rFonts w:ascii="GHEA Grapalat" w:hAnsi="GHEA Grapalat"/>
          <w:lang w:val="hy-AM"/>
        </w:rPr>
        <w:t xml:space="preserve">կողմից սույն պարտավորության համար գրավադրված </w:t>
      </w:r>
      <w:r w:rsidRPr="000F4E6C">
        <w:rPr>
          <w:rFonts w:ascii="GHEA Grapalat" w:hAnsi="GHEA Grapalat"/>
          <w:lang w:val="hy-AM"/>
        </w:rPr>
        <w:t>ողջ գույքի վրա բռնագանձում տարածելու պարա</w:t>
      </w:r>
      <w:r w:rsidR="000F4E6C">
        <w:rPr>
          <w:rFonts w:ascii="GHEA Grapalat" w:hAnsi="GHEA Grapalat"/>
          <w:lang w:val="hy-AM"/>
        </w:rPr>
        <w:t>գայում պարզվել է, որ այդ գույք</w:t>
      </w:r>
      <w:r w:rsidRPr="000F4E6C">
        <w:rPr>
          <w:rFonts w:ascii="GHEA Grapalat" w:hAnsi="GHEA Grapalat"/>
          <w:lang w:val="hy-AM"/>
        </w:rPr>
        <w:t xml:space="preserve">ը օրենքով սահմանված նվազագույն աշխատավարձի երկու հազարապատիկի և ավելի չափով բավարար չէ պահանջատիրոջ հանդեպ պարտավորությունների ամբողջական կատարումն ապահովելու համար և պարտապանին պատկանող գույք և դրամական միջոցներ չեն հայտնաբերվել, որոնց վրա կարելի է բռնագանձում տարածել:  </w:t>
      </w:r>
    </w:p>
    <w:p w:rsidR="00A1687F" w:rsidRPr="000F4E6C" w:rsidRDefault="00A1687F" w:rsidP="00A1687F">
      <w:pPr>
        <w:spacing w:line="216" w:lineRule="auto"/>
        <w:ind w:right="-1"/>
        <w:jc w:val="both"/>
        <w:rPr>
          <w:rFonts w:ascii="GHEA Grapalat" w:hAnsi="GHEA Grapalat"/>
          <w:b/>
          <w:lang w:val="hy-AM"/>
        </w:rPr>
      </w:pPr>
      <w:r w:rsidRPr="000F4E6C">
        <w:rPr>
          <w:rFonts w:ascii="GHEA Grapalat" w:hAnsi="GHEA Grapalat"/>
          <w:b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և 28.1 հոդվածներով և 37-րդ հոդվածի 8-րդ կետով՝</w:t>
      </w:r>
    </w:p>
    <w:p w:rsidR="00A1687F" w:rsidRPr="00A1687F" w:rsidRDefault="00A1687F" w:rsidP="00A1687F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</w:p>
    <w:p w:rsidR="00A1687F" w:rsidRPr="00A1687F" w:rsidRDefault="00A1687F" w:rsidP="00A1687F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  <w:r w:rsidRPr="00A1687F">
        <w:rPr>
          <w:rFonts w:ascii="GHEA Grapalat" w:hAnsi="GHEA Grapalat"/>
          <w:sz w:val="22"/>
          <w:szCs w:val="22"/>
          <w:lang w:val="hy-AM"/>
        </w:rPr>
        <w:t>Ո  Ր  Ո  Շ  Ե  Ց  Ի</w:t>
      </w:r>
    </w:p>
    <w:p w:rsidR="00A1687F" w:rsidRPr="00A1687F" w:rsidRDefault="00A1687F" w:rsidP="00A1687F">
      <w:pPr>
        <w:spacing w:line="216" w:lineRule="auto"/>
        <w:ind w:right="-1"/>
        <w:jc w:val="center"/>
        <w:rPr>
          <w:rFonts w:ascii="GHEA Grapalat" w:hAnsi="GHEA Grapalat"/>
          <w:sz w:val="22"/>
          <w:szCs w:val="22"/>
          <w:lang w:val="hy-AM"/>
        </w:rPr>
      </w:pPr>
    </w:p>
    <w:p w:rsidR="00A1687F" w:rsidRPr="000F4E6C" w:rsidRDefault="00A1687F" w:rsidP="00A1687F">
      <w:pPr>
        <w:spacing w:line="216" w:lineRule="auto"/>
        <w:ind w:right="-1" w:firstLine="709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lang w:val="hy-AM"/>
        </w:rPr>
        <w:t xml:space="preserve">Կասեցնել </w:t>
      </w:r>
      <w:r w:rsidR="000F4E6C">
        <w:rPr>
          <w:rFonts w:ascii="GHEA Grapalat" w:hAnsi="GHEA Grapalat"/>
          <w:lang w:val="hy-AM"/>
        </w:rPr>
        <w:t>25.08.2021</w:t>
      </w:r>
      <w:r w:rsidRPr="000F4E6C">
        <w:rPr>
          <w:rFonts w:ascii="GHEA Grapalat" w:hAnsi="GHEA Grapalat"/>
          <w:color w:val="000000"/>
          <w:lang w:val="hy-AM"/>
        </w:rPr>
        <w:t>թ</w:t>
      </w:r>
      <w:r w:rsidRPr="000F4E6C">
        <w:rPr>
          <w:rFonts w:ascii="GHEA Grapalat" w:hAnsi="GHEA Grapalat"/>
          <w:color w:val="000000"/>
          <w:lang w:val="af-ZA"/>
        </w:rPr>
        <w:t xml:space="preserve">. </w:t>
      </w:r>
      <w:r w:rsidR="000F4E6C">
        <w:rPr>
          <w:rFonts w:ascii="GHEA Grapalat" w:hAnsi="GHEA Grapalat"/>
          <w:color w:val="000000"/>
          <w:lang w:val="hy-AM"/>
        </w:rPr>
        <w:t>վերսկս</w:t>
      </w:r>
      <w:r w:rsidRPr="000F4E6C">
        <w:rPr>
          <w:rFonts w:ascii="GHEA Grapalat" w:hAnsi="GHEA Grapalat"/>
          <w:color w:val="000000"/>
          <w:lang w:val="hy-AM"/>
        </w:rPr>
        <w:t>ված թիվ</w:t>
      </w:r>
      <w:r w:rsidRPr="000F4E6C">
        <w:rPr>
          <w:rFonts w:ascii="GHEA Grapalat" w:hAnsi="GHEA Grapalat"/>
          <w:color w:val="000000"/>
          <w:lang w:val="af-ZA"/>
        </w:rPr>
        <w:t xml:space="preserve"> </w:t>
      </w:r>
      <w:r w:rsidR="000F4E6C">
        <w:rPr>
          <w:rFonts w:ascii="GHEA Grapalat" w:hAnsi="GHEA Grapalat"/>
          <w:color w:val="000000"/>
          <w:lang w:val="hy-AM"/>
        </w:rPr>
        <w:t>00122962</w:t>
      </w:r>
      <w:r w:rsidRPr="000F4E6C">
        <w:rPr>
          <w:rFonts w:ascii="GHEA Grapalat" w:hAnsi="GHEA Grapalat"/>
          <w:color w:val="000000"/>
          <w:lang w:val="af-ZA"/>
        </w:rPr>
        <w:t xml:space="preserve"> </w:t>
      </w:r>
      <w:r w:rsidRPr="000F4E6C">
        <w:rPr>
          <w:rFonts w:ascii="GHEA Grapalat" w:hAnsi="GHEA Grapalat"/>
          <w:lang w:val="hy-AM"/>
        </w:rPr>
        <w:t>կատարողական վարույթը 90-օրյա ժամկետով:</w:t>
      </w:r>
    </w:p>
    <w:p w:rsidR="00A1687F" w:rsidRPr="000F4E6C" w:rsidRDefault="00A1687F" w:rsidP="00A1687F">
      <w:pPr>
        <w:spacing w:line="216" w:lineRule="auto"/>
        <w:ind w:firstLine="709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A1687F" w:rsidRPr="000F4E6C" w:rsidRDefault="00A1687F" w:rsidP="00A1687F">
      <w:pPr>
        <w:spacing w:line="216" w:lineRule="auto"/>
        <w:ind w:firstLine="709"/>
        <w:jc w:val="both"/>
        <w:rPr>
          <w:rFonts w:ascii="GHEA Grapalat" w:hAnsi="GHEA Grapalat"/>
          <w:lang w:val="hy-AM"/>
        </w:rPr>
      </w:pPr>
      <w:r w:rsidRPr="000F4E6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F4E6C">
          <w:rPr>
            <w:rStyle w:val="a3"/>
            <w:rFonts w:ascii="GHEA Grapalat" w:hAnsi="GHEA Grapalat"/>
            <w:lang w:val="hy-AM"/>
          </w:rPr>
          <w:t>www.azdarar.am</w:t>
        </w:r>
      </w:hyperlink>
      <w:r w:rsidRPr="000F4E6C">
        <w:rPr>
          <w:rFonts w:ascii="GHEA Grapalat" w:hAnsi="GHEA Grapalat"/>
          <w:lang w:val="hy-AM"/>
        </w:rPr>
        <w:t xml:space="preserve"> ինտերնետային կայքում.</w:t>
      </w:r>
    </w:p>
    <w:p w:rsidR="00A1687F" w:rsidRPr="000F4E6C" w:rsidRDefault="00A1687F" w:rsidP="00A1687F">
      <w:pPr>
        <w:spacing w:line="216" w:lineRule="auto"/>
        <w:ind w:firstLine="708"/>
        <w:jc w:val="both"/>
        <w:rPr>
          <w:rFonts w:ascii="GHEA Grapalat" w:hAnsi="GHEA Grapalat"/>
          <w:lang w:val="af-ZA"/>
        </w:rPr>
      </w:pPr>
      <w:r w:rsidRPr="000F4E6C">
        <w:rPr>
          <w:rFonts w:ascii="GHEA Grapalat" w:hAnsi="GHEA Grapalat" w:cs="Sylfaen"/>
          <w:lang w:val="af-ZA"/>
        </w:rPr>
        <w:t>Որոշման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պատճեն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ուղարկել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կողմերին</w:t>
      </w:r>
      <w:r w:rsidRPr="000F4E6C">
        <w:rPr>
          <w:rFonts w:ascii="GHEA Grapalat" w:hAnsi="GHEA Grapalat"/>
          <w:lang w:val="af-ZA"/>
        </w:rPr>
        <w:t>:</w:t>
      </w:r>
    </w:p>
    <w:p w:rsidR="00A1687F" w:rsidRPr="000F4E6C" w:rsidRDefault="00A1687F" w:rsidP="00A1687F">
      <w:pPr>
        <w:jc w:val="both"/>
        <w:rPr>
          <w:rFonts w:ascii="GHEA Grapalat" w:hAnsi="GHEA Grapalat" w:cs="Sylfaen"/>
          <w:lang w:val="hy-AM"/>
        </w:rPr>
      </w:pPr>
      <w:r w:rsidRPr="000F4E6C">
        <w:rPr>
          <w:rFonts w:ascii="GHEA Grapalat" w:hAnsi="GHEA Grapalat"/>
          <w:lang w:val="af-ZA"/>
        </w:rPr>
        <w:t xml:space="preserve">     </w:t>
      </w:r>
      <w:r w:rsidRPr="000F4E6C">
        <w:rPr>
          <w:rFonts w:ascii="GHEA Grapalat" w:hAnsi="GHEA Grapalat"/>
          <w:lang w:val="hy-AM"/>
        </w:rPr>
        <w:t xml:space="preserve">   </w:t>
      </w:r>
      <w:r w:rsidRPr="000F4E6C">
        <w:rPr>
          <w:rFonts w:ascii="GHEA Grapalat" w:hAnsi="GHEA Grapalat"/>
          <w:lang w:val="hy-AM"/>
        </w:rPr>
        <w:tab/>
      </w:r>
      <w:r w:rsidRPr="000F4E6C">
        <w:rPr>
          <w:rFonts w:ascii="GHEA Grapalat" w:hAnsi="GHEA Grapalat" w:cs="Sylfaen"/>
          <w:lang w:val="af-ZA"/>
        </w:rPr>
        <w:t>Որոշումը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կարող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է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բողոքարկվել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hy-AM"/>
        </w:rPr>
        <w:t>վերադասության կարգով որոշումն ուժի մեջ մտնելու օրվանից հետո՝ երկամսյա ժամկետում, կամ վարչական դատարան՝ օրենքով սահմանված  ժամկետներում:</w:t>
      </w:r>
    </w:p>
    <w:p w:rsidR="00A1687F" w:rsidRPr="00A1687F" w:rsidRDefault="00A1687F" w:rsidP="00A1687F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0F4E6C">
        <w:rPr>
          <w:rFonts w:ascii="GHEA Grapalat" w:hAnsi="GHEA Grapalat"/>
          <w:lang w:val="af-ZA"/>
        </w:rPr>
        <w:t xml:space="preserve">       </w:t>
      </w:r>
      <w:r w:rsidRPr="000F4E6C">
        <w:rPr>
          <w:rFonts w:ascii="GHEA Grapalat" w:hAnsi="GHEA Grapalat"/>
          <w:lang w:val="hy-AM"/>
        </w:rPr>
        <w:t xml:space="preserve"> </w:t>
      </w:r>
      <w:r w:rsidRPr="000F4E6C">
        <w:rPr>
          <w:rFonts w:ascii="GHEA Grapalat" w:hAnsi="GHEA Grapalat"/>
          <w:lang w:val="af-ZA"/>
        </w:rPr>
        <w:t xml:space="preserve"> «Դատական ակտերի հարկադիր կատարման  մասին» ՀՀ օրենքի 28 </w:t>
      </w:r>
      <w:r w:rsidRPr="000F4E6C">
        <w:rPr>
          <w:rFonts w:ascii="GHEA Grapalat" w:hAnsi="GHEA Grapalat" w:cs="Sylfaen"/>
          <w:lang w:val="af-ZA"/>
        </w:rPr>
        <w:t>հոդվածի</w:t>
      </w:r>
      <w:r w:rsidRPr="000F4E6C">
        <w:rPr>
          <w:rFonts w:ascii="GHEA Grapalat" w:hAnsi="GHEA Grapalat"/>
          <w:lang w:val="af-ZA"/>
        </w:rPr>
        <w:t xml:space="preserve"> 5-</w:t>
      </w:r>
      <w:r w:rsidRPr="000F4E6C">
        <w:rPr>
          <w:rFonts w:ascii="GHEA Grapalat" w:hAnsi="GHEA Grapalat" w:cs="Sylfaen"/>
          <w:lang w:val="af-ZA"/>
        </w:rPr>
        <w:t>րդ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մասի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համաձայն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հարկադիր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կատարողի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որոշուման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բողոքարկումը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չի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կասեցնում</w:t>
      </w:r>
      <w:r w:rsidRPr="000F4E6C">
        <w:rPr>
          <w:rFonts w:ascii="GHEA Grapalat" w:hAnsi="GHEA Grapalat"/>
          <w:lang w:val="af-ZA"/>
        </w:rPr>
        <w:t xml:space="preserve"> </w:t>
      </w:r>
      <w:r w:rsidRPr="000F4E6C">
        <w:rPr>
          <w:rFonts w:ascii="GHEA Grapalat" w:hAnsi="GHEA Grapalat" w:cs="Sylfaen"/>
          <w:lang w:val="af-ZA"/>
        </w:rPr>
        <w:t>կատարողական</w:t>
      </w:r>
      <w:r w:rsidRPr="000F4E6C">
        <w:rPr>
          <w:rFonts w:ascii="GHEA Grapalat" w:hAnsi="GHEA Grapalat"/>
          <w:lang w:val="af-ZA"/>
        </w:rPr>
        <w:t xml:space="preserve"> գ</w:t>
      </w:r>
      <w:r w:rsidRPr="000F4E6C">
        <w:rPr>
          <w:rFonts w:ascii="GHEA Grapalat" w:hAnsi="GHEA Grapalat" w:cs="Sylfaen"/>
          <w:lang w:val="af-ZA"/>
        </w:rPr>
        <w:t>ործողությունները</w:t>
      </w:r>
      <w:r w:rsidRPr="000F4E6C">
        <w:rPr>
          <w:rFonts w:ascii="GHEA Grapalat" w:hAnsi="GHEA Grapalat"/>
          <w:lang w:val="af-ZA"/>
        </w:rPr>
        <w:t>, բացառությամբ օրենքով սահմանված դեպքերի։</w:t>
      </w:r>
      <w:r w:rsidRPr="000F4E6C">
        <w:rPr>
          <w:rFonts w:ascii="GHEA Grapalat" w:hAnsi="GHEA Grapalat"/>
          <w:lang w:val="hy-AM"/>
        </w:rPr>
        <w:t xml:space="preserve"> </w:t>
      </w:r>
    </w:p>
    <w:p w:rsidR="00A1687F" w:rsidRPr="00A1687F" w:rsidRDefault="00A1687F" w:rsidP="00A1687F">
      <w:pPr>
        <w:spacing w:line="216" w:lineRule="auto"/>
        <w:rPr>
          <w:rFonts w:ascii="GHEA Grapalat" w:hAnsi="GHEA Grapalat"/>
          <w:b/>
          <w:color w:val="333333"/>
          <w:sz w:val="22"/>
          <w:szCs w:val="22"/>
          <w:lang w:val="hy-AM"/>
        </w:rPr>
      </w:pPr>
    </w:p>
    <w:p w:rsidR="00A1687F" w:rsidRPr="00A1687F" w:rsidRDefault="00A1687F" w:rsidP="00A1687F">
      <w:pPr>
        <w:spacing w:line="216" w:lineRule="auto"/>
        <w:rPr>
          <w:rFonts w:ascii="GHEA Grapalat" w:hAnsi="GHEA Grapalat"/>
          <w:b/>
          <w:color w:val="333333"/>
          <w:sz w:val="22"/>
          <w:szCs w:val="22"/>
          <w:lang w:val="hy-AM"/>
        </w:rPr>
      </w:pPr>
    </w:p>
    <w:p w:rsidR="00A1687F" w:rsidRPr="00A1687F" w:rsidRDefault="00A1687F" w:rsidP="00A1687F">
      <w:pPr>
        <w:jc w:val="both"/>
        <w:rPr>
          <w:rFonts w:ascii="GHEA Grapalat" w:hAnsi="GHEA Grapalat"/>
          <w:b/>
          <w:color w:val="333333"/>
          <w:sz w:val="22"/>
          <w:szCs w:val="22"/>
          <w:lang w:val="hy-AM"/>
        </w:rPr>
      </w:pP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   ԱՎԱԳ ՀԱՐԿԱԴԻՐ ԿԱՏԱՐՈՂ </w:t>
      </w:r>
    </w:p>
    <w:p w:rsidR="004D28E1" w:rsidRPr="00A1687F" w:rsidRDefault="00A1687F" w:rsidP="00A1687F">
      <w:pPr>
        <w:spacing w:line="216" w:lineRule="auto"/>
        <w:jc w:val="both"/>
        <w:rPr>
          <w:rFonts w:ascii="GHEA Grapalat" w:hAnsi="GHEA Grapalat" w:cs="GHEA Grapalat"/>
          <w:b/>
          <w:sz w:val="22"/>
          <w:szCs w:val="22"/>
          <w:lang w:val="hy-AM"/>
        </w:rPr>
      </w:pP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   ԱՐԴԱՐԱԴԱՏՈՒԹՅԱՆ ՄԱՅՈՐ                                      </w:t>
      </w: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ab/>
      </w:r>
      <w:r>
        <w:rPr>
          <w:rFonts w:ascii="GHEA Grapalat" w:hAnsi="GHEA Grapalat"/>
          <w:b/>
          <w:color w:val="333333"/>
          <w:sz w:val="22"/>
          <w:szCs w:val="22"/>
          <w:lang w:val="hy-AM"/>
        </w:rPr>
        <w:tab/>
      </w:r>
      <w:r w:rsidRPr="00A1687F">
        <w:rPr>
          <w:rFonts w:ascii="GHEA Grapalat" w:hAnsi="GHEA Grapalat"/>
          <w:b/>
          <w:color w:val="333333"/>
          <w:sz w:val="22"/>
          <w:szCs w:val="22"/>
          <w:lang w:val="hy-AM"/>
        </w:rPr>
        <w:t xml:space="preserve">  Գ. ՎԱՐԴԱՆՅԱՆ</w:t>
      </w:r>
    </w:p>
    <w:sectPr w:rsidR="004D28E1" w:rsidRPr="00A1687F" w:rsidSect="001D6C71">
      <w:pgSz w:w="11906" w:h="16838"/>
      <w:pgMar w:top="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55DB"/>
    <w:rsid w:val="00093D1E"/>
    <w:rsid w:val="000F4E6C"/>
    <w:rsid w:val="001229CF"/>
    <w:rsid w:val="00146084"/>
    <w:rsid w:val="001B3CA0"/>
    <w:rsid w:val="001D6C71"/>
    <w:rsid w:val="001F2ECD"/>
    <w:rsid w:val="0021016E"/>
    <w:rsid w:val="00255829"/>
    <w:rsid w:val="003640BE"/>
    <w:rsid w:val="00434FFF"/>
    <w:rsid w:val="004A64CF"/>
    <w:rsid w:val="004D28E1"/>
    <w:rsid w:val="004D4E63"/>
    <w:rsid w:val="005600FC"/>
    <w:rsid w:val="006326EC"/>
    <w:rsid w:val="006B3299"/>
    <w:rsid w:val="00717D0C"/>
    <w:rsid w:val="007854C3"/>
    <w:rsid w:val="00900AD7"/>
    <w:rsid w:val="009F7792"/>
    <w:rsid w:val="00A1687F"/>
    <w:rsid w:val="00B23C02"/>
    <w:rsid w:val="00B255DB"/>
    <w:rsid w:val="00B5671B"/>
    <w:rsid w:val="00C25600"/>
    <w:rsid w:val="00D17E44"/>
    <w:rsid w:val="00D6437D"/>
    <w:rsid w:val="00DF50A7"/>
    <w:rsid w:val="00EF7A81"/>
    <w:rsid w:val="00F410DF"/>
    <w:rsid w:val="00FA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55DB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55DB"/>
    <w:rPr>
      <w:rFonts w:ascii="Times Armenian" w:eastAsia="Times New Roman" w:hAnsi="Times Armenian" w:cs="Times New Roman"/>
      <w:bCs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B255DB"/>
  </w:style>
  <w:style w:type="paragraph" w:styleId="3">
    <w:name w:val="Body Text Indent 3"/>
    <w:basedOn w:val="a"/>
    <w:link w:val="30"/>
    <w:unhideWhenUsed/>
    <w:rsid w:val="0021016E"/>
    <w:pPr>
      <w:spacing w:after="120"/>
      <w:ind w:left="283"/>
    </w:pPr>
    <w:rPr>
      <w:rFonts w:ascii="Times Armenian" w:hAnsi="Times Armeni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1016E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a3">
    <w:name w:val="Hyperlink"/>
    <w:basedOn w:val="a0"/>
    <w:uiPriority w:val="99"/>
    <w:semiHidden/>
    <w:unhideWhenUsed/>
    <w:rsid w:val="00210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Eghvard-6</dc:creator>
  <cp:keywords/>
  <dc:description/>
  <cp:lastModifiedBy>Eghvard-6</cp:lastModifiedBy>
  <cp:revision>12</cp:revision>
  <cp:lastPrinted>2021-08-28T08:40:00Z</cp:lastPrinted>
  <dcterms:created xsi:type="dcterms:W3CDTF">2020-02-17T05:33:00Z</dcterms:created>
  <dcterms:modified xsi:type="dcterms:W3CDTF">2021-08-28T08:40:00Z</dcterms:modified>
</cp:coreProperties>
</file>