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E" w:rsidRPr="001529E2" w:rsidRDefault="003B254E" w:rsidP="00901280">
      <w:pPr>
        <w:ind w:left="-270" w:firstLine="0"/>
        <w:jc w:val="center"/>
        <w:rPr>
          <w:rFonts w:ascii="GHEA Grapalat" w:hAnsi="GHEA Grapalat"/>
          <w:b/>
          <w:sz w:val="32"/>
          <w:szCs w:val="24"/>
        </w:rPr>
      </w:pPr>
      <w:proofErr w:type="spellStart"/>
      <w:r w:rsidRPr="001529E2">
        <w:rPr>
          <w:rFonts w:ascii="GHEA Grapalat" w:hAnsi="GHEA Grapalat"/>
          <w:b/>
          <w:sz w:val="32"/>
          <w:szCs w:val="24"/>
        </w:rPr>
        <w:t>Հայտարարություն</w:t>
      </w:r>
      <w:proofErr w:type="spellEnd"/>
    </w:p>
    <w:p w:rsidR="0047457F" w:rsidRPr="001529E2" w:rsidRDefault="0047457F" w:rsidP="001529E2">
      <w:pPr>
        <w:pStyle w:val="a3"/>
        <w:shd w:val="clear" w:color="auto" w:fill="EAF1F5"/>
        <w:spacing w:before="0" w:beforeAutospacing="0" w:after="0" w:afterAutospacing="0"/>
        <w:rPr>
          <w:color w:val="000000"/>
        </w:rPr>
      </w:pPr>
      <w:r w:rsidRPr="001529E2">
        <w:rPr>
          <w:color w:val="000000"/>
        </w:rPr>
        <w:t xml:space="preserve">2021 </w:t>
      </w:r>
      <w:proofErr w:type="spellStart"/>
      <w:r w:rsidRPr="001529E2">
        <w:rPr>
          <w:color w:val="000000"/>
        </w:rPr>
        <w:t>թվականի</w:t>
      </w:r>
      <w:proofErr w:type="spellEnd"/>
      <w:r w:rsidRPr="001529E2">
        <w:rPr>
          <w:color w:val="000000"/>
        </w:rPr>
        <w:t xml:space="preserve"> </w:t>
      </w:r>
      <w:proofErr w:type="spellStart"/>
      <w:r w:rsidR="008B2430">
        <w:rPr>
          <w:b/>
          <w:color w:val="000000"/>
        </w:rPr>
        <w:t>Հոկտեմբերի</w:t>
      </w:r>
      <w:proofErr w:type="spellEnd"/>
      <w:r w:rsidR="008B2430">
        <w:rPr>
          <w:b/>
          <w:color w:val="000000"/>
        </w:rPr>
        <w:t xml:space="preserve"> 26</w:t>
      </w:r>
      <w:r w:rsidRPr="001529E2">
        <w:rPr>
          <w:b/>
          <w:color w:val="000000"/>
        </w:rPr>
        <w:t xml:space="preserve">-ին </w:t>
      </w:r>
      <w:proofErr w:type="spellStart"/>
      <w:r w:rsidRPr="001529E2">
        <w:rPr>
          <w:b/>
          <w:color w:val="000000"/>
        </w:rPr>
        <w:t>ժամը</w:t>
      </w:r>
      <w:proofErr w:type="spellEnd"/>
      <w:r w:rsidR="008B2430">
        <w:rPr>
          <w:b/>
          <w:color w:val="000000"/>
        </w:rPr>
        <w:t xml:space="preserve"> 12:</w:t>
      </w:r>
      <w:r w:rsidRPr="001529E2">
        <w:rPr>
          <w:b/>
          <w:color w:val="000000"/>
        </w:rPr>
        <w:t>00-ին</w:t>
      </w:r>
      <w:r w:rsidRPr="001529E2">
        <w:rPr>
          <w:color w:val="000000"/>
        </w:rPr>
        <w:t xml:space="preserve"> ՀՀ </w:t>
      </w:r>
      <w:proofErr w:type="spellStart"/>
      <w:r w:rsidRPr="001529E2">
        <w:rPr>
          <w:color w:val="000000"/>
        </w:rPr>
        <w:t>Արմավիրի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մարզի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Արտամետ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համայնքում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տեղի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կունենա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ներքոնշյալ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հողատարածքների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աճուրդ</w:t>
      </w:r>
      <w:proofErr w:type="spellEnd"/>
      <w:r w:rsidRP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վաճառք</w:t>
      </w:r>
      <w:proofErr w:type="gramStart"/>
      <w:r w:rsidRPr="001529E2">
        <w:rPr>
          <w:color w:val="000000"/>
        </w:rPr>
        <w:t>,դասական</w:t>
      </w:r>
      <w:proofErr w:type="spellEnd"/>
      <w:proofErr w:type="gramEnd"/>
      <w:r w:rsidR="001529E2">
        <w:rPr>
          <w:color w:val="000000"/>
        </w:rPr>
        <w:t xml:space="preserve"> </w:t>
      </w:r>
      <w:proofErr w:type="spellStart"/>
      <w:r w:rsidRPr="001529E2">
        <w:rPr>
          <w:color w:val="000000"/>
        </w:rPr>
        <w:t>եղանակով</w:t>
      </w:r>
      <w:proofErr w:type="spellEnd"/>
      <w:r w:rsidRPr="001529E2">
        <w:rPr>
          <w:rFonts w:ascii="Arial Unicode" w:hAnsi="Arial Unicode"/>
          <w:color w:val="000000"/>
        </w:rPr>
        <w:t>:</w:t>
      </w:r>
      <w:r w:rsidRPr="001529E2">
        <w:rPr>
          <w:rFonts w:ascii="Arial Unicode" w:hAnsi="Arial Unicode"/>
          <w:color w:val="000000"/>
        </w:rPr>
        <w:br/>
      </w:r>
    </w:p>
    <w:p w:rsidR="005C4234" w:rsidRPr="005C4234" w:rsidRDefault="005C4234" w:rsidP="00576C76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ind w:left="709" w:hanging="283"/>
        <w:rPr>
          <w:rFonts w:ascii="Sylfaen" w:hAnsi="Sylfaen"/>
          <w:color w:val="000000"/>
          <w:sz w:val="20"/>
          <w:szCs w:val="20"/>
          <w:lang w:val="hy-AM"/>
        </w:rPr>
      </w:pPr>
      <w:r w:rsidRPr="007274EC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/>
          <w:color w:val="000000"/>
          <w:sz w:val="20"/>
          <w:szCs w:val="20"/>
        </w:rPr>
        <w:t>1</w:t>
      </w:r>
      <w:r>
        <w:rPr>
          <w:rFonts w:ascii="Sylfaen" w:hAnsi="Sylfaen"/>
          <w:color w:val="000000"/>
          <w:sz w:val="20"/>
          <w:szCs w:val="20"/>
          <w:lang w:val="hy-AM"/>
        </w:rPr>
        <w:t>)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 xml:space="preserve">04-022-0005-0043 ծածկարգով  5-րդ կարգի գյուղատնտեսական նշանակության </w:t>
      </w:r>
      <w:r w:rsidR="00576C76">
        <w:rPr>
          <w:rFonts w:ascii="Sylfaen" w:hAnsi="Sylfaen"/>
          <w:color w:val="000000"/>
          <w:sz w:val="20"/>
          <w:szCs w:val="20"/>
        </w:rPr>
        <w:t xml:space="preserve">   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>հողատարածք 0.30274 հա,մեկնարկային գինը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20</w:t>
      </w:r>
      <w:r w:rsidRPr="00D41607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434</w:t>
      </w:r>
      <w:r w:rsidRPr="007274EC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5C4234" w:rsidRPr="001222C5" w:rsidRDefault="005C4234" w:rsidP="005C4234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1222C5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Pr="005C4234">
        <w:rPr>
          <w:rFonts w:ascii="Sylfaen" w:hAnsi="Sylfaen"/>
          <w:color w:val="000000"/>
          <w:sz w:val="20"/>
          <w:szCs w:val="20"/>
          <w:lang w:val="hy-AM"/>
        </w:rPr>
        <w:t>2</w:t>
      </w:r>
      <w:r>
        <w:rPr>
          <w:rFonts w:ascii="Sylfaen" w:hAnsi="Sylfaen"/>
          <w:color w:val="000000"/>
          <w:sz w:val="20"/>
          <w:szCs w:val="20"/>
          <w:lang w:val="hy-AM"/>
        </w:rPr>
        <w:t>)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04-022-0119-0050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ծածկագրով 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>վարելահող 0.4475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530 287 ՀՀ դրամ:</w:t>
      </w:r>
    </w:p>
    <w:p w:rsidR="00856FD8" w:rsidRPr="008D6A1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>Լոտ</w:t>
      </w:r>
      <w:r w:rsidR="005C4234"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5C4234" w:rsidRPr="005C4234">
        <w:rPr>
          <w:rFonts w:ascii="Sylfaen" w:hAnsi="Sylfaen"/>
          <w:color w:val="000000"/>
          <w:sz w:val="20"/>
          <w:szCs w:val="20"/>
          <w:lang w:val="hy-AM"/>
        </w:rPr>
        <w:t>3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) 04-022-0006-0006 ծածկագրով բնակավայրի,բնակելի կառուցապատման հողամաս 0.12113 հա, մեկնարկային գինը 263 821 ՀՀ դրամ:</w:t>
      </w:r>
    </w:p>
    <w:p w:rsidR="00856FD8" w:rsidRPr="008D6A1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8D6A18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5C4234" w:rsidRPr="005C4234">
        <w:rPr>
          <w:rFonts w:ascii="Sylfaen" w:hAnsi="Sylfaen"/>
          <w:color w:val="000000"/>
          <w:sz w:val="20"/>
          <w:szCs w:val="20"/>
          <w:lang w:val="hy-AM"/>
        </w:rPr>
        <w:t>4</w:t>
      </w:r>
      <w:r>
        <w:rPr>
          <w:rFonts w:ascii="Sylfaen" w:hAnsi="Sylfaen"/>
          <w:color w:val="000000"/>
          <w:sz w:val="20"/>
          <w:szCs w:val="20"/>
          <w:lang w:val="hy-AM"/>
        </w:rPr>
        <w:t>)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 xml:space="preserve"> 04-022-0010-0004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 կառուցապատման հողամաս 0.12163 հա, մեկնարակյին գինը 264 910 ՀՀ դրամ:</w:t>
      </w:r>
    </w:p>
    <w:p w:rsidR="00856FD8" w:rsidRPr="001222C5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5C4234" w:rsidRPr="005C4234">
        <w:rPr>
          <w:rFonts w:ascii="Sylfaen" w:hAnsi="Sylfaen"/>
          <w:color w:val="000000"/>
          <w:sz w:val="20"/>
          <w:szCs w:val="20"/>
          <w:lang w:val="hy-AM"/>
        </w:rPr>
        <w:t>5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 xml:space="preserve">) 04-022-0010-0005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կառուցապատման հողամաս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0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.12126  </w:t>
      </w:r>
      <w:r>
        <w:rPr>
          <w:rFonts w:ascii="Sylfaen" w:hAnsi="Sylfaen"/>
          <w:color w:val="000000"/>
          <w:sz w:val="20"/>
          <w:szCs w:val="20"/>
          <w:lang w:val="hy-AM"/>
        </w:rPr>
        <w:t>հա,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մեկնարկային գինը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>264 104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917897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917897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6</w:t>
      </w:r>
      <w:r w:rsidRPr="00917897">
        <w:rPr>
          <w:rFonts w:ascii="Sylfaen" w:hAnsi="Sylfaen"/>
          <w:color w:val="000000"/>
          <w:sz w:val="20"/>
          <w:szCs w:val="20"/>
          <w:lang w:val="hy-AM"/>
        </w:rPr>
        <w:t xml:space="preserve">) 04-022-0114-0001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այլ հողատեսք </w:t>
      </w:r>
      <w:r>
        <w:rPr>
          <w:rFonts w:ascii="Sylfaen" w:hAnsi="Sylfaen"/>
          <w:color w:val="000000"/>
          <w:sz w:val="20"/>
          <w:szCs w:val="20"/>
          <w:lang w:val="hy-AM"/>
        </w:rPr>
        <w:t>0.18726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243479">
        <w:rPr>
          <w:rFonts w:ascii="Sylfaen" w:hAnsi="Sylfaen"/>
          <w:color w:val="000000"/>
          <w:sz w:val="20"/>
          <w:szCs w:val="20"/>
          <w:lang w:val="hy-AM"/>
        </w:rPr>
        <w:t>12 640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B0223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7</w:t>
      </w:r>
      <w:r w:rsidRPr="00917897">
        <w:rPr>
          <w:rFonts w:ascii="Sylfaen" w:hAnsi="Sylfaen"/>
          <w:color w:val="000000"/>
          <w:sz w:val="20"/>
          <w:szCs w:val="20"/>
          <w:lang w:val="hy-AM"/>
        </w:rPr>
        <w:t xml:space="preserve">) 04-022-0114-0001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այլ հողատեսք </w:t>
      </w:r>
      <w:r w:rsidRPr="00917897">
        <w:rPr>
          <w:rFonts w:ascii="Sylfaen" w:hAnsi="Sylfaen"/>
          <w:color w:val="000000"/>
          <w:sz w:val="20"/>
          <w:szCs w:val="20"/>
          <w:lang w:val="hy-AM"/>
        </w:rPr>
        <w:t>0.81851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243479">
        <w:rPr>
          <w:rFonts w:ascii="Sylfaen" w:hAnsi="Sylfaen"/>
          <w:color w:val="000000"/>
          <w:sz w:val="20"/>
          <w:szCs w:val="20"/>
          <w:lang w:val="hy-AM"/>
        </w:rPr>
        <w:t>55 249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F005A8" w:rsidRDefault="00856FD8" w:rsidP="00856FD8">
      <w:pPr>
        <w:pStyle w:val="a3"/>
        <w:numPr>
          <w:ilvl w:val="0"/>
          <w:numId w:val="2"/>
        </w:numPr>
        <w:shd w:val="clear" w:color="auto" w:fill="EAF1F5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B02238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8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 w:rsidRPr="00B02238">
        <w:rPr>
          <w:rFonts w:ascii="Sylfaen" w:hAnsi="Sylfaen"/>
          <w:color w:val="000000"/>
          <w:sz w:val="20"/>
          <w:szCs w:val="20"/>
          <w:lang w:val="hy-AM"/>
        </w:rPr>
        <w:t xml:space="preserve">04-022-0124-0013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գյուղատնտեսական նշանակության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այլ հողատեսք </w:t>
      </w:r>
      <w:r w:rsidRPr="00B02238">
        <w:rPr>
          <w:rFonts w:ascii="Sylfaen" w:hAnsi="Sylfaen"/>
          <w:color w:val="000000"/>
          <w:sz w:val="20"/>
          <w:szCs w:val="20"/>
          <w:lang w:val="hy-AM"/>
        </w:rPr>
        <w:t>2.24078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B02238">
        <w:rPr>
          <w:rFonts w:ascii="Sylfaen" w:hAnsi="Sylfaen"/>
          <w:color w:val="000000"/>
          <w:sz w:val="20"/>
          <w:szCs w:val="20"/>
          <w:lang w:val="hy-AM"/>
        </w:rPr>
        <w:t>151 252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B71EE8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9</w:t>
      </w:r>
      <w:r w:rsidRPr="00B71EE8">
        <w:rPr>
          <w:rFonts w:ascii="Sylfaen" w:hAnsi="Sylfaen"/>
          <w:color w:val="000000"/>
          <w:sz w:val="20"/>
          <w:szCs w:val="20"/>
          <w:lang w:val="hy-AM"/>
        </w:rPr>
        <w:t xml:space="preserve">) 04-022-0006-0001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 կառուցապատման հողամաս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0.11625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253 192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ՀՀ դրամ:</w:t>
      </w:r>
    </w:p>
    <w:p w:rsidR="00856FD8" w:rsidRPr="00C1523E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B71EE8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8B2430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0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) 04-022-0006-0002 ծածկագրով </w:t>
      </w:r>
      <w:r w:rsidRPr="008D6A18">
        <w:rPr>
          <w:rFonts w:ascii="Sylfaen" w:hAnsi="Sylfaen"/>
          <w:color w:val="000000"/>
          <w:sz w:val="20"/>
          <w:szCs w:val="20"/>
          <w:lang w:val="hy-AM"/>
        </w:rPr>
        <w:t>բնակավայրի,բնակելի կառուցապատման հողամաս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>0.12553</w:t>
      </w:r>
      <w:r w:rsidRPr="00423B9E">
        <w:rPr>
          <w:rFonts w:ascii="Sylfaen" w:hAnsi="Sylfaen"/>
          <w:color w:val="000000"/>
          <w:sz w:val="20"/>
          <w:szCs w:val="20"/>
          <w:lang w:val="hy-AM"/>
        </w:rPr>
        <w:t xml:space="preserve"> հա, մեկնարկային գինը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273 404 </w:t>
      </w:r>
      <w:r w:rsidRPr="00B71EE8">
        <w:rPr>
          <w:rFonts w:ascii="Sylfaen" w:hAnsi="Sylfaen"/>
          <w:color w:val="000000"/>
          <w:sz w:val="20"/>
          <w:szCs w:val="20"/>
          <w:lang w:val="hy-AM"/>
        </w:rPr>
        <w:t xml:space="preserve">ՀՀ </w:t>
      </w:r>
      <w:r w:rsidRPr="001222C5">
        <w:rPr>
          <w:rFonts w:ascii="Sylfaen" w:hAnsi="Sylfaen"/>
          <w:color w:val="000000"/>
          <w:sz w:val="20"/>
          <w:szCs w:val="20"/>
          <w:lang w:val="hy-AM"/>
        </w:rPr>
        <w:t>դրամ:</w:t>
      </w:r>
    </w:p>
    <w:p w:rsidR="00856FD8" w:rsidRPr="00805506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Լոտ. </w:t>
      </w:r>
      <w:r w:rsidR="008B2430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1</w:t>
      </w:r>
      <w:r w:rsidRPr="008B339A">
        <w:rPr>
          <w:rFonts w:ascii="Sylfaen" w:hAnsi="Sylfaen"/>
          <w:color w:val="000000"/>
          <w:sz w:val="20"/>
          <w:szCs w:val="20"/>
          <w:lang w:val="hy-AM"/>
        </w:rPr>
        <w:t>) 04-022-0004-0003 ծածկագրով բնակավայրի,բնակելի կառուցապատման հողամաս 0.07671 հա, մեկնարկային գինը 167 074 ՀՀ դրամ:</w:t>
      </w:r>
    </w:p>
    <w:p w:rsidR="00856FD8" w:rsidRPr="003D0CC7" w:rsidRDefault="00856FD8" w:rsidP="00856FD8">
      <w:pPr>
        <w:pStyle w:val="a3"/>
        <w:numPr>
          <w:ilvl w:val="0"/>
          <w:numId w:val="2"/>
        </w:numPr>
        <w:shd w:val="clear" w:color="auto" w:fill="EAF1F5"/>
        <w:tabs>
          <w:tab w:val="left" w:pos="709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 w:rsidRPr="00805506">
        <w:rPr>
          <w:rFonts w:ascii="Sylfaen" w:hAnsi="Sylfaen"/>
          <w:color w:val="000000"/>
          <w:sz w:val="20"/>
          <w:szCs w:val="20"/>
          <w:lang w:val="hy-AM"/>
        </w:rPr>
        <w:t>Լոտ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. </w:t>
      </w:r>
      <w:r w:rsidR="005C4234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2</w:t>
      </w:r>
      <w:r w:rsidRPr="00805506">
        <w:rPr>
          <w:rFonts w:ascii="Sylfaen" w:hAnsi="Sylfaen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/>
          <w:color w:val="000000"/>
          <w:sz w:val="20"/>
          <w:szCs w:val="20"/>
          <w:lang w:val="hy-AM"/>
        </w:rPr>
        <w:t>04-022-0004-000</w:t>
      </w:r>
      <w:r w:rsidRPr="002D569D">
        <w:rPr>
          <w:rFonts w:ascii="Sylfaen" w:hAnsi="Sylfaen"/>
          <w:color w:val="000000"/>
          <w:sz w:val="20"/>
          <w:szCs w:val="20"/>
          <w:lang w:val="hy-AM"/>
        </w:rPr>
        <w:t>2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ծածկագրով բնակավայրի,բնակելի կառուցապատման հողամաս 0.05296 հա, մեկնարկային գինը 115 347 ՀՀ դրամ:</w:t>
      </w:r>
    </w:p>
    <w:p w:rsidR="00856FD8" w:rsidRDefault="00856FD8" w:rsidP="008B2430">
      <w:pPr>
        <w:pStyle w:val="a3"/>
        <w:numPr>
          <w:ilvl w:val="0"/>
          <w:numId w:val="2"/>
        </w:numPr>
        <w:shd w:val="clear" w:color="auto" w:fill="EAF1F5"/>
        <w:tabs>
          <w:tab w:val="left" w:pos="1701"/>
        </w:tabs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>Լոտ. 1</w:t>
      </w:r>
      <w:r w:rsidR="008B2430" w:rsidRPr="008B2430">
        <w:rPr>
          <w:rFonts w:ascii="Sylfaen" w:hAnsi="Sylfaen"/>
          <w:color w:val="000000"/>
          <w:sz w:val="20"/>
          <w:szCs w:val="20"/>
          <w:lang w:val="hy-AM"/>
        </w:rPr>
        <w:t>3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) 04-022-0001-0063 և 04-022-0001-0064 ծածկագրերով բնակայրի, բնակելի կառուցապատման ընդհանուր մակերեսով 0.24 հա հողերը,բնակելի կիսակառույց շինությամբ 336 ք/մ մակերեսով անշարժ գույքի մեկնարկային գինը 3 602 000 ՀՀ դրամ: </w:t>
      </w:r>
    </w:p>
    <w:p w:rsidR="00856FD8" w:rsidRDefault="00856FD8" w:rsidP="00856FD8">
      <w:pPr>
        <w:pStyle w:val="a3"/>
        <w:shd w:val="clear" w:color="auto" w:fill="EAF1F5"/>
        <w:tabs>
          <w:tab w:val="left" w:pos="709"/>
        </w:tabs>
        <w:spacing w:before="0" w:beforeAutospacing="0" w:after="0" w:afterAutospacing="0"/>
        <w:ind w:left="709"/>
        <w:rPr>
          <w:rFonts w:ascii="Sylfaen" w:hAnsi="Sylfaen"/>
          <w:color w:val="000000"/>
          <w:sz w:val="20"/>
          <w:szCs w:val="20"/>
          <w:lang w:val="hy-AM"/>
        </w:rPr>
      </w:pPr>
    </w:p>
    <w:p w:rsidR="00805506" w:rsidRPr="00B71EE8" w:rsidRDefault="00805506" w:rsidP="00805506">
      <w:pPr>
        <w:pStyle w:val="a3"/>
        <w:shd w:val="clear" w:color="auto" w:fill="EAF1F5"/>
        <w:tabs>
          <w:tab w:val="left" w:pos="709"/>
        </w:tabs>
        <w:spacing w:before="0" w:beforeAutospacing="0" w:after="0" w:afterAutospacing="0"/>
        <w:ind w:left="720"/>
        <w:rPr>
          <w:rFonts w:ascii="Sylfaen" w:hAnsi="Sylfaen"/>
          <w:color w:val="000000"/>
          <w:sz w:val="20"/>
          <w:szCs w:val="20"/>
          <w:lang w:val="hy-AM"/>
        </w:rPr>
      </w:pPr>
    </w:p>
    <w:p w:rsidR="00F005A8" w:rsidRPr="00B02238" w:rsidRDefault="00F005A8" w:rsidP="00F005A8">
      <w:pPr>
        <w:pStyle w:val="a3"/>
        <w:shd w:val="clear" w:color="auto" w:fill="EAF1F5"/>
        <w:spacing w:before="0" w:beforeAutospacing="0" w:after="0" w:afterAutospacing="0"/>
        <w:ind w:left="720"/>
        <w:rPr>
          <w:rFonts w:ascii="Sylfaen" w:hAnsi="Sylfaen"/>
          <w:color w:val="000000"/>
          <w:sz w:val="20"/>
          <w:szCs w:val="20"/>
          <w:lang w:val="hy-AM"/>
        </w:rPr>
      </w:pPr>
    </w:p>
    <w:p w:rsidR="00B02238" w:rsidRPr="00F005A8" w:rsidRDefault="00B02238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lang w:val="hy-AM"/>
        </w:rPr>
      </w:pPr>
    </w:p>
    <w:p w:rsidR="00236DE5" w:rsidRPr="001529E2" w:rsidRDefault="008B2430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lang w:val="hy-AM"/>
        </w:rPr>
      </w:pPr>
      <w:r w:rsidRPr="008B2430">
        <w:rPr>
          <w:lang w:val="hy-AM"/>
        </w:rPr>
        <w:t>25</w:t>
      </w:r>
      <w:r>
        <w:rPr>
          <w:lang w:val="hy-AM"/>
        </w:rPr>
        <w:t>.0</w:t>
      </w:r>
      <w:r w:rsidRPr="008B2430">
        <w:rPr>
          <w:lang w:val="hy-AM"/>
        </w:rPr>
        <w:t>9</w:t>
      </w:r>
      <w:r w:rsidR="00236DE5" w:rsidRPr="001529E2">
        <w:rPr>
          <w:lang w:val="hy-AM"/>
        </w:rPr>
        <w:t>.2021</w:t>
      </w:r>
      <w:r w:rsidR="003B254E" w:rsidRPr="001529E2">
        <w:rPr>
          <w:lang w:val="hy-AM"/>
        </w:rPr>
        <w:t>թ-ի դրությամբ</w:t>
      </w:r>
      <w:r w:rsidR="00236DE5" w:rsidRPr="001529E2">
        <w:rPr>
          <w:lang w:val="hy-AM"/>
        </w:rPr>
        <w:t xml:space="preserve"> հողատարածքները սերվիտուտով</w:t>
      </w:r>
      <w:r w:rsidR="003B254E" w:rsidRPr="001529E2">
        <w:rPr>
          <w:lang w:val="hy-AM"/>
        </w:rPr>
        <w:t xml:space="preserve"> ծանրաբեռնված չեն</w:t>
      </w:r>
      <w:r w:rsidR="00236DE5" w:rsidRPr="001529E2">
        <w:rPr>
          <w:lang w:val="hy-AM"/>
        </w:rPr>
        <w:t>:</w:t>
      </w:r>
      <w:r w:rsidR="00B94C4B" w:rsidRPr="001529E2">
        <w:rPr>
          <w:lang w:val="hy-AM"/>
        </w:rPr>
        <w:t xml:space="preserve"> </w:t>
      </w:r>
    </w:p>
    <w:p w:rsidR="00236DE5" w:rsidRPr="001529E2" w:rsidRDefault="00236DE5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lang w:val="hy-AM"/>
        </w:rPr>
      </w:pPr>
    </w:p>
    <w:p w:rsidR="00236DE5" w:rsidRPr="001529E2" w:rsidRDefault="00236DE5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color w:val="000000"/>
          <w:lang w:val="hy-AM"/>
        </w:rPr>
      </w:pPr>
      <w:r w:rsidRPr="001529E2">
        <w:rPr>
          <w:color w:val="000000"/>
          <w:lang w:val="hy-AM"/>
        </w:rPr>
        <w:t>Աճուրդի մասնակցության վճար սահմանվել է մեկ լոտի համար 2000 ՀՀ դրամ</w:t>
      </w:r>
      <w:r w:rsidR="00FD1F05" w:rsidRPr="001529E2">
        <w:rPr>
          <w:color w:val="000000"/>
          <w:lang w:val="hy-AM"/>
        </w:rPr>
        <w:t>,իսկ</w:t>
      </w:r>
      <w:r w:rsidRPr="001529E2">
        <w:rPr>
          <w:color w:val="000000"/>
          <w:lang w:val="hy-AM"/>
        </w:rPr>
        <w:t xml:space="preserve"> </w:t>
      </w:r>
      <w:r w:rsidR="00FD1F05" w:rsidRPr="001529E2">
        <w:rPr>
          <w:lang w:val="hy-AM"/>
        </w:rPr>
        <w:t>ա</w:t>
      </w:r>
      <w:r w:rsidR="00FD1F05" w:rsidRPr="001529E2">
        <w:rPr>
          <w:color w:val="000000"/>
          <w:shd w:val="clear" w:color="auto" w:fill="FFFFFF"/>
          <w:lang w:val="hy-AM"/>
        </w:rPr>
        <w:t>ճուրդին մասնակցելու ցանկություն ունեցող անձինք նախավճարը վճարում են տվյալ հողամասի մեկնարկային գնի 50</w:t>
      </w:r>
      <w:r w:rsidR="008B2430" w:rsidRPr="008B2430">
        <w:rPr>
          <w:color w:val="000000"/>
          <w:shd w:val="clear" w:color="auto" w:fill="FFFFFF"/>
          <w:lang w:val="hy-AM"/>
        </w:rPr>
        <w:t xml:space="preserve"> </w:t>
      </w:r>
      <w:r w:rsidR="008B2430" w:rsidRPr="001529E2">
        <w:rPr>
          <w:color w:val="000000"/>
          <w:lang w:val="hy-AM"/>
        </w:rPr>
        <w:t>%</w:t>
      </w:r>
      <w:r w:rsidR="008B2430" w:rsidRPr="008B2430">
        <w:rPr>
          <w:color w:val="000000"/>
          <w:lang w:val="hy-AM"/>
        </w:rPr>
        <w:t>-ի</w:t>
      </w:r>
      <w:r w:rsidR="00FD1F05" w:rsidRPr="001529E2">
        <w:rPr>
          <w:color w:val="000000"/>
          <w:shd w:val="clear" w:color="auto" w:fill="FFFFFF"/>
          <w:lang w:val="hy-AM"/>
        </w:rPr>
        <w:t xml:space="preserve"> չափով:</w:t>
      </w:r>
      <w:r w:rsidR="00FD1F05" w:rsidRPr="001529E2">
        <w:rPr>
          <w:color w:val="000000"/>
          <w:lang w:val="hy-AM"/>
        </w:rPr>
        <w:t>Յ</w:t>
      </w:r>
      <w:r w:rsidRPr="001529E2">
        <w:rPr>
          <w:color w:val="000000"/>
          <w:lang w:val="hy-AM"/>
        </w:rPr>
        <w:t xml:space="preserve">ուրաքանչյուր քայլը սահմանված է մեկնարկային գնի 5%-ի չափով:Հայտերի ընդունման վերջնաժամկետը՝ սույն թվականի </w:t>
      </w:r>
      <w:r w:rsidR="005870A9" w:rsidRPr="005870A9">
        <w:rPr>
          <w:color w:val="000000"/>
          <w:lang w:val="hy-AM"/>
        </w:rPr>
        <w:t>հոկտեմբերի</w:t>
      </w:r>
      <w:r w:rsidR="00C44026">
        <w:rPr>
          <w:color w:val="000000"/>
          <w:lang w:val="hy-AM"/>
        </w:rPr>
        <w:t xml:space="preserve"> </w:t>
      </w:r>
      <w:r w:rsidR="005870A9">
        <w:rPr>
          <w:color w:val="000000"/>
          <w:lang w:val="hy-AM"/>
        </w:rPr>
        <w:t>2</w:t>
      </w:r>
      <w:r w:rsidR="005870A9" w:rsidRPr="005870A9">
        <w:rPr>
          <w:color w:val="000000"/>
          <w:lang w:val="hy-AM"/>
        </w:rPr>
        <w:t>1</w:t>
      </w:r>
      <w:bookmarkStart w:id="0" w:name="_GoBack"/>
      <w:bookmarkEnd w:id="0"/>
      <w:r w:rsidRPr="001529E2">
        <w:rPr>
          <w:color w:val="000000"/>
          <w:lang w:val="hy-AM"/>
        </w:rPr>
        <w:t>-ը  մինչև 17:00-ն :Աճուրդը անցկացվելու է Արմավիրի մարզի Արտամետի համայնքապետարանում ժամը</w:t>
      </w:r>
      <w:r w:rsidR="008B2430">
        <w:rPr>
          <w:color w:val="000000"/>
          <w:lang w:val="hy-AM"/>
        </w:rPr>
        <w:t xml:space="preserve"> 1</w:t>
      </w:r>
      <w:r w:rsidR="008B2430" w:rsidRPr="008B2430">
        <w:rPr>
          <w:color w:val="000000"/>
          <w:lang w:val="hy-AM"/>
        </w:rPr>
        <w:t>2:</w:t>
      </w:r>
      <w:r w:rsidRPr="001529E2">
        <w:rPr>
          <w:color w:val="000000"/>
          <w:lang w:val="hy-AM"/>
        </w:rPr>
        <w:t>00-ին:Լրացուցիչ տեղեկությունների համար դիմել Արտամետի համայնքապետարան ՀՀ Արմավիր մարզ գ.Արտամետ Արաբոյի փ</w:t>
      </w:r>
      <w:r w:rsidR="00D3489D">
        <w:rPr>
          <w:color w:val="000000"/>
          <w:lang w:val="hy-AM"/>
        </w:rPr>
        <w:t>. 2</w:t>
      </w:r>
      <w:r w:rsidR="00D3489D" w:rsidRPr="00576C76">
        <w:rPr>
          <w:color w:val="000000"/>
          <w:lang w:val="hy-AM"/>
        </w:rPr>
        <w:t>3</w:t>
      </w:r>
      <w:r w:rsidRPr="001529E2">
        <w:rPr>
          <w:color w:val="000000"/>
          <w:lang w:val="hy-AM"/>
        </w:rPr>
        <w:t xml:space="preserve"> հեռ` 094885282</w:t>
      </w:r>
    </w:p>
    <w:p w:rsidR="0087041F" w:rsidRPr="00236DE5" w:rsidRDefault="003B254E" w:rsidP="001529E2">
      <w:pPr>
        <w:pStyle w:val="a3"/>
        <w:shd w:val="clear" w:color="auto" w:fill="EAF1F5"/>
        <w:spacing w:before="0" w:beforeAutospacing="0" w:after="0" w:afterAutospacing="0"/>
        <w:jc w:val="both"/>
        <w:rPr>
          <w:rFonts w:ascii="Sylfaen" w:hAnsi="Sylfaen"/>
          <w:sz w:val="18"/>
          <w:szCs w:val="18"/>
          <w:lang w:val="hy-AM"/>
        </w:rPr>
      </w:pPr>
      <w:r w:rsidRPr="001529E2">
        <w:rPr>
          <w:rFonts w:ascii="Sylfaen" w:hAnsi="Sylfaen"/>
          <w:lang w:val="hy-AM"/>
        </w:rPr>
        <w:br/>
      </w:r>
      <w:r w:rsidRPr="00236DE5">
        <w:rPr>
          <w:rFonts w:ascii="Sylfaen" w:hAnsi="Sylfaen"/>
          <w:sz w:val="18"/>
          <w:szCs w:val="18"/>
          <w:lang w:val="hy-AM"/>
        </w:rPr>
        <w:t xml:space="preserve"> </w:t>
      </w:r>
      <w:r w:rsidR="00822BF7" w:rsidRPr="00236DE5">
        <w:rPr>
          <w:rFonts w:ascii="Sylfaen" w:hAnsi="Sylfaen"/>
          <w:sz w:val="18"/>
          <w:szCs w:val="18"/>
          <w:lang w:val="hy-AM"/>
        </w:rPr>
        <w:t xml:space="preserve"> </w:t>
      </w:r>
    </w:p>
    <w:sectPr w:rsidR="0087041F" w:rsidRPr="00236DE5" w:rsidSect="00576C76">
      <w:pgSz w:w="10440" w:h="15120" w:code="7"/>
      <w:pgMar w:top="426" w:right="65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E1F"/>
    <w:multiLevelType w:val="hybridMultilevel"/>
    <w:tmpl w:val="5016B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D2B006A"/>
    <w:multiLevelType w:val="hybridMultilevel"/>
    <w:tmpl w:val="2E94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0E2F"/>
    <w:multiLevelType w:val="hybridMultilevel"/>
    <w:tmpl w:val="84CABA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41F"/>
    <w:rsid w:val="000E1315"/>
    <w:rsid w:val="0010669E"/>
    <w:rsid w:val="001529E2"/>
    <w:rsid w:val="00236DE5"/>
    <w:rsid w:val="002D569D"/>
    <w:rsid w:val="00321706"/>
    <w:rsid w:val="003B254E"/>
    <w:rsid w:val="003D0CC7"/>
    <w:rsid w:val="0047457F"/>
    <w:rsid w:val="00543F11"/>
    <w:rsid w:val="00576C76"/>
    <w:rsid w:val="005870A9"/>
    <w:rsid w:val="005C4234"/>
    <w:rsid w:val="006D00FE"/>
    <w:rsid w:val="007448EF"/>
    <w:rsid w:val="00805506"/>
    <w:rsid w:val="00822BF7"/>
    <w:rsid w:val="00856FD8"/>
    <w:rsid w:val="0087041F"/>
    <w:rsid w:val="008B2430"/>
    <w:rsid w:val="00901280"/>
    <w:rsid w:val="00935422"/>
    <w:rsid w:val="00A90CD5"/>
    <w:rsid w:val="00AD44C2"/>
    <w:rsid w:val="00B02238"/>
    <w:rsid w:val="00B94C4B"/>
    <w:rsid w:val="00C1523E"/>
    <w:rsid w:val="00C44026"/>
    <w:rsid w:val="00D3489D"/>
    <w:rsid w:val="00D90D7C"/>
    <w:rsid w:val="00E87825"/>
    <w:rsid w:val="00F005A8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987" w:hanging="16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DE5"/>
    <w:pPr>
      <w:spacing w:before="100" w:beforeAutospacing="1" w:after="100" w:afterAutospacing="1" w:line="240" w:lineRule="auto"/>
      <w:ind w:left="0" w:firstLine="0"/>
    </w:pPr>
    <w:rPr>
      <w:rFonts w:ascii="GHEA Grapalat" w:eastAsiaTheme="minorEastAsia" w:hAnsi="GHEA Grapalat" w:cs="Times New Roman"/>
      <w:sz w:val="24"/>
      <w:szCs w:val="24"/>
    </w:rPr>
  </w:style>
  <w:style w:type="paragraph" w:customStyle="1" w:styleId="an-tags">
    <w:name w:val="an-tags"/>
    <w:basedOn w:val="a"/>
    <w:rsid w:val="0047457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Artamet</dc:creator>
  <cp:keywords/>
  <dc:description/>
  <cp:lastModifiedBy>win 7</cp:lastModifiedBy>
  <cp:revision>28</cp:revision>
  <dcterms:created xsi:type="dcterms:W3CDTF">2019-08-19T11:23:00Z</dcterms:created>
  <dcterms:modified xsi:type="dcterms:W3CDTF">2021-10-06T07:50:00Z</dcterms:modified>
</cp:coreProperties>
</file>