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center"/>
        <w:rPr>
          <w:rFonts w:ascii="GHEA Grapalat" w:hAnsi="GHEA Grapalat"/>
          <w:szCs w:val="18"/>
        </w:rPr>
      </w:pPr>
      <w:r w:rsidRPr="004A3221">
        <w:rPr>
          <w:rStyle w:val="Strong"/>
          <w:rFonts w:ascii="GHEA Grapalat" w:hAnsi="GHEA Grapalat" w:cs="Sylfaen"/>
          <w:szCs w:val="18"/>
        </w:rPr>
        <w:t>Հ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Յ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Տ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ՈՒ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Թ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Յ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ՈՒ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Ն</w:t>
      </w: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 w:firstLine="1580"/>
        <w:rPr>
          <w:rFonts w:ascii="GHEA Grapalat" w:hAnsi="GHEA Grapalat"/>
          <w:szCs w:val="18"/>
        </w:rPr>
      </w:pPr>
      <w:r w:rsidRPr="004A3221">
        <w:rPr>
          <w:szCs w:val="18"/>
        </w:rPr>
        <w:t> </w:t>
      </w: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center"/>
        <w:rPr>
          <w:rStyle w:val="Strong"/>
          <w:rFonts w:ascii="GHEA Grapalat" w:hAnsi="GHEA Grapalat" w:cs="Sylfaen"/>
          <w:szCs w:val="18"/>
        </w:rPr>
      </w:pPr>
      <w:r w:rsidRPr="004A3221">
        <w:rPr>
          <w:rStyle w:val="Strong"/>
          <w:rFonts w:ascii="GHEA Grapalat" w:hAnsi="GHEA Grapalat" w:cs="Sylfaen"/>
          <w:szCs w:val="18"/>
        </w:rPr>
        <w:t>ՀԱՅԱ</w:t>
      </w:r>
      <w:r w:rsidRPr="004A3221">
        <w:rPr>
          <w:rStyle w:val="Strong"/>
          <w:rFonts w:ascii="GHEA Grapalat" w:hAnsi="GHEA Grapalat"/>
          <w:szCs w:val="18"/>
        </w:rPr>
        <w:t>U</w:t>
      </w:r>
      <w:r w:rsidRPr="004A3221">
        <w:rPr>
          <w:rStyle w:val="Strong"/>
          <w:rFonts w:ascii="GHEA Grapalat" w:hAnsi="GHEA Grapalat" w:cs="Sylfaen"/>
          <w:szCs w:val="18"/>
        </w:rPr>
        <w:t>ՏԱՆԻ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ՀԱՆՐԱՊԵՏՈՒԹՅՈՒՆՈՒՄ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ԸՆԴՀԱՆՈՒՐ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ՕԳՏԱԳՈՐԾՄԱՆ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ԱՎՏՈՄՈԲԻԼԱՅԻՆ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ՏՐԱՆՍՊՈՐՏՈՎ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ՈՒՂԵՎՈՐՆԵՐԻ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ԿԱՆՈՆԱՎՈՐ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ՓՈԽԱԴՐՈՒՄՆԵՐՆ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ԻՐԱԿԱՆԱՑՆՈՂ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ԿԱԶՄԱԿԵՐՊՈՒԹՅՈՒՆՆԵՐԻ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ԸՆՏՐՈՒԹՅԱՆ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ՄՐՑՈՒՅԹԻ</w:t>
      </w:r>
      <w:r w:rsidRPr="004A3221">
        <w:rPr>
          <w:rStyle w:val="Strong"/>
          <w:rFonts w:ascii="GHEA Grapalat" w:hAnsi="GHEA Grapalat" w:cs="Sylfaen"/>
          <w:szCs w:val="18"/>
          <w:lang w:val="hy-AM"/>
        </w:rPr>
        <w:t xml:space="preserve"> ՀԱՅՏԱՐԱՐՈՒԹՅԱՆ ՄԵՋ ՓՈՓՈԽՈՒԹՅՈՒՆ ԿԱՏԱՐԵԼՈՒ</w:t>
      </w:r>
      <w:r w:rsidRPr="004A3221">
        <w:rPr>
          <w:rStyle w:val="Strong"/>
          <w:rFonts w:ascii="GHEA Grapalat" w:hAnsi="GHEA Grapalat"/>
          <w:szCs w:val="18"/>
        </w:rPr>
        <w:t xml:space="preserve"> </w:t>
      </w:r>
      <w:r w:rsidRPr="004A3221">
        <w:rPr>
          <w:rStyle w:val="Strong"/>
          <w:rFonts w:ascii="GHEA Grapalat" w:hAnsi="GHEA Grapalat" w:cs="Sylfaen"/>
          <w:szCs w:val="18"/>
        </w:rPr>
        <w:t>ՄԱՍԻՆ</w:t>
      </w: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center"/>
        <w:rPr>
          <w:rFonts w:ascii="GHEA Grapalat" w:hAnsi="GHEA Grapalat"/>
          <w:szCs w:val="18"/>
        </w:rPr>
      </w:pPr>
    </w:p>
    <w:p w:rsidR="005E2581" w:rsidRPr="004A3221" w:rsidRDefault="005E2581" w:rsidP="005E2581">
      <w:pPr>
        <w:pStyle w:val="NormalWeb"/>
        <w:spacing w:before="0" w:beforeAutospacing="0" w:after="0" w:afterAutospacing="0"/>
        <w:ind w:left="-1080" w:right="-1080"/>
        <w:jc w:val="both"/>
        <w:rPr>
          <w:rFonts w:ascii="GHEA Grapalat" w:hAnsi="GHEA Grapalat" w:cs="Sylfaen"/>
          <w:szCs w:val="18"/>
          <w:lang w:val="hy-AM"/>
        </w:rPr>
      </w:pPr>
      <w:r w:rsidRPr="004A3221">
        <w:rPr>
          <w:rFonts w:ascii="GHEA Grapalat" w:hAnsi="GHEA Grapalat" w:cs="Sylfaen"/>
          <w:szCs w:val="18"/>
        </w:rPr>
        <w:t xml:space="preserve">     </w:t>
      </w:r>
      <w:r w:rsidRPr="004A3221">
        <w:rPr>
          <w:rFonts w:ascii="GHEA Grapalat" w:hAnsi="GHEA Grapalat" w:cs="Sylfaen"/>
          <w:szCs w:val="18"/>
          <w:lang w:val="hy-AM"/>
        </w:rPr>
        <w:t xml:space="preserve">Հիմք ընդունելով &lt;&lt;Հրապարակային սակարկությունների մասին&gt;&gt; ՀՀ օրենքի 9-րդ հոդվածը՝ ՀՀ </w:t>
      </w:r>
      <w:proofErr w:type="spellStart"/>
      <w:r w:rsidRPr="004A3221">
        <w:rPr>
          <w:rFonts w:ascii="GHEA Grapalat" w:hAnsi="GHEA Grapalat" w:cs="Sylfaen"/>
          <w:szCs w:val="18"/>
          <w:lang w:val="hy-AM"/>
        </w:rPr>
        <w:t>տարածքային</w:t>
      </w:r>
      <w:proofErr w:type="spellEnd"/>
      <w:r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Pr="004A3221">
        <w:rPr>
          <w:rFonts w:ascii="GHEA Grapalat" w:hAnsi="GHEA Grapalat" w:cs="Sylfaen"/>
          <w:szCs w:val="18"/>
          <w:lang w:val="hy-AM"/>
        </w:rPr>
        <w:t>կառավարման</w:t>
      </w:r>
      <w:proofErr w:type="spellEnd"/>
      <w:r w:rsidRPr="004A3221">
        <w:rPr>
          <w:rFonts w:ascii="GHEA Grapalat" w:hAnsi="GHEA Grapalat" w:cs="Sylfaen"/>
          <w:szCs w:val="18"/>
          <w:lang w:val="hy-AM"/>
        </w:rPr>
        <w:t xml:space="preserve"> և </w:t>
      </w:r>
      <w:proofErr w:type="spellStart"/>
      <w:r w:rsidRPr="004A3221">
        <w:rPr>
          <w:rFonts w:ascii="GHEA Grapalat" w:hAnsi="GHEA Grapalat" w:cs="Sylfaen"/>
          <w:szCs w:val="18"/>
          <w:lang w:val="hy-AM"/>
        </w:rPr>
        <w:t>ենթակառուցվածքների</w:t>
      </w:r>
      <w:proofErr w:type="spellEnd"/>
      <w:r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Pr="004A3221">
        <w:rPr>
          <w:rFonts w:ascii="GHEA Grapalat" w:hAnsi="GHEA Grapalat" w:cs="Sylfaen"/>
          <w:szCs w:val="18"/>
          <w:lang w:val="hy-AM"/>
        </w:rPr>
        <w:t>նախարարությ</w:t>
      </w:r>
      <w:proofErr w:type="spellEnd"/>
      <w:r w:rsidRPr="004A3221">
        <w:rPr>
          <w:rFonts w:ascii="GHEA Grapalat" w:hAnsi="GHEA Grapalat" w:cs="Sylfaen"/>
          <w:szCs w:val="18"/>
          <w:lang w:val="hy-AM"/>
        </w:rPr>
        <w:t xml:space="preserve">ան կողմից </w:t>
      </w:r>
      <w:proofErr w:type="spellStart"/>
      <w:r w:rsidRPr="004A3221">
        <w:rPr>
          <w:rFonts w:ascii="GHEA Grapalat" w:hAnsi="GHEA Grapalat" w:cs="Sylfaen"/>
          <w:szCs w:val="18"/>
          <w:lang w:val="hy-AM"/>
        </w:rPr>
        <w:t>հայտարար</w:t>
      </w:r>
      <w:proofErr w:type="spellEnd"/>
      <w:r w:rsidR="009505DC" w:rsidRPr="004A3221">
        <w:rPr>
          <w:rFonts w:ascii="GHEA Grapalat" w:hAnsi="GHEA Grapalat" w:cs="Sylfaen"/>
          <w:szCs w:val="18"/>
          <w:lang w:val="hy-AM"/>
        </w:rPr>
        <w:t>ված</w:t>
      </w:r>
      <w:r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միասնական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երթուղիների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համար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ընդհանուր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օգտագործման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ավտ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>ո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մոբիլային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տրանսպորտով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ուղևորների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կանոնավոր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փոխադրումներն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իրականացնող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կազմակերպության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ընտրության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մրցույթ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>ների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2021 թվականի հոկտեմբերի 29-ին կայանալիք Կոտայքի մարզի հայտարարության </w:t>
      </w:r>
      <w:r w:rsidR="004A3221" w:rsidRPr="004A3221">
        <w:rPr>
          <w:rFonts w:ascii="GHEA Grapalat" w:hAnsi="GHEA Grapalat" w:cs="Sylfaen"/>
          <w:szCs w:val="18"/>
          <w:lang w:val="hy-AM"/>
        </w:rPr>
        <w:t>28-րդ և 29-րդ տողերի,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r w:rsidR="009067A3" w:rsidRPr="004A3221">
        <w:rPr>
          <w:rFonts w:ascii="GHEA Grapalat" w:hAnsi="GHEA Grapalat" w:cs="Sylfaen"/>
          <w:szCs w:val="18"/>
          <w:lang w:val="hy-AM"/>
        </w:rPr>
        <w:t xml:space="preserve">2021 թվականի նոյեմբերի 9-ին </w:t>
      </w:r>
      <w:r w:rsidR="00984757" w:rsidRPr="004A3221">
        <w:rPr>
          <w:rFonts w:ascii="GHEA Grapalat" w:hAnsi="GHEA Grapalat" w:cs="Sylfaen"/>
          <w:szCs w:val="18"/>
          <w:lang w:val="hy-AM"/>
        </w:rPr>
        <w:t xml:space="preserve">կայանալիք 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Արմավիրի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մարզի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Վաղարշապատի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տարածաշրջանի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հայտարարության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աղյուսակի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 xml:space="preserve"> 1</w:t>
      </w:r>
      <w:r w:rsidR="004A3221" w:rsidRPr="004A3221">
        <w:rPr>
          <w:rFonts w:ascii="GHEA Grapalat" w:hAnsi="GHEA Grapalat" w:cs="Sylfaen"/>
          <w:szCs w:val="18"/>
          <w:lang w:val="hy-AM"/>
        </w:rPr>
        <w:t>0</w:t>
      </w:r>
      <w:r w:rsidR="00F13C50" w:rsidRPr="004A3221">
        <w:rPr>
          <w:rFonts w:ascii="GHEA Grapalat" w:hAnsi="GHEA Grapalat" w:cs="Sylfaen"/>
          <w:szCs w:val="18"/>
          <w:lang w:val="hy-AM"/>
        </w:rPr>
        <w:t>-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րդ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F13C50" w:rsidRPr="004A3221">
        <w:rPr>
          <w:rFonts w:ascii="GHEA Grapalat" w:hAnsi="GHEA Grapalat" w:cs="Sylfaen"/>
          <w:szCs w:val="18"/>
          <w:lang w:val="hy-AM"/>
        </w:rPr>
        <w:t>տող</w:t>
      </w:r>
      <w:r w:rsidR="009067A3" w:rsidRPr="004A3221">
        <w:rPr>
          <w:rFonts w:ascii="GHEA Grapalat" w:hAnsi="GHEA Grapalat" w:cs="Sylfaen"/>
          <w:szCs w:val="18"/>
          <w:lang w:val="hy-AM"/>
        </w:rPr>
        <w:t>ի</w:t>
      </w:r>
      <w:proofErr w:type="spellEnd"/>
      <w:r w:rsidR="009067A3" w:rsidRPr="004A3221">
        <w:rPr>
          <w:rFonts w:ascii="GHEA Grapalat" w:hAnsi="GHEA Grapalat" w:cs="Sylfaen"/>
          <w:szCs w:val="18"/>
          <w:lang w:val="hy-AM"/>
        </w:rPr>
        <w:t xml:space="preserve"> </w:t>
      </w:r>
      <w:r w:rsidR="004A3221" w:rsidRPr="004A3221">
        <w:rPr>
          <w:rFonts w:ascii="GHEA Grapalat" w:hAnsi="GHEA Grapalat" w:cs="Sylfaen"/>
          <w:szCs w:val="18"/>
          <w:lang w:val="hy-AM"/>
        </w:rPr>
        <w:t>և</w:t>
      </w:r>
      <w:r w:rsidR="009067A3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Արմավիրի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մարզի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Արմավիրի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4A3221" w:rsidRPr="004A3221">
        <w:rPr>
          <w:rFonts w:ascii="GHEA Grapalat" w:hAnsi="GHEA Grapalat" w:cs="Sylfaen"/>
          <w:szCs w:val="18"/>
          <w:lang w:val="hy-AM"/>
        </w:rPr>
        <w:t>տարածաշրջանի</w:t>
      </w:r>
      <w:proofErr w:type="spellEnd"/>
      <w:r w:rsidR="004A3221" w:rsidRPr="004A3221">
        <w:rPr>
          <w:rFonts w:ascii="GHEA Grapalat" w:hAnsi="GHEA Grapalat" w:cs="Sylfaen"/>
          <w:szCs w:val="18"/>
          <w:lang w:val="hy-AM"/>
        </w:rPr>
        <w:t xml:space="preserve"> հայտարարության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 աղյուսակի 1</w:t>
      </w:r>
      <w:r w:rsidR="004A3221" w:rsidRPr="004A3221">
        <w:rPr>
          <w:rFonts w:ascii="GHEA Grapalat" w:hAnsi="GHEA Grapalat" w:cs="Sylfaen"/>
          <w:szCs w:val="18"/>
          <w:lang w:val="hy-AM"/>
        </w:rPr>
        <w:t>1</w:t>
      </w:r>
      <w:r w:rsidR="004A3221" w:rsidRPr="004A3221">
        <w:rPr>
          <w:rFonts w:ascii="GHEA Grapalat" w:hAnsi="GHEA Grapalat" w:cs="Sylfaen"/>
          <w:szCs w:val="18"/>
          <w:lang w:val="hy-AM"/>
        </w:rPr>
        <w:t>-րդ տողի</w:t>
      </w:r>
      <w:bookmarkStart w:id="0" w:name="_GoBack"/>
      <w:bookmarkEnd w:id="0"/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r w:rsidR="004A3221" w:rsidRPr="004A3221">
        <w:rPr>
          <w:rFonts w:ascii="GHEA Grapalat" w:hAnsi="GHEA Grapalat" w:cs="Sylfaen"/>
          <w:szCs w:val="18"/>
          <w:lang w:val="hy-AM"/>
        </w:rPr>
        <w:t>&lt;&lt;տեսակը&gt;&gt; սյունակի</w:t>
      </w:r>
      <w:r w:rsidR="004A3221" w:rsidRPr="004A3221">
        <w:rPr>
          <w:rFonts w:ascii="GHEA Grapalat" w:hAnsi="GHEA Grapalat" w:cs="Sylfaen"/>
          <w:szCs w:val="18"/>
          <w:lang w:val="hy-AM"/>
        </w:rPr>
        <w:t xml:space="preserve"> </w:t>
      </w:r>
      <w:r w:rsidR="009067A3" w:rsidRPr="004A3221">
        <w:rPr>
          <w:rFonts w:ascii="GHEA Grapalat" w:hAnsi="GHEA Grapalat" w:cs="Sylfaen"/>
          <w:szCs w:val="18"/>
          <w:lang w:val="hy-AM"/>
        </w:rPr>
        <w:t xml:space="preserve">&lt;&lt;21-ից&gt;&gt; </w:t>
      </w:r>
      <w:proofErr w:type="spellStart"/>
      <w:r w:rsidR="009067A3" w:rsidRPr="004A3221">
        <w:rPr>
          <w:rFonts w:ascii="GHEA Grapalat" w:hAnsi="GHEA Grapalat" w:cs="Sylfaen"/>
          <w:szCs w:val="18"/>
          <w:lang w:val="hy-AM"/>
        </w:rPr>
        <w:t>թիվը</w:t>
      </w:r>
      <w:proofErr w:type="spellEnd"/>
      <w:r w:rsidR="009067A3" w:rsidRPr="004A3221">
        <w:rPr>
          <w:rFonts w:ascii="GHEA Grapalat" w:hAnsi="GHEA Grapalat" w:cs="Sylfaen"/>
          <w:szCs w:val="18"/>
          <w:lang w:val="hy-AM"/>
        </w:rPr>
        <w:t xml:space="preserve"> </w:t>
      </w:r>
      <w:proofErr w:type="spellStart"/>
      <w:r w:rsidR="009067A3" w:rsidRPr="004A3221">
        <w:rPr>
          <w:rFonts w:ascii="GHEA Grapalat" w:hAnsi="GHEA Grapalat" w:cs="Sylfaen"/>
          <w:szCs w:val="18"/>
          <w:lang w:val="hy-AM"/>
        </w:rPr>
        <w:t>հանել</w:t>
      </w:r>
      <w:proofErr w:type="spellEnd"/>
      <w:r w:rsidR="00F13C50" w:rsidRPr="004A3221">
        <w:rPr>
          <w:rFonts w:ascii="GHEA Grapalat" w:hAnsi="GHEA Grapalat" w:cs="Sylfaen"/>
          <w:szCs w:val="18"/>
          <w:lang w:val="hy-AM"/>
        </w:rPr>
        <w:t>։</w:t>
      </w:r>
    </w:p>
    <w:p w:rsidR="00387558" w:rsidRPr="004A3221" w:rsidRDefault="00387558" w:rsidP="004A3221">
      <w:pPr>
        <w:pStyle w:val="NormalWeb"/>
        <w:spacing w:before="0" w:beforeAutospacing="0" w:after="0" w:afterAutospacing="0"/>
        <w:ind w:left="-1080" w:right="-1080"/>
        <w:jc w:val="both"/>
        <w:rPr>
          <w:rFonts w:ascii="GHEA Grapalat" w:hAnsi="GHEA Grapalat" w:cs="Sylfaen"/>
          <w:szCs w:val="18"/>
          <w:lang w:val="hy-AM"/>
        </w:rPr>
      </w:pPr>
    </w:p>
    <w:sectPr w:rsidR="00387558" w:rsidRPr="004A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387558"/>
    <w:rsid w:val="004A3221"/>
    <w:rsid w:val="005E2581"/>
    <w:rsid w:val="009067A3"/>
    <w:rsid w:val="009505DC"/>
    <w:rsid w:val="00984757"/>
    <w:rsid w:val="00F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3EA8"/>
  <w15:chartTrackingRefBased/>
  <w15:docId w15:val="{08AAB324-7686-4B24-A842-C5CE247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5E2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2</cp:revision>
  <dcterms:created xsi:type="dcterms:W3CDTF">2021-10-05T12:18:00Z</dcterms:created>
  <dcterms:modified xsi:type="dcterms:W3CDTF">2021-10-06T12:44:00Z</dcterms:modified>
</cp:coreProperties>
</file>