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A2" w:rsidRPr="001D79B7" w:rsidRDefault="008B1E93" w:rsidP="00617B4B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1D79B7">
        <w:rPr>
          <w:rFonts w:ascii="GHEA Grapalat" w:hAnsi="GHEA Grapalat"/>
          <w:sz w:val="20"/>
          <w:szCs w:val="20"/>
        </w:rPr>
        <w:t xml:space="preserve">Հավելված </w:t>
      </w:r>
    </w:p>
    <w:p w:rsidR="008B1E93" w:rsidRPr="001D79B7" w:rsidRDefault="008B1E93" w:rsidP="00617B4B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1D79B7">
        <w:rPr>
          <w:rFonts w:ascii="GHEA Grapalat" w:hAnsi="GHEA Grapalat"/>
          <w:sz w:val="20"/>
          <w:szCs w:val="20"/>
        </w:rPr>
        <w:t>Հաստատված է</w:t>
      </w:r>
    </w:p>
    <w:p w:rsidR="002120FA" w:rsidRPr="001D79B7" w:rsidRDefault="002120FA" w:rsidP="00617B4B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1D79B7">
        <w:rPr>
          <w:rFonts w:ascii="GHEA Grapalat" w:hAnsi="GHEA Grapalat"/>
          <w:sz w:val="20"/>
          <w:szCs w:val="20"/>
        </w:rPr>
        <w:t xml:space="preserve">Վարչապետի աշխատակազմի ղեկավարի </w:t>
      </w:r>
    </w:p>
    <w:p w:rsidR="005B6C43" w:rsidRDefault="005B6C43" w:rsidP="005B6C43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8B1E93" w:rsidRPr="005B6C43" w:rsidRDefault="008B1E93" w:rsidP="00617B4B">
      <w:pPr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8B1E93" w:rsidRPr="0009342F" w:rsidRDefault="008B1E93" w:rsidP="00617B4B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</w:p>
    <w:p w:rsidR="008B1E93" w:rsidRPr="006E631E" w:rsidRDefault="008B1E93" w:rsidP="006E631E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</w:rPr>
      </w:pPr>
      <w:proofErr w:type="gramStart"/>
      <w:r w:rsidRPr="00190F9D">
        <w:rPr>
          <w:rFonts w:ascii="GHEA Grapalat" w:hAnsi="GHEA Grapalat"/>
          <w:b/>
          <w:sz w:val="28"/>
          <w:szCs w:val="28"/>
        </w:rPr>
        <w:t>ՔԱՂԱՔԱՑԻԱԿԱՆ  ԾԱՌԱՅՈՒԹՅԱՆ</w:t>
      </w:r>
      <w:proofErr w:type="gramEnd"/>
      <w:r w:rsidRPr="00190F9D">
        <w:rPr>
          <w:rFonts w:ascii="GHEA Grapalat" w:hAnsi="GHEA Grapalat"/>
          <w:b/>
          <w:sz w:val="28"/>
          <w:szCs w:val="28"/>
        </w:rPr>
        <w:t xml:space="preserve">  ՊԱՇՏՈՆԻ  ԱՆՁՆԱԳԻՐ</w:t>
      </w:r>
    </w:p>
    <w:p w:rsidR="00A11976" w:rsidRPr="0009342F" w:rsidRDefault="008B1E93" w:rsidP="006E631E">
      <w:pPr>
        <w:spacing w:after="0"/>
        <w:ind w:left="284" w:hanging="284"/>
        <w:jc w:val="center"/>
        <w:rPr>
          <w:rFonts w:ascii="GHEA Grapalat" w:hAnsi="GHEA Grapalat"/>
          <w:b/>
          <w:sz w:val="24"/>
          <w:szCs w:val="24"/>
        </w:rPr>
      </w:pPr>
      <w:r w:rsidRPr="0009342F">
        <w:rPr>
          <w:rFonts w:ascii="GHEA Grapalat" w:hAnsi="GHEA Grapalat"/>
          <w:b/>
          <w:sz w:val="24"/>
          <w:szCs w:val="24"/>
        </w:rPr>
        <w:t xml:space="preserve">ՎԱՐՉԱՊԵՏԻ ԱՇԽԱՏԱԿԱԶՄԻ ՍՓՅՈՒՌՔԻ ԳՈՐԾԵՐԻ ԳԼԽԱՎՈՐ ՀԱՆՁՆԱԿԱՏԱՐԻ ԳՐԱՍԵՆՅԱԿԻ </w:t>
      </w:r>
      <w:proofErr w:type="gramStart"/>
      <w:r w:rsidR="00A11976" w:rsidRPr="0009342F">
        <w:rPr>
          <w:rFonts w:ascii="GHEA Grapalat" w:hAnsi="GHEA Grapalat"/>
          <w:b/>
          <w:sz w:val="24"/>
          <w:szCs w:val="24"/>
        </w:rPr>
        <w:t>ԾՐԱԳՐԵՐԻ  ԻՐԱԿԱՆԱՑՄԱՆ</w:t>
      </w:r>
      <w:proofErr w:type="gramEnd"/>
      <w:r w:rsidR="00A11976" w:rsidRPr="0009342F">
        <w:rPr>
          <w:rFonts w:ascii="GHEA Grapalat" w:hAnsi="GHEA Grapalat"/>
          <w:b/>
          <w:sz w:val="24"/>
          <w:szCs w:val="24"/>
        </w:rPr>
        <w:t xml:space="preserve"> ԵՎ ՄՇՏԱԴԻՏԱՐԿՄԱՆ </w:t>
      </w:r>
    </w:p>
    <w:p w:rsidR="008B1E93" w:rsidRPr="0009342F" w:rsidRDefault="008B1E93" w:rsidP="006E631E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09342F">
        <w:rPr>
          <w:rFonts w:ascii="GHEA Grapalat" w:hAnsi="GHEA Grapalat"/>
          <w:b/>
          <w:sz w:val="24"/>
          <w:szCs w:val="24"/>
        </w:rPr>
        <w:t>ՎԱՐՉՈՒԹՅԱՆ ՊԵՏ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8B1E93" w:rsidRPr="0009342F" w:rsidTr="008B1E93">
        <w:tc>
          <w:tcPr>
            <w:tcW w:w="10301" w:type="dxa"/>
          </w:tcPr>
          <w:p w:rsidR="008B1E93" w:rsidRPr="0009342F" w:rsidRDefault="006E631E" w:rsidP="00617B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r w:rsidR="008B1E93"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</w:p>
        </w:tc>
      </w:tr>
      <w:tr w:rsidR="008B1E93" w:rsidRPr="0009342F" w:rsidTr="008B1E93">
        <w:tc>
          <w:tcPr>
            <w:tcW w:w="10301" w:type="dxa"/>
          </w:tcPr>
          <w:p w:rsidR="008B1E93" w:rsidRPr="0009342F" w:rsidRDefault="005446B3" w:rsidP="00617B4B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 w:rsidR="001D79B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8B1E93" w:rsidRPr="0009342F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8B1E93" w:rsidRPr="0009342F" w:rsidRDefault="002120FA" w:rsidP="00617B4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Վարչապետի աշխատակազմի սփյուռքի գործերի գլխավոր հանձնակատարի գրասենյակի (այսուհետ՝ Գրասենյակ) </w:t>
            </w:r>
            <w:r w:rsidR="00A11976" w:rsidRPr="0009342F">
              <w:rPr>
                <w:rFonts w:ascii="GHEA Grapalat" w:hAnsi="GHEA Grapalat" w:cs="Sylfaen"/>
                <w:sz w:val="24"/>
                <w:szCs w:val="24"/>
              </w:rPr>
              <w:t xml:space="preserve">ծրագրերի իրականացման և մշտադիտարկման  </w:t>
            </w:r>
            <w:r w:rsidRPr="0009342F">
              <w:rPr>
                <w:rFonts w:ascii="GHEA Grapalat" w:hAnsi="GHEA Grapalat" w:cs="Sylfaen"/>
                <w:sz w:val="24"/>
                <w:szCs w:val="24"/>
              </w:rPr>
              <w:t xml:space="preserve">վարչության (այսուհետ՝ Վարչություն) պետ </w:t>
            </w:r>
            <w:r w:rsidR="008B1E93" w:rsidRPr="0009342F">
              <w:rPr>
                <w:rFonts w:ascii="GHEA Grapalat" w:hAnsi="GHEA Grapalat" w:cs="Sylfaen"/>
                <w:sz w:val="24"/>
                <w:szCs w:val="24"/>
              </w:rPr>
              <w:t xml:space="preserve">(ծածկագիրը՝ </w:t>
            </w:r>
            <w:r w:rsidR="00E9767E" w:rsidRPr="0009342F">
              <w:rPr>
                <w:rFonts w:ascii="GHEA Grapalat" w:hAnsi="GHEA Grapalat" w:cs="Sylfaen"/>
                <w:sz w:val="24"/>
                <w:szCs w:val="24"/>
              </w:rPr>
              <w:t>06-Գ28-23.2-Ղ2-2</w:t>
            </w:r>
            <w:r w:rsidR="008B1E93" w:rsidRPr="0009342F"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="00E97609" w:rsidRPr="0009342F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E71EE9" w:rsidRPr="0009342F" w:rsidRDefault="00E71EE9" w:rsidP="00617B4B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1.2</w:t>
            </w:r>
            <w:r w:rsidR="001D79B7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2120FA" w:rsidRPr="0009342F" w:rsidRDefault="002120FA" w:rsidP="00617B4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Վարչության պետն </w:t>
            </w:r>
            <w:r w:rsidR="008304A0" w:rsidRPr="0009342F">
              <w:rPr>
                <w:rFonts w:ascii="GHEA Grapalat" w:hAnsi="GHEA Grapalat"/>
                <w:sz w:val="24"/>
                <w:szCs w:val="24"/>
              </w:rPr>
              <w:t xml:space="preserve">անմիջական </w:t>
            </w:r>
            <w:r w:rsidRPr="0009342F">
              <w:rPr>
                <w:rFonts w:ascii="GHEA Grapalat" w:hAnsi="GHEA Grapalat"/>
                <w:sz w:val="24"/>
                <w:szCs w:val="24"/>
              </w:rPr>
              <w:t>ենթակա և հաշվետու է Գրասենյակի ղեկավարին:</w:t>
            </w:r>
          </w:p>
          <w:p w:rsidR="00E71EE9" w:rsidRPr="0009342F" w:rsidRDefault="00E71EE9" w:rsidP="00617B4B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1.3</w:t>
            </w:r>
            <w:r w:rsidR="001D79B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>Ենթակա և  հաշվետու պաշտոններ</w:t>
            </w:r>
          </w:p>
          <w:p w:rsidR="002120FA" w:rsidRPr="0009342F" w:rsidRDefault="002120FA" w:rsidP="00617B4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Վարչության պետին </w:t>
            </w:r>
            <w:r w:rsidR="008304A0" w:rsidRPr="0009342F">
              <w:rPr>
                <w:rFonts w:ascii="GHEA Grapalat" w:hAnsi="GHEA Grapalat"/>
                <w:sz w:val="24"/>
                <w:szCs w:val="24"/>
              </w:rPr>
              <w:t xml:space="preserve">անմիջական </w:t>
            </w:r>
            <w:r w:rsidRPr="0009342F">
              <w:rPr>
                <w:rFonts w:ascii="GHEA Grapalat" w:hAnsi="GHEA Grapalat"/>
                <w:sz w:val="24"/>
                <w:szCs w:val="24"/>
              </w:rPr>
              <w:t xml:space="preserve">ենթակա և հաշվետու են Վարչության </w:t>
            </w:r>
            <w:r w:rsidR="00B51232" w:rsidRPr="0009342F">
              <w:rPr>
                <w:rFonts w:ascii="GHEA Grapalat" w:hAnsi="GHEA Grapalat"/>
                <w:sz w:val="24"/>
                <w:szCs w:val="24"/>
              </w:rPr>
              <w:t>Բաժինների պետերը</w:t>
            </w:r>
            <w:r w:rsidRPr="0009342F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09342F" w:rsidRDefault="00E71EE9" w:rsidP="00617B4B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1.4</w:t>
            </w:r>
            <w:r w:rsidR="001D79B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անվանումները</w:t>
            </w:r>
          </w:p>
          <w:p w:rsidR="002120FA" w:rsidRPr="0009342F" w:rsidRDefault="002120FA" w:rsidP="00617B4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Վարչության պետի բացակայության դեպքում նրան փոխարինում է </w:t>
            </w:r>
            <w:r w:rsidR="00B51232" w:rsidRPr="0009342F">
              <w:rPr>
                <w:rFonts w:ascii="GHEA Grapalat" w:hAnsi="GHEA Grapalat"/>
                <w:sz w:val="24"/>
                <w:szCs w:val="24"/>
              </w:rPr>
              <w:t>Բաժինների պետերից մեկը</w:t>
            </w:r>
            <w:r w:rsidRPr="0009342F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E71EE9" w:rsidRPr="0009342F" w:rsidRDefault="00E71EE9" w:rsidP="00617B4B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1.5</w:t>
            </w:r>
            <w:r w:rsidR="001D79B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</w:p>
          <w:p w:rsidR="00E71EE9" w:rsidRPr="0009342F" w:rsidRDefault="00E71EE9" w:rsidP="00617B4B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Հայաստան, ք. Երևան, </w:t>
            </w:r>
            <w:r w:rsidR="002120FA" w:rsidRPr="0009342F">
              <w:rPr>
                <w:rFonts w:ascii="GHEA Grapalat" w:hAnsi="GHEA Grapalat"/>
                <w:sz w:val="24"/>
                <w:szCs w:val="24"/>
              </w:rPr>
              <w:t xml:space="preserve">Կենտրոն վարչական շրջան, </w:t>
            </w:r>
            <w:r w:rsidRPr="0009342F">
              <w:rPr>
                <w:rFonts w:ascii="GHEA Grapalat" w:hAnsi="GHEA Grapalat"/>
                <w:sz w:val="24"/>
                <w:szCs w:val="24"/>
              </w:rPr>
              <w:t>Վազգեն Սարգսյան 3, Կառավարական տուն 2</w:t>
            </w:r>
          </w:p>
        </w:tc>
      </w:tr>
      <w:tr w:rsidR="002120FA" w:rsidRPr="0009342F" w:rsidTr="008B1E93">
        <w:tc>
          <w:tcPr>
            <w:tcW w:w="10301" w:type="dxa"/>
          </w:tcPr>
          <w:p w:rsidR="002120FA" w:rsidRPr="0009342F" w:rsidRDefault="006E631E" w:rsidP="00617B4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r w:rsidR="002120FA"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</w:tc>
      </w:tr>
      <w:tr w:rsidR="008B1E93" w:rsidRPr="0009342F" w:rsidTr="008B1E93">
        <w:tc>
          <w:tcPr>
            <w:tcW w:w="10301" w:type="dxa"/>
          </w:tcPr>
          <w:p w:rsidR="00E71EE9" w:rsidRPr="00190F9D" w:rsidRDefault="006E631E" w:rsidP="00617B4B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r w:rsidR="00E71EE9" w:rsidRPr="00190F9D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:rsidR="00F40970" w:rsidRPr="003A3391" w:rsidRDefault="002B4463" w:rsidP="006E631E">
            <w:pPr>
              <w:pStyle w:val="ListParagraph"/>
              <w:numPr>
                <w:ilvl w:val="0"/>
                <w:numId w:val="40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համայնքային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կյանքի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="00F40970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ազգային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ինքնության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պահպանմանն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ս</w:t>
            </w:r>
            <w:r w:rsidR="00F40970" w:rsidRPr="000F7513">
              <w:rPr>
                <w:rFonts w:ascii="GHEA Grapalat" w:hAnsi="GHEA Grapalat" w:cs="Sylfaen"/>
                <w:sz w:val="24"/>
                <w:szCs w:val="24"/>
              </w:rPr>
              <w:t>փյուռքի</w:t>
            </w:r>
            <w:r w:rsidR="00F40970" w:rsidRPr="003A339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հայ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համայնքներին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աջակցության</w:t>
            </w:r>
            <w:r w:rsidR="00F40970">
              <w:rPr>
                <w:rFonts w:ascii="GHEA Grapalat" w:hAnsi="GHEA Grapalat"/>
                <w:sz w:val="24"/>
                <w:szCs w:val="24"/>
              </w:rPr>
              <w:t>ն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ուղղված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0F7513">
              <w:rPr>
                <w:rFonts w:ascii="GHEA Grapalat" w:hAnsi="GHEA Grapalat"/>
                <w:sz w:val="24"/>
                <w:szCs w:val="24"/>
              </w:rPr>
              <w:t>իրականաց</w:t>
            </w:r>
            <w:r>
              <w:rPr>
                <w:rFonts w:ascii="GHEA Grapalat" w:hAnsi="GHEA Grapalat"/>
                <w:sz w:val="24"/>
                <w:szCs w:val="24"/>
              </w:rPr>
              <w:t>ումը</w:t>
            </w:r>
            <w:r w:rsidR="00F40970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40970" w:rsidRPr="006E631E" w:rsidRDefault="002B4463" w:rsidP="006E631E">
            <w:pPr>
              <w:pStyle w:val="ListParagraph"/>
              <w:numPr>
                <w:ilvl w:val="0"/>
                <w:numId w:val="40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է սփյուռքահայ</w:t>
            </w:r>
            <w:r w:rsidR="00F40970" w:rsidRPr="003A33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երիտասարդների համար հայրենաճանաչության ծրագրերի իրականացումը.</w:t>
            </w:r>
          </w:p>
          <w:p w:rsidR="00F40970" w:rsidRPr="003A3391" w:rsidRDefault="002B4463" w:rsidP="006E631E">
            <w:pPr>
              <w:pStyle w:val="ListParagraph"/>
              <w:numPr>
                <w:ilvl w:val="0"/>
                <w:numId w:val="40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190F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0F9D" w:rsidRPr="006E631E">
              <w:rPr>
                <w:rFonts w:ascii="GHEA Grapalat" w:hAnsi="GHEA Grapalat"/>
                <w:sz w:val="24"/>
                <w:szCs w:val="24"/>
              </w:rPr>
              <w:t xml:space="preserve">է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Սփյուռքից ներդրումների ներգրավման և բարեգործական ծրագրերի իրականացման</w:t>
            </w:r>
            <w:r w:rsidR="00190F9D" w:rsidRPr="006E631E">
              <w:rPr>
                <w:rFonts w:ascii="GHEA Grapalat" w:hAnsi="GHEA Grapalat"/>
                <w:sz w:val="24"/>
                <w:szCs w:val="24"/>
              </w:rPr>
              <w:t xml:space="preserve"> նուղղված աջակցության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0F9D" w:rsidRPr="006E631E">
              <w:rPr>
                <w:rFonts w:ascii="GHEA Grapalat" w:hAnsi="GHEA Grapalat"/>
                <w:sz w:val="24"/>
                <w:szCs w:val="24"/>
              </w:rPr>
              <w:t>աշխատանքները.</w:t>
            </w:r>
          </w:p>
          <w:p w:rsidR="00F40970" w:rsidRPr="000F2FCC" w:rsidRDefault="002B4463" w:rsidP="006E631E">
            <w:pPr>
              <w:pStyle w:val="ListParagraph"/>
              <w:numPr>
                <w:ilvl w:val="0"/>
                <w:numId w:val="40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է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Հայաստան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>-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Սփյուռք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գործակցության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ուղղությամբ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lastRenderedPageBreak/>
              <w:t>իրականացվող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մշտադիտարկումը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F40970">
              <w:rPr>
                <w:rFonts w:ascii="GHEA Grapalat" w:hAnsi="GHEA Grapalat"/>
                <w:sz w:val="24"/>
                <w:szCs w:val="24"/>
                <w:lang w:val="ru-RU"/>
              </w:rPr>
              <w:t>գնահատումը</w:t>
            </w:r>
            <w:r w:rsidR="00F40970">
              <w:rPr>
                <w:rFonts w:ascii="GHEA Grapalat" w:hAnsi="GHEA Grapalat"/>
                <w:sz w:val="24"/>
                <w:szCs w:val="24"/>
              </w:rPr>
              <w:t>, կատարելագործման մեխանիզմների ներկայացումը.</w:t>
            </w:r>
          </w:p>
          <w:p w:rsidR="00F40970" w:rsidRPr="0087497B" w:rsidRDefault="002B4463" w:rsidP="006E631E">
            <w:pPr>
              <w:pStyle w:val="ListParagraph"/>
              <w:numPr>
                <w:ilvl w:val="0"/>
                <w:numId w:val="40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է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Հայաստան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>-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Սփյուռք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գործակցության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ուղղությամբ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իրականացվող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60224F">
              <w:rPr>
                <w:rFonts w:ascii="GHEA Grapalat" w:hAnsi="GHEA Grapalat"/>
                <w:sz w:val="24"/>
                <w:szCs w:val="24"/>
              </w:rPr>
              <w:t>համեմատական</w:t>
            </w:r>
            <w:r w:rsidR="00F40970" w:rsidRPr="000F2FC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իրավիճակային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 xml:space="preserve"> վերլուծությունների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>
              <w:rPr>
                <w:rFonts w:ascii="GHEA Grapalat" w:hAnsi="GHEA Grapalat"/>
                <w:sz w:val="24"/>
                <w:szCs w:val="24"/>
              </w:rPr>
              <w:t>իրականացումը,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եզրակացությունների</w:t>
            </w:r>
            <w:r w:rsidR="00F40970" w:rsidRPr="00B1394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և</w:t>
            </w:r>
            <w:r w:rsidR="00F40970" w:rsidRPr="00B1394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6E631E">
              <w:rPr>
                <w:rFonts w:ascii="GHEA Grapalat" w:hAnsi="GHEA Grapalat"/>
                <w:sz w:val="24"/>
                <w:szCs w:val="24"/>
              </w:rPr>
              <w:t>առաջարկությունների</w:t>
            </w:r>
            <w:r w:rsidR="00F40970" w:rsidRPr="0087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F22C3E">
              <w:rPr>
                <w:rFonts w:ascii="GHEA Grapalat" w:hAnsi="GHEA Grapalat"/>
                <w:sz w:val="24"/>
                <w:szCs w:val="24"/>
              </w:rPr>
              <w:t>ներկայացումը</w:t>
            </w:r>
            <w:r w:rsidR="006E631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40970" w:rsidRDefault="00F40970" w:rsidP="00617B4B">
            <w:pPr>
              <w:pStyle w:val="ListParagraph"/>
              <w:spacing w:line="276" w:lineRule="auto"/>
              <w:ind w:left="426" w:hanging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57F10" w:rsidRPr="0009342F" w:rsidRDefault="006E631E" w:rsidP="006E631E">
            <w:pPr>
              <w:pStyle w:val="ListParagraph"/>
              <w:spacing w:line="276" w:lineRule="auto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</w:p>
          <w:p w:rsidR="002120FA" w:rsidRPr="0009342F" w:rsidRDefault="00DC360D" w:rsidP="006E631E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համապատասխան մարմիններից պահանջել և </w:t>
            </w:r>
            <w:r w:rsidR="002120FA" w:rsidRPr="0009342F">
              <w:rPr>
                <w:rFonts w:ascii="GHEA Grapalat" w:hAnsi="GHEA Grapalat"/>
                <w:sz w:val="24"/>
                <w:szCs w:val="24"/>
              </w:rPr>
              <w:t xml:space="preserve">ստանալ անհրաժեշտ </w:t>
            </w:r>
            <w:proofErr w:type="gramStart"/>
            <w:r w:rsidR="002120FA" w:rsidRPr="0009342F">
              <w:rPr>
                <w:rFonts w:ascii="GHEA Grapalat" w:hAnsi="GHEA Grapalat"/>
                <w:sz w:val="24"/>
                <w:szCs w:val="24"/>
              </w:rPr>
              <w:t>նյութեր</w:t>
            </w:r>
            <w:r w:rsidRPr="0009342F">
              <w:rPr>
                <w:rFonts w:ascii="GHEA Grapalat" w:hAnsi="GHEA Grapalat"/>
                <w:sz w:val="24"/>
                <w:szCs w:val="24"/>
              </w:rPr>
              <w:t>,</w:t>
            </w:r>
            <w:r w:rsidR="002120FA" w:rsidRPr="0009342F">
              <w:rPr>
                <w:rFonts w:ascii="GHEA Grapalat" w:hAnsi="GHEA Grapalat"/>
                <w:sz w:val="24"/>
                <w:szCs w:val="24"/>
              </w:rPr>
              <w:t xml:space="preserve">  տեղեկատվություն</w:t>
            </w:r>
            <w:proofErr w:type="gramEnd"/>
            <w:r w:rsidRPr="0009342F">
              <w:rPr>
                <w:rFonts w:ascii="GHEA Grapalat" w:hAnsi="GHEA Grapalat"/>
                <w:sz w:val="24"/>
                <w:szCs w:val="24"/>
              </w:rPr>
              <w:t>, մասնագիտական կարծիքներ և առաջարկություններ</w:t>
            </w:r>
            <w:r w:rsidR="002120FA" w:rsidRPr="0009342F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2120FA" w:rsidRPr="0009342F" w:rsidRDefault="00DC360D" w:rsidP="006E631E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համապատասխան մարմինների ներկայացուցիչների հետ </w:t>
            </w:r>
            <w:r w:rsidR="002120FA" w:rsidRPr="0009342F">
              <w:rPr>
                <w:rFonts w:ascii="GHEA Grapalat" w:hAnsi="GHEA Grapalat"/>
                <w:sz w:val="24"/>
                <w:szCs w:val="24"/>
              </w:rPr>
              <w:t xml:space="preserve">կազմակերպել </w:t>
            </w:r>
            <w:r w:rsidRPr="0009342F">
              <w:rPr>
                <w:rFonts w:ascii="GHEA Grapalat" w:hAnsi="GHEA Grapalat"/>
                <w:sz w:val="24"/>
                <w:szCs w:val="24"/>
              </w:rPr>
              <w:t xml:space="preserve">աշխատանքային </w:t>
            </w:r>
            <w:r w:rsidR="002120FA" w:rsidRPr="0009342F">
              <w:rPr>
                <w:rFonts w:ascii="GHEA Grapalat" w:hAnsi="GHEA Grapalat"/>
                <w:sz w:val="24"/>
                <w:szCs w:val="24"/>
              </w:rPr>
              <w:t>քննարկումներ և հանդիպումներ.</w:t>
            </w:r>
          </w:p>
          <w:p w:rsidR="002120FA" w:rsidRPr="0009342F" w:rsidRDefault="002120FA" w:rsidP="006E631E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համապատասխան մարմնի տարբեր ստորաբաժանումների ներկայացուցիչների հետ կազմակերպել առաջադրված խնդիրների լուծման շուրջ մասնագիտական քննարկումներ</w:t>
            </w:r>
            <w:r w:rsidR="006E631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57F10" w:rsidRPr="0009342F" w:rsidRDefault="00657F10" w:rsidP="00617B4B">
            <w:pPr>
              <w:spacing w:line="276" w:lineRule="auto"/>
              <w:ind w:left="426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57F10" w:rsidRDefault="001D070B" w:rsidP="001D070B">
            <w:pPr>
              <w:pStyle w:val="ListParagraph"/>
              <w:spacing w:line="276" w:lineRule="auto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</w:p>
          <w:p w:rsidR="00F40970" w:rsidRPr="000A7B8F" w:rsidRDefault="006F5056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ուսումնասիրել</w:t>
            </w:r>
            <w:r w:rsidRPr="006F50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և</w:t>
            </w:r>
            <w:r w:rsidRPr="006F50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0F9D" w:rsidRPr="001D070B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հաստատման</w:t>
            </w:r>
            <w:r w:rsidRPr="006F50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="00F40970" w:rsidRPr="003631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իրականացման</w:t>
            </w:r>
            <w:r w:rsidR="00F40970" w:rsidRPr="003631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r w:rsidR="00F40970" w:rsidRPr="003631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պլան</w:t>
            </w:r>
            <w:r w:rsidR="00190F9D" w:rsidRPr="001D070B">
              <w:rPr>
                <w:rFonts w:ascii="GHEA Grapalat" w:hAnsi="GHEA Grapalat"/>
                <w:sz w:val="24"/>
                <w:szCs w:val="24"/>
              </w:rPr>
              <w:t>ը</w:t>
            </w:r>
            <w:r w:rsidR="00F40970" w:rsidRPr="003631C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r w:rsidR="00F40970" w:rsidRPr="003631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պլան</w:t>
            </w:r>
            <w:r w:rsidR="00F40970" w:rsidRPr="003631CB">
              <w:rPr>
                <w:rFonts w:ascii="GHEA Grapalat" w:hAnsi="GHEA Grapalat"/>
                <w:sz w:val="24"/>
                <w:szCs w:val="24"/>
              </w:rPr>
              <w:t>-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ժամանակացույցը</w:t>
            </w:r>
            <w:r w:rsidR="00F40970" w:rsidRPr="00AC12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և</w:t>
            </w:r>
            <w:r w:rsidR="00F40970" w:rsidRPr="00AC12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նկարագրերը</w:t>
            </w:r>
            <w:r w:rsidR="00F40970" w:rsidRPr="003631CB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40970" w:rsidRDefault="006F5056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D070B">
              <w:rPr>
                <w:rFonts w:ascii="GHEA Grapalat" w:hAnsi="GHEA Grapalat"/>
                <w:sz w:val="24"/>
                <w:szCs w:val="24"/>
              </w:rPr>
              <w:t>ուսումնասիրել</w:t>
            </w:r>
            <w:r w:rsidRPr="006F50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և</w:t>
            </w:r>
            <w:r w:rsidRPr="006F50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ներկայացնել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հաստատման</w:t>
            </w:r>
            <w:r w:rsidRPr="006F50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134D9" w:rsidRPr="001D070B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="001134D9" w:rsidRPr="003631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134D9" w:rsidRPr="001D070B">
              <w:rPr>
                <w:rFonts w:ascii="GHEA Grapalat" w:hAnsi="GHEA Grapalat"/>
                <w:sz w:val="24"/>
                <w:szCs w:val="24"/>
              </w:rPr>
              <w:t>իրականացման</w:t>
            </w:r>
            <w:r w:rsidR="001134D9" w:rsidRPr="003631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r w:rsidR="00F40970"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խմբեր</w:t>
            </w:r>
            <w:r w:rsidR="00F40970">
              <w:rPr>
                <w:rFonts w:ascii="GHEA Grapalat" w:hAnsi="GHEA Grapalat"/>
                <w:sz w:val="24"/>
                <w:szCs w:val="24"/>
              </w:rPr>
              <w:t>ի կազմը,</w:t>
            </w:r>
            <w:r w:rsidR="00F40970"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ծրագրերում</w:t>
            </w:r>
            <w:r w:rsidR="00F40970"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ընդգրկված</w:t>
            </w:r>
            <w:r w:rsidR="00F40970"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աշխատակազմի</w:t>
            </w:r>
            <w:r w:rsidR="00F40970"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r w:rsidR="00F40970"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նկարագիրը</w:t>
            </w:r>
            <w:r w:rsidR="00F40970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40970" w:rsidRDefault="006F5056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D070B">
              <w:rPr>
                <w:rFonts w:ascii="GHEA Grapalat" w:hAnsi="GHEA Grapalat"/>
                <w:sz w:val="24"/>
                <w:szCs w:val="24"/>
              </w:rPr>
              <w:t>ստուգել</w:t>
            </w:r>
            <w:r w:rsidRPr="006F505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1D070B">
              <w:rPr>
                <w:rFonts w:ascii="GHEA Grapalat" w:hAnsi="GHEA Grapalat"/>
                <w:sz w:val="24"/>
                <w:szCs w:val="24"/>
              </w:rPr>
              <w:t>և</w:t>
            </w:r>
            <w:r w:rsidRPr="006F50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ներկայացնել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հաստատման</w:t>
            </w:r>
            <w:r w:rsidRPr="006F505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ծրագրերին</w:t>
            </w:r>
            <w:r w:rsidR="00F40970" w:rsidRPr="00190F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մասնակիցների</w:t>
            </w:r>
            <w:r w:rsidR="00F40970" w:rsidRPr="00190F9D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ցուցակները</w:t>
            </w:r>
            <w:r w:rsidR="00F40970" w:rsidRPr="00190F9D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40970" w:rsidRDefault="00F40970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D070B">
              <w:rPr>
                <w:rFonts w:ascii="GHEA Grapalat" w:hAnsi="GHEA Grapalat"/>
                <w:sz w:val="24"/>
                <w:szCs w:val="24"/>
              </w:rPr>
              <w:t>հստակեցնել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համագործկցությունը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գործընկեր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շահագրգիռ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մարմինների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հետ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դերերի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և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պարտականությունների</w:t>
            </w:r>
            <w:r w:rsidR="001134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բաշխում</w:t>
            </w:r>
            <w:r w:rsidR="001134D9">
              <w:rPr>
                <w:rFonts w:ascii="GHEA Grapalat" w:hAnsi="GHEA Grapalat"/>
                <w:sz w:val="24"/>
                <w:szCs w:val="24"/>
              </w:rPr>
              <w:t>ը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հաշվետվողականության</w:t>
            </w:r>
            <w:r w:rsidRPr="000A7B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մեխանիզմները</w:t>
            </w:r>
            <w:r w:rsidRPr="000A7B8F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617B4B" w:rsidRPr="00617B4B" w:rsidRDefault="00617B4B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D070B">
              <w:rPr>
                <w:rFonts w:ascii="GHEA Grapalat" w:hAnsi="GHEA Grapalat"/>
                <w:sz w:val="24"/>
                <w:szCs w:val="24"/>
              </w:rPr>
              <w:t>իրականացվող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իրազեկման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մշակել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և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մեխանիզմներ</w:t>
            </w:r>
            <w:r w:rsidRPr="00617B4B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40970" w:rsidRPr="00E75F9F" w:rsidRDefault="001134D9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երահսկել</w:t>
            </w:r>
            <w:r w:rsidR="00F40970" w:rsidRPr="001134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="00F40970" w:rsidRPr="001134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ընթացքը</w:t>
            </w:r>
            <w:r w:rsidR="00F40970" w:rsidRPr="001134D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ծագած</w:t>
            </w:r>
            <w:r w:rsidR="00F40970" w:rsidRPr="001134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խնդիրներ</w:t>
            </w:r>
            <w:r w:rsidR="00F40970">
              <w:rPr>
                <w:rFonts w:ascii="GHEA Grapalat" w:hAnsi="GHEA Grapalat"/>
                <w:sz w:val="24"/>
                <w:szCs w:val="24"/>
              </w:rPr>
              <w:t>ի</w:t>
            </w:r>
            <w:r w:rsidR="00F40970" w:rsidRPr="001134D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սպառնալիքներ</w:t>
            </w:r>
            <w:r w:rsidR="00F40970">
              <w:rPr>
                <w:rFonts w:ascii="GHEA Grapalat" w:hAnsi="GHEA Grapalat"/>
                <w:sz w:val="24"/>
                <w:szCs w:val="24"/>
              </w:rPr>
              <w:t>ի</w:t>
            </w:r>
            <w:r w:rsidR="00F40970" w:rsidRPr="001134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>
              <w:rPr>
                <w:rFonts w:ascii="GHEA Grapalat" w:hAnsi="GHEA Grapalat"/>
                <w:sz w:val="24"/>
                <w:szCs w:val="24"/>
              </w:rPr>
              <w:t>լուծման</w:t>
            </w:r>
            <w:r w:rsidR="00F40970" w:rsidRPr="001134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E75F9F">
              <w:rPr>
                <w:rFonts w:ascii="GHEA Grapalat" w:hAnsi="GHEA Grapalat"/>
                <w:sz w:val="24"/>
                <w:szCs w:val="24"/>
              </w:rPr>
              <w:t xml:space="preserve">նպատակով ներկայացնել </w:t>
            </w:r>
            <w:r w:rsidR="00190F9D" w:rsidRPr="001D070B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r w:rsidR="00F40970"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կանխարգելման</w:t>
            </w:r>
            <w:r w:rsidR="00F40970"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1D070B">
              <w:rPr>
                <w:rFonts w:ascii="GHEA Grapalat" w:hAnsi="GHEA Grapalat"/>
                <w:sz w:val="24"/>
                <w:szCs w:val="24"/>
              </w:rPr>
              <w:t>միջոցներ</w:t>
            </w:r>
            <w:r w:rsidR="00190F9D" w:rsidRPr="001D070B">
              <w:rPr>
                <w:rFonts w:ascii="GHEA Grapalat" w:hAnsi="GHEA Grapalat"/>
                <w:sz w:val="24"/>
                <w:szCs w:val="24"/>
              </w:rPr>
              <w:t>ի</w:t>
            </w:r>
            <w:r w:rsidR="00190F9D"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90F9D" w:rsidRPr="001D070B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="00F40970" w:rsidRPr="00E75F9F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40970" w:rsidRPr="00E75F9F" w:rsidRDefault="00F40970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D070B">
              <w:rPr>
                <w:rFonts w:ascii="GHEA Grapalat" w:hAnsi="GHEA Grapalat"/>
                <w:sz w:val="24"/>
                <w:szCs w:val="24"/>
              </w:rPr>
              <w:t>ամփոփել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կատարողականները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գնահատել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ծրագրերի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ազդեցությունը</w:t>
            </w:r>
            <w:r w:rsidRPr="00E75F9F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A5B33" w:rsidRDefault="00617B4B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D070B">
              <w:rPr>
                <w:rFonts w:ascii="GHEA Grapalat" w:hAnsi="GHEA Grapalat"/>
                <w:sz w:val="24"/>
                <w:szCs w:val="24"/>
              </w:rPr>
              <w:t>տրամադրել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Սփյուռքից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ներդրումներ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և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բարեգործական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ծրագրեր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իրականացնող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կազմակերպություններին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և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անհատներին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Հանրապետությունում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ներդրումների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և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բարեգործությունների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հնարավորությունների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ընթացակարգերի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պայմանների</w:t>
            </w:r>
            <w:r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617B4B">
              <w:rPr>
                <w:rFonts w:ascii="GHEA Grapalat" w:hAnsi="GHEA Grapalat"/>
                <w:sz w:val="24"/>
                <w:szCs w:val="24"/>
              </w:rPr>
              <w:t>.</w:t>
            </w:r>
            <w:r w:rsidR="00F40970" w:rsidRPr="00A63A8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F40970" w:rsidRPr="008C2270" w:rsidRDefault="00E75F9F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D070B">
              <w:rPr>
                <w:rFonts w:ascii="GHEA Grapalat" w:hAnsi="GHEA Grapalat"/>
                <w:sz w:val="24"/>
                <w:szCs w:val="24"/>
              </w:rPr>
              <w:t>այլ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C2270">
              <w:rPr>
                <w:rFonts w:ascii="GHEA Grapalat" w:hAnsi="GHEA Grapalat"/>
                <w:sz w:val="24"/>
                <w:szCs w:val="24"/>
                <w:lang w:val="ru-RU"/>
              </w:rPr>
              <w:t>գերատեսչությունների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C2270">
              <w:rPr>
                <w:rFonts w:ascii="GHEA Grapalat" w:hAnsi="GHEA Grapalat"/>
                <w:sz w:val="24"/>
                <w:szCs w:val="24"/>
                <w:lang w:val="ru-RU"/>
              </w:rPr>
              <w:t>կողմից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Հ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այաստանի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Հանրապետություն</w:t>
            </w:r>
            <w:r w:rsidRPr="008C2270">
              <w:rPr>
                <w:rFonts w:ascii="GHEA Grapalat" w:hAnsi="GHEA Grapalat"/>
                <w:sz w:val="24"/>
                <w:szCs w:val="24"/>
              </w:rPr>
              <w:t>ում և սփյուռքում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0970" w:rsidRPr="008C2270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իրականացվող</w:t>
            </w:r>
            <w:r w:rsidR="00F40970" w:rsidRPr="008C2270">
              <w:rPr>
                <w:rFonts w:ascii="GHEA Grapalat" w:hAnsi="GHEA Grapalat"/>
                <w:sz w:val="24"/>
                <w:szCs w:val="24"/>
              </w:rPr>
              <w:t xml:space="preserve"> համահայկական  ծրագրերի և միջոցառումների իրականացման</w:t>
            </w:r>
            <w:r w:rsidRPr="00D7353D">
              <w:rPr>
                <w:rFonts w:ascii="GHEA Grapalat" w:hAnsi="GHEA Grapalat"/>
                <w:sz w:val="24"/>
                <w:szCs w:val="24"/>
              </w:rPr>
              <w:t>ն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աջակցելու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տրամադրել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անհրաժեշտ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և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r w:rsidRPr="00E75F9F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40970" w:rsidRPr="00D7353D" w:rsidRDefault="00F40970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7353D">
              <w:rPr>
                <w:rFonts w:ascii="GHEA Grapalat" w:hAnsi="GHEA Grapalat"/>
                <w:sz w:val="24"/>
                <w:szCs w:val="24"/>
              </w:rPr>
              <w:t xml:space="preserve">անցկացնել </w:t>
            </w:r>
            <w:r w:rsidR="00617B4B" w:rsidRPr="00D7353D">
              <w:rPr>
                <w:rFonts w:ascii="GHEA Grapalat" w:hAnsi="GHEA Grapalat"/>
                <w:sz w:val="24"/>
                <w:szCs w:val="24"/>
              </w:rPr>
              <w:t>համահայկական ծրագրերի ներկայացման, քննարկման նպատակով</w:t>
            </w:r>
            <w:r w:rsidR="00617B4B" w:rsidRPr="00617B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սփյուռքի հայ համայնքների հետ տեսաժողովներ, հեռահար խորհրդակցություններ</w:t>
            </w:r>
            <w:r w:rsidR="00617B4B" w:rsidRPr="00D7353D">
              <w:rPr>
                <w:rFonts w:ascii="GHEA Grapalat" w:hAnsi="GHEA Grapalat"/>
                <w:sz w:val="24"/>
                <w:szCs w:val="24"/>
              </w:rPr>
              <w:t xml:space="preserve"> և արձանագրել քննարկման արդյունքները</w:t>
            </w:r>
            <w:r w:rsidR="00617B4B" w:rsidRPr="00617B4B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96BC2" w:rsidRPr="00F40970" w:rsidRDefault="00A96BC2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F5056" w:rsidRPr="001D070B">
              <w:rPr>
                <w:rFonts w:ascii="GHEA Grapalat" w:hAnsi="GHEA Grapalat"/>
                <w:sz w:val="24"/>
                <w:szCs w:val="24"/>
              </w:rPr>
              <w:t>հ</w:t>
            </w:r>
            <w:r w:rsidR="00E75F9F" w:rsidRPr="00D7353D">
              <w:rPr>
                <w:rFonts w:ascii="GHEA Grapalat" w:hAnsi="GHEA Grapalat"/>
                <w:sz w:val="24"/>
                <w:szCs w:val="24"/>
              </w:rPr>
              <w:t>ամաձայն</w:t>
            </w:r>
            <w:r w:rsidR="00E75F9F"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4F97">
              <w:rPr>
                <w:rFonts w:ascii="GHEA Grapalat" w:hAnsi="GHEA Grapalat"/>
                <w:sz w:val="24"/>
                <w:szCs w:val="24"/>
              </w:rPr>
              <w:t>ծրագրեր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մոնիտորինգի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ամփոփել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4F97">
              <w:rPr>
                <w:rFonts w:ascii="GHEA Grapalat" w:hAnsi="GHEA Grapalat"/>
                <w:sz w:val="24"/>
                <w:szCs w:val="24"/>
              </w:rPr>
              <w:t>ծրագրեր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7353D">
              <w:rPr>
                <w:rFonts w:ascii="GHEA Grapalat" w:hAnsi="GHEA Grapalat"/>
                <w:sz w:val="24"/>
                <w:szCs w:val="24"/>
              </w:rPr>
              <w:t>արդյունքները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F22C3E">
              <w:rPr>
                <w:rFonts w:ascii="GHEA Grapalat" w:hAnsi="GHEA Grapalat"/>
                <w:sz w:val="24"/>
                <w:szCs w:val="24"/>
              </w:rPr>
              <w:t>գնահատել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ընթացքը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և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արդյունավետությունը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անհրաժեշտ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22C3E">
              <w:rPr>
                <w:rFonts w:ascii="GHEA Grapalat" w:hAnsi="GHEA Grapalat"/>
                <w:sz w:val="24"/>
                <w:szCs w:val="24"/>
              </w:rPr>
              <w:t>ճշգրտումներ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Pr="00A96BC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կատարելագործման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մեխանիզմներ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A96BC2" w:rsidRDefault="00A96BC2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ամփոփել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 xml:space="preserve">ծրագրերի </w:t>
            </w:r>
            <w:r w:rsidRPr="0060224F">
              <w:rPr>
                <w:rFonts w:ascii="GHEA Grapalat" w:hAnsi="GHEA Grapalat"/>
                <w:sz w:val="24"/>
                <w:szCs w:val="24"/>
              </w:rPr>
              <w:t>համեմատական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իրավիճակային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0224F">
              <w:rPr>
                <w:rFonts w:ascii="GHEA Grapalat" w:hAnsi="GHEA Grapalat"/>
                <w:sz w:val="24"/>
                <w:szCs w:val="24"/>
              </w:rPr>
              <w:t>վերլուծություն</w:t>
            </w:r>
            <w:r w:rsidRPr="001D070B">
              <w:rPr>
                <w:rFonts w:ascii="GHEA Grapalat" w:hAnsi="GHEA Grapalat"/>
                <w:sz w:val="24"/>
                <w:szCs w:val="24"/>
              </w:rPr>
              <w:t>ների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արդյունքները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D070B">
              <w:rPr>
                <w:rFonts w:ascii="GHEA Grapalat" w:hAnsi="GHEA Grapalat"/>
                <w:sz w:val="24"/>
                <w:szCs w:val="24"/>
              </w:rPr>
              <w:t>եզրակացություններ</w:t>
            </w:r>
            <w:r w:rsidRPr="00F40970">
              <w:rPr>
                <w:rFonts w:ascii="GHEA Grapalat" w:hAnsi="GHEA Grapalat"/>
                <w:sz w:val="24"/>
                <w:szCs w:val="24"/>
              </w:rPr>
              <w:t xml:space="preserve">. </w:t>
            </w:r>
          </w:p>
          <w:p w:rsidR="00F40970" w:rsidRPr="008C2270" w:rsidRDefault="00F40970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ուսումնասիրել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Գրասենյակին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հասցեագրված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և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Վարչության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ոլորտին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առնչվող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գրություններ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կազմակերպել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2C3E">
              <w:rPr>
                <w:rFonts w:ascii="GHEA Grapalat" w:hAnsi="GHEA Grapalat"/>
                <w:sz w:val="24"/>
                <w:szCs w:val="24"/>
              </w:rPr>
              <w:t>քննարկում</w:t>
            </w:r>
            <w:r>
              <w:rPr>
                <w:rFonts w:ascii="GHEA Grapalat" w:hAnsi="GHEA Grapalat"/>
                <w:sz w:val="24"/>
                <w:szCs w:val="24"/>
              </w:rPr>
              <w:t>ներ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D070B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պատասխան</w:t>
            </w:r>
            <w:r w:rsidRPr="008C22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գրություններ</w:t>
            </w:r>
            <w:r w:rsidRPr="008C2270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2120FA" w:rsidRPr="001D070B" w:rsidRDefault="00F40970" w:rsidP="001D070B">
            <w:pPr>
              <w:pStyle w:val="ListParagraph"/>
              <w:numPr>
                <w:ilvl w:val="0"/>
                <w:numId w:val="37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D070B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75F9F" w:rsidRPr="001D070B">
              <w:rPr>
                <w:rFonts w:ascii="GHEA Grapalat" w:hAnsi="GHEA Grapalat"/>
                <w:sz w:val="24"/>
                <w:szCs w:val="24"/>
              </w:rPr>
              <w:t>Վարչության</w:t>
            </w:r>
            <w:r w:rsidR="00E75F9F" w:rsidRPr="00E75F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75F9F">
              <w:rPr>
                <w:rFonts w:ascii="GHEA Grapalat" w:hAnsi="GHEA Grapalat"/>
                <w:sz w:val="24"/>
                <w:szCs w:val="24"/>
              </w:rPr>
              <w:t>գործունեության ոլորտին առնչվող գրություններ, տեղեկանքներ, հաշվետվություններ, զեկուցագրեր ու այլ փաստաթղթեր</w:t>
            </w:r>
            <w:r w:rsidR="001D070B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120FA" w:rsidRPr="0009342F" w:rsidTr="008B1E93">
        <w:tc>
          <w:tcPr>
            <w:tcW w:w="10301" w:type="dxa"/>
          </w:tcPr>
          <w:p w:rsidR="002120FA" w:rsidRPr="0009342F" w:rsidRDefault="002120FA" w:rsidP="00617B4B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="00EA53E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EA53EE" w:rsidRPr="0009342F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EA53EE" w:rsidRPr="0009342F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EA53EE" w:rsidRPr="0009342F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</w:p>
        </w:tc>
      </w:tr>
      <w:tr w:rsidR="0015094F" w:rsidRPr="0009342F" w:rsidTr="008B1E93">
        <w:tc>
          <w:tcPr>
            <w:tcW w:w="10301" w:type="dxa"/>
          </w:tcPr>
          <w:p w:rsidR="0015094F" w:rsidRPr="0009342F" w:rsidRDefault="0015094F" w:rsidP="00617B4B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3.1</w:t>
            </w:r>
            <w:r w:rsidR="0026183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>Կրթություն, որակավորման աստիճանը</w:t>
            </w:r>
          </w:p>
          <w:p w:rsidR="0015094F" w:rsidRPr="0009342F" w:rsidRDefault="0015094F" w:rsidP="00261839">
            <w:pPr>
              <w:spacing w:after="12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r w:rsidRPr="0009342F">
              <w:rPr>
                <w:rFonts w:ascii="GHEA Grapalat" w:hAnsi="GHEA Grapalat"/>
                <w:sz w:val="24"/>
                <w:szCs w:val="24"/>
              </w:rPr>
              <w:t xml:space="preserve"> կրթություն</w:t>
            </w:r>
          </w:p>
          <w:p w:rsidR="0015094F" w:rsidRPr="0009342F" w:rsidRDefault="0015094F" w:rsidP="00261839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3.2</w:t>
            </w:r>
            <w:r w:rsidR="00846B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>Մասնագիտական գիտելիքները</w:t>
            </w:r>
          </w:p>
          <w:p w:rsidR="0015094F" w:rsidRPr="0009342F" w:rsidRDefault="0015094F" w:rsidP="00261839">
            <w:pPr>
              <w:spacing w:after="12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Ունի գործառույթների իրականացման համար անհրաժեշտ գիտելիքներ:</w:t>
            </w:r>
          </w:p>
          <w:p w:rsidR="0015094F" w:rsidRPr="0009342F" w:rsidRDefault="0015094F" w:rsidP="00261839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 w:cs="Sylfaen"/>
                <w:b/>
                <w:sz w:val="24"/>
                <w:szCs w:val="24"/>
              </w:rPr>
              <w:t>3.3</w:t>
            </w:r>
            <w:r w:rsidR="00846B6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 w:cs="Sylfaen"/>
                <w:b/>
                <w:sz w:val="24"/>
                <w:szCs w:val="24"/>
              </w:rPr>
              <w:t>Աշխատանքային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ստաժը, աշխատանքի բնագավառում փորձը</w:t>
            </w:r>
          </w:p>
          <w:p w:rsidR="005A184B" w:rsidRPr="0009342F" w:rsidRDefault="005A184B" w:rsidP="00261839">
            <w:pPr>
              <w:spacing w:after="12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Հանրային ծառայության առնվազն չորս տարվա ստաժ կամ հինգ տարվա մասնագիտական աշխատանքային ստաժ կամ միջազգային կապերի (</w:t>
            </w:r>
            <w:proofErr w:type="gramStart"/>
            <w:r w:rsidRPr="0009342F">
              <w:rPr>
                <w:rFonts w:ascii="GHEA Grapalat" w:hAnsi="GHEA Grapalat"/>
                <w:sz w:val="24"/>
                <w:szCs w:val="24"/>
              </w:rPr>
              <w:t xml:space="preserve">հարաբերությունների)  </w:t>
            </w:r>
            <w:r w:rsidR="001D6605">
              <w:rPr>
                <w:rFonts w:ascii="GHEA Grapalat" w:hAnsi="GHEA Grapalat"/>
                <w:sz w:val="24"/>
                <w:szCs w:val="24"/>
              </w:rPr>
              <w:t>բնագավառում</w:t>
            </w:r>
            <w:proofErr w:type="gramEnd"/>
            <w:r w:rsidRPr="0009342F">
              <w:rPr>
                <w:rFonts w:ascii="GHEA Grapalat" w:hAnsi="GHEA Grapalat"/>
                <w:sz w:val="24"/>
                <w:szCs w:val="24"/>
              </w:rPr>
              <w:t xml:space="preserve"> հինգ տարվա աշխատանքային ստաժ:</w:t>
            </w:r>
          </w:p>
          <w:p w:rsidR="005A184B" w:rsidRPr="0009342F" w:rsidRDefault="005A184B" w:rsidP="00261839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 w:cs="Sylfaen"/>
                <w:b/>
                <w:sz w:val="24"/>
                <w:szCs w:val="24"/>
              </w:rPr>
              <w:t>3.4</w:t>
            </w:r>
            <w:r w:rsidR="00846B69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 w:cs="Sylfaen"/>
                <w:b/>
                <w:sz w:val="24"/>
                <w:szCs w:val="24"/>
              </w:rPr>
              <w:t>Անհրաժեշտ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կոմպետենցիաներ</w:t>
            </w:r>
          </w:p>
          <w:p w:rsidR="005A184B" w:rsidRPr="0009342F" w:rsidRDefault="005A184B" w:rsidP="00261839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Ընդհանրական </w:t>
            </w:r>
            <w:r w:rsidR="00EA53EE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Առաջնորդում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Աշխատակազմի </w:t>
            </w:r>
            <w:proofErr w:type="gramStart"/>
            <w:r w:rsidRPr="0009342F">
              <w:rPr>
                <w:rFonts w:ascii="GHEA Grapalat" w:hAnsi="GHEA Grapalat"/>
                <w:sz w:val="24"/>
                <w:szCs w:val="24"/>
              </w:rPr>
              <w:t>կառավարում(</w:t>
            </w:r>
            <w:proofErr w:type="gramEnd"/>
            <w:r w:rsidRPr="0009342F">
              <w:rPr>
                <w:rFonts w:ascii="GHEA Grapalat" w:hAnsi="GHEA Grapalat"/>
                <w:sz w:val="24"/>
                <w:szCs w:val="24"/>
              </w:rPr>
              <w:t>կատարողականի կառավարում)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Ռազմավարության պլանավորում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Քաղաքականության վերլուծություն, մոնիթորինգ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Որոշումների կայացում</w:t>
            </w:r>
          </w:p>
          <w:p w:rsidR="005A184B" w:rsidRPr="0009342F" w:rsidRDefault="00326B51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Խնդ</w:t>
            </w:r>
            <w:r w:rsidR="005A184B" w:rsidRPr="0009342F">
              <w:rPr>
                <w:rFonts w:ascii="GHEA Grapalat" w:hAnsi="GHEA Grapalat"/>
                <w:sz w:val="24"/>
                <w:szCs w:val="24"/>
              </w:rPr>
              <w:t>րի լուծում</w:t>
            </w:r>
          </w:p>
          <w:p w:rsidR="005A184B" w:rsidRPr="00EA53EE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</w:p>
          <w:p w:rsidR="005A184B" w:rsidRPr="0009342F" w:rsidRDefault="005A184B" w:rsidP="00617B4B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Ընտրանքային </w:t>
            </w:r>
            <w:r w:rsidR="00EA53EE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lastRenderedPageBreak/>
              <w:t>Բանակցությունների վարում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Փոփոխությունների կառավարում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Ժողովների և խորհրդակցություննների կազմակերպում և վարում</w:t>
            </w:r>
          </w:p>
          <w:p w:rsidR="005A184B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Փաստաթղթերի նախապատրաստում</w:t>
            </w:r>
          </w:p>
          <w:p w:rsidR="0015094F" w:rsidRPr="0009342F" w:rsidRDefault="005A184B" w:rsidP="00EA53EE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line="276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Ելույթների նախապատրաստում և կազմակերպում</w:t>
            </w:r>
          </w:p>
        </w:tc>
      </w:tr>
      <w:tr w:rsidR="002120FA" w:rsidRPr="0009342F" w:rsidTr="008B1E93">
        <w:tc>
          <w:tcPr>
            <w:tcW w:w="10301" w:type="dxa"/>
          </w:tcPr>
          <w:p w:rsidR="002120FA" w:rsidRPr="0009342F" w:rsidRDefault="002120FA" w:rsidP="00617B4B">
            <w:pPr>
              <w:pStyle w:val="ListParagraph"/>
              <w:spacing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EA53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EA53EE" w:rsidRPr="0009342F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EA53EE" w:rsidRPr="0009342F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</w:p>
        </w:tc>
      </w:tr>
      <w:tr w:rsidR="0015094F" w:rsidRPr="0009342F" w:rsidTr="008B1E93">
        <w:tc>
          <w:tcPr>
            <w:tcW w:w="10301" w:type="dxa"/>
          </w:tcPr>
          <w:p w:rsidR="00746C0C" w:rsidRPr="00261839" w:rsidRDefault="00746C0C" w:rsidP="00617B4B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4.1</w:t>
            </w:r>
            <w:r w:rsidR="00261839" w:rsidRPr="0026183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261839">
              <w:rPr>
                <w:rFonts w:ascii="GHEA Grapalat" w:hAnsi="GHEA Grapalat"/>
                <w:b/>
                <w:sz w:val="24"/>
                <w:szCs w:val="24"/>
              </w:rPr>
              <w:t>Աշխատանքի կազմակերպման և ղեկավարման պատասխանատվությունը</w:t>
            </w:r>
          </w:p>
          <w:p w:rsidR="00746C0C" w:rsidRPr="00261839" w:rsidRDefault="00746C0C" w:rsidP="00617B4B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Պատասխանատու է համապատասխան մարմնի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մեկ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ոլորտի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համար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իրավասու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կառուցվածքային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ստորաբաժանման աշխատանքների կազմակերպման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ղեկավարման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համար:</w:t>
            </w:r>
            <w:r w:rsidR="00F66BEC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6C0C" w:rsidRPr="00261839" w:rsidRDefault="00746C0C" w:rsidP="00617B4B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4.2</w:t>
            </w:r>
            <w:r w:rsidR="00261839" w:rsidRPr="0026183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261839">
              <w:rPr>
                <w:rFonts w:ascii="GHEA Grapalat" w:hAnsi="GHEA Grapalat"/>
                <w:b/>
                <w:sz w:val="24"/>
                <w:szCs w:val="24"/>
              </w:rPr>
              <w:t>Որոշումներ կայացնելու լիազորությունները</w:t>
            </w:r>
          </w:p>
          <w:p w:rsidR="00746C0C" w:rsidRPr="00261839" w:rsidRDefault="00746C0C" w:rsidP="00617B4B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Կայացնում է որոշումներ համապատասխան մարմնի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մեկ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ոլորտի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համար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իրավասու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կառուցվածքային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ստորաբաժանման աշխատանքների </w:t>
            </w:r>
            <w:proofErr w:type="gramStart"/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կազմակերպման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և</w:t>
            </w:r>
            <w:proofErr w:type="gramEnd"/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ղեկավարման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շրջանակներում։</w:t>
            </w:r>
            <w:r w:rsidR="00F66BEC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6C0C" w:rsidRPr="00261839" w:rsidRDefault="00746C0C" w:rsidP="00617B4B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4.3</w:t>
            </w:r>
            <w:r w:rsidR="00261839" w:rsidRPr="0026183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261839">
              <w:rPr>
                <w:rFonts w:ascii="GHEA Grapalat" w:hAnsi="GHEA Grapalat"/>
                <w:b/>
                <w:sz w:val="24"/>
                <w:szCs w:val="24"/>
              </w:rPr>
              <w:t>Գործունեության ազդեցությունը</w:t>
            </w:r>
          </w:p>
          <w:p w:rsidR="00746C0C" w:rsidRPr="00261839" w:rsidRDefault="0099617A" w:rsidP="00617B4B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Ո</w:t>
            </w:r>
            <w:r w:rsidR="00EA5B3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ւ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նի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տվյալ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մարմնի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գործունեության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առանձնահատկություններով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պայմանավորված՝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այլ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մարմինների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լիազորությունների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իրականացման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վրա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ազդեցություն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:</w:t>
            </w:r>
          </w:p>
          <w:p w:rsidR="00746C0C" w:rsidRPr="00261839" w:rsidRDefault="00746C0C" w:rsidP="00617B4B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4.4</w:t>
            </w:r>
            <w:r w:rsidR="00261839" w:rsidRPr="0026183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261839">
              <w:rPr>
                <w:rFonts w:ascii="GHEA Grapalat" w:hAnsi="GHEA Grapalat"/>
                <w:b/>
                <w:sz w:val="24"/>
                <w:szCs w:val="24"/>
              </w:rPr>
              <w:t>Շփումների և ներկայացուցչությունը</w:t>
            </w:r>
          </w:p>
          <w:p w:rsidR="00746C0C" w:rsidRPr="00261839" w:rsidRDefault="00746C0C" w:rsidP="00617B4B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Շփվում և որպես ներկայացուցիչ հանդես է գալիս պետական մարմինների և կազմակերպությունների</w:t>
            </w:r>
            <w:r w:rsidR="00FF6EFB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ներկայացուցիչների,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օտարերկրյա պետությունների և միջազգային կազմակեպությունների ներկայացուցիչների հետ</w:t>
            </w:r>
            <w:r w:rsidR="00AF31EF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:</w:t>
            </w:r>
          </w:p>
          <w:p w:rsidR="00746C0C" w:rsidRPr="00261839" w:rsidRDefault="00746C0C" w:rsidP="00617B4B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4.5</w:t>
            </w:r>
            <w:r w:rsidR="00261839" w:rsidRPr="0026183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261839">
              <w:rPr>
                <w:rFonts w:ascii="GHEA Grapalat" w:hAnsi="GHEA Grapalat"/>
                <w:b/>
                <w:sz w:val="24"/>
                <w:szCs w:val="24"/>
              </w:rPr>
              <w:t>Խնդիրների բարդությունը և դրանց լուծումը</w:t>
            </w:r>
          </w:p>
          <w:p w:rsidR="0015094F" w:rsidRPr="00261839" w:rsidRDefault="00746C0C" w:rsidP="00C03CF7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Իր լիազորությունների շրջանակներում բացահայտում, վերլուծում և գնահատում է </w:t>
            </w:r>
            <w:r w:rsidR="001C441E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կառուցվածքային ստորաբաժանման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խնդիրները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դրանց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տալիս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ստեղծագործական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այլընտրանքային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լուծումներ</w:t>
            </w:r>
            <w:r w:rsidR="0099617A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:</w:t>
            </w:r>
            <w:r w:rsidR="001C441E"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8B1E93" w:rsidRPr="0009342F" w:rsidRDefault="008B1E93" w:rsidP="00617B4B">
      <w:pPr>
        <w:spacing w:after="0"/>
        <w:ind w:firstLine="284"/>
        <w:rPr>
          <w:rFonts w:ascii="GHEA Grapalat" w:hAnsi="GHEA Grapalat"/>
          <w:sz w:val="24"/>
          <w:szCs w:val="24"/>
        </w:rPr>
      </w:pPr>
    </w:p>
    <w:sectPr w:rsidR="008B1E93" w:rsidRPr="0009342F" w:rsidSect="006E631E">
      <w:pgSz w:w="12240" w:h="15840"/>
      <w:pgMar w:top="810" w:right="794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A1509"/>
    <w:multiLevelType w:val="hybridMultilevel"/>
    <w:tmpl w:val="3BF2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15F8"/>
    <w:multiLevelType w:val="hybridMultilevel"/>
    <w:tmpl w:val="00DC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125B6"/>
    <w:multiLevelType w:val="hybridMultilevel"/>
    <w:tmpl w:val="BDEA3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5415B7"/>
    <w:multiLevelType w:val="hybridMultilevel"/>
    <w:tmpl w:val="66C0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87ADB"/>
    <w:multiLevelType w:val="hybridMultilevel"/>
    <w:tmpl w:val="D8A83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071E47"/>
    <w:multiLevelType w:val="hybridMultilevel"/>
    <w:tmpl w:val="A16C2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51A99"/>
    <w:multiLevelType w:val="hybridMultilevel"/>
    <w:tmpl w:val="3182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83D22"/>
    <w:multiLevelType w:val="hybridMultilevel"/>
    <w:tmpl w:val="1CD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A31E5"/>
    <w:multiLevelType w:val="hybridMultilevel"/>
    <w:tmpl w:val="C66E1C56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31D05"/>
    <w:multiLevelType w:val="hybridMultilevel"/>
    <w:tmpl w:val="E5D0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B5786"/>
    <w:multiLevelType w:val="hybridMultilevel"/>
    <w:tmpl w:val="DBBC38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6E96"/>
    <w:multiLevelType w:val="hybridMultilevel"/>
    <w:tmpl w:val="6C1A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82309"/>
    <w:multiLevelType w:val="hybridMultilevel"/>
    <w:tmpl w:val="972841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6D3D40"/>
    <w:multiLevelType w:val="hybridMultilevel"/>
    <w:tmpl w:val="2686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3E14AF"/>
    <w:multiLevelType w:val="hybridMultilevel"/>
    <w:tmpl w:val="36C48BB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3295C"/>
    <w:multiLevelType w:val="hybridMultilevel"/>
    <w:tmpl w:val="ADB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76E29"/>
    <w:multiLevelType w:val="hybridMultilevel"/>
    <w:tmpl w:val="928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064C"/>
    <w:multiLevelType w:val="hybridMultilevel"/>
    <w:tmpl w:val="7B96C0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91656"/>
    <w:multiLevelType w:val="hybridMultilevel"/>
    <w:tmpl w:val="4B0C7D2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82E87"/>
    <w:multiLevelType w:val="hybridMultilevel"/>
    <w:tmpl w:val="7A523CC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6"/>
  </w:num>
  <w:num w:numId="5">
    <w:abstractNumId w:val="24"/>
  </w:num>
  <w:num w:numId="6">
    <w:abstractNumId w:val="0"/>
  </w:num>
  <w:num w:numId="7">
    <w:abstractNumId w:val="7"/>
  </w:num>
  <w:num w:numId="8">
    <w:abstractNumId w:val="6"/>
  </w:num>
  <w:num w:numId="9">
    <w:abstractNumId w:val="22"/>
  </w:num>
  <w:num w:numId="10">
    <w:abstractNumId w:val="29"/>
  </w:num>
  <w:num w:numId="11">
    <w:abstractNumId w:val="17"/>
  </w:num>
  <w:num w:numId="12">
    <w:abstractNumId w:val="38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34"/>
  </w:num>
  <w:num w:numId="18">
    <w:abstractNumId w:val="37"/>
  </w:num>
  <w:num w:numId="19">
    <w:abstractNumId w:val="36"/>
  </w:num>
  <w:num w:numId="20">
    <w:abstractNumId w:val="4"/>
  </w:num>
  <w:num w:numId="21">
    <w:abstractNumId w:val="35"/>
  </w:num>
  <w:num w:numId="22">
    <w:abstractNumId w:val="39"/>
  </w:num>
  <w:num w:numId="23">
    <w:abstractNumId w:val="21"/>
  </w:num>
  <w:num w:numId="24">
    <w:abstractNumId w:val="33"/>
  </w:num>
  <w:num w:numId="25">
    <w:abstractNumId w:val="30"/>
  </w:num>
  <w:num w:numId="26">
    <w:abstractNumId w:val="25"/>
  </w:num>
  <w:num w:numId="27">
    <w:abstractNumId w:val="31"/>
  </w:num>
  <w:num w:numId="28">
    <w:abstractNumId w:val="13"/>
  </w:num>
  <w:num w:numId="29">
    <w:abstractNumId w:val="9"/>
  </w:num>
  <w:num w:numId="30">
    <w:abstractNumId w:val="15"/>
  </w:num>
  <w:num w:numId="31">
    <w:abstractNumId w:val="28"/>
  </w:num>
  <w:num w:numId="32">
    <w:abstractNumId w:val="10"/>
  </w:num>
  <w:num w:numId="33">
    <w:abstractNumId w:val="32"/>
  </w:num>
  <w:num w:numId="34">
    <w:abstractNumId w:val="5"/>
  </w:num>
  <w:num w:numId="35">
    <w:abstractNumId w:val="12"/>
  </w:num>
  <w:num w:numId="36">
    <w:abstractNumId w:val="26"/>
  </w:num>
  <w:num w:numId="37">
    <w:abstractNumId w:val="20"/>
  </w:num>
  <w:num w:numId="38">
    <w:abstractNumId w:val="18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1E93"/>
    <w:rsid w:val="00002BA9"/>
    <w:rsid w:val="00004347"/>
    <w:rsid w:val="0002763D"/>
    <w:rsid w:val="00060DD5"/>
    <w:rsid w:val="000619C7"/>
    <w:rsid w:val="00070929"/>
    <w:rsid w:val="00072247"/>
    <w:rsid w:val="00083D45"/>
    <w:rsid w:val="0009342F"/>
    <w:rsid w:val="000D4412"/>
    <w:rsid w:val="0010173F"/>
    <w:rsid w:val="001115EB"/>
    <w:rsid w:val="001132C1"/>
    <w:rsid w:val="001134D9"/>
    <w:rsid w:val="0013354B"/>
    <w:rsid w:val="0015094F"/>
    <w:rsid w:val="0018656C"/>
    <w:rsid w:val="00190F9D"/>
    <w:rsid w:val="001A5507"/>
    <w:rsid w:val="001B1242"/>
    <w:rsid w:val="001C0211"/>
    <w:rsid w:val="001C441E"/>
    <w:rsid w:val="001D070B"/>
    <w:rsid w:val="001D6605"/>
    <w:rsid w:val="001D79B7"/>
    <w:rsid w:val="002120FA"/>
    <w:rsid w:val="00217527"/>
    <w:rsid w:val="00235820"/>
    <w:rsid w:val="00261839"/>
    <w:rsid w:val="0028191F"/>
    <w:rsid w:val="002B4463"/>
    <w:rsid w:val="002B47FA"/>
    <w:rsid w:val="002C24F1"/>
    <w:rsid w:val="00326B51"/>
    <w:rsid w:val="00347639"/>
    <w:rsid w:val="003560C6"/>
    <w:rsid w:val="003717B3"/>
    <w:rsid w:val="00373809"/>
    <w:rsid w:val="00385777"/>
    <w:rsid w:val="00387C05"/>
    <w:rsid w:val="00396F39"/>
    <w:rsid w:val="004049F6"/>
    <w:rsid w:val="00424D94"/>
    <w:rsid w:val="004318C3"/>
    <w:rsid w:val="00433A81"/>
    <w:rsid w:val="0043533F"/>
    <w:rsid w:val="00490BB1"/>
    <w:rsid w:val="00494234"/>
    <w:rsid w:val="004D0F9F"/>
    <w:rsid w:val="004D648F"/>
    <w:rsid w:val="004F20F3"/>
    <w:rsid w:val="0050729A"/>
    <w:rsid w:val="005446B3"/>
    <w:rsid w:val="00577DF4"/>
    <w:rsid w:val="00591B02"/>
    <w:rsid w:val="005A184B"/>
    <w:rsid w:val="005A1D79"/>
    <w:rsid w:val="005B6C43"/>
    <w:rsid w:val="005C1C01"/>
    <w:rsid w:val="0060735D"/>
    <w:rsid w:val="00617B4B"/>
    <w:rsid w:val="00622249"/>
    <w:rsid w:val="00622854"/>
    <w:rsid w:val="00657F10"/>
    <w:rsid w:val="00687E62"/>
    <w:rsid w:val="006A1C34"/>
    <w:rsid w:val="006B60EC"/>
    <w:rsid w:val="006C3B18"/>
    <w:rsid w:val="006D1EF7"/>
    <w:rsid w:val="006D6D4F"/>
    <w:rsid w:val="006E631E"/>
    <w:rsid w:val="006F24C7"/>
    <w:rsid w:val="006F5056"/>
    <w:rsid w:val="0071355C"/>
    <w:rsid w:val="00725DE3"/>
    <w:rsid w:val="00736098"/>
    <w:rsid w:val="00746C0C"/>
    <w:rsid w:val="0079274B"/>
    <w:rsid w:val="007B3DE2"/>
    <w:rsid w:val="007E0403"/>
    <w:rsid w:val="008304A0"/>
    <w:rsid w:val="00846B69"/>
    <w:rsid w:val="008520E9"/>
    <w:rsid w:val="008B1E93"/>
    <w:rsid w:val="008C146C"/>
    <w:rsid w:val="008C21E3"/>
    <w:rsid w:val="008D61EC"/>
    <w:rsid w:val="008F0E7F"/>
    <w:rsid w:val="009210C9"/>
    <w:rsid w:val="009933A2"/>
    <w:rsid w:val="0099617A"/>
    <w:rsid w:val="009E02E7"/>
    <w:rsid w:val="00A11976"/>
    <w:rsid w:val="00A14CD0"/>
    <w:rsid w:val="00A365D8"/>
    <w:rsid w:val="00A52C6D"/>
    <w:rsid w:val="00A71A82"/>
    <w:rsid w:val="00A71D89"/>
    <w:rsid w:val="00A81491"/>
    <w:rsid w:val="00A8669A"/>
    <w:rsid w:val="00A86F0B"/>
    <w:rsid w:val="00A90D29"/>
    <w:rsid w:val="00A92BB2"/>
    <w:rsid w:val="00A96BC2"/>
    <w:rsid w:val="00AA67FA"/>
    <w:rsid w:val="00AD0A97"/>
    <w:rsid w:val="00AE3AFD"/>
    <w:rsid w:val="00AE5756"/>
    <w:rsid w:val="00AE6211"/>
    <w:rsid w:val="00AF121D"/>
    <w:rsid w:val="00AF31EF"/>
    <w:rsid w:val="00AF411A"/>
    <w:rsid w:val="00B51232"/>
    <w:rsid w:val="00B833AE"/>
    <w:rsid w:val="00BC44AD"/>
    <w:rsid w:val="00BD3A7C"/>
    <w:rsid w:val="00BF2548"/>
    <w:rsid w:val="00C03CF7"/>
    <w:rsid w:val="00C24B5C"/>
    <w:rsid w:val="00C44A36"/>
    <w:rsid w:val="00C47280"/>
    <w:rsid w:val="00C6792C"/>
    <w:rsid w:val="00C749A8"/>
    <w:rsid w:val="00CA3E3D"/>
    <w:rsid w:val="00CF7D38"/>
    <w:rsid w:val="00D03E4F"/>
    <w:rsid w:val="00D1123D"/>
    <w:rsid w:val="00D1326A"/>
    <w:rsid w:val="00D656C9"/>
    <w:rsid w:val="00D7353D"/>
    <w:rsid w:val="00D75553"/>
    <w:rsid w:val="00DB7B89"/>
    <w:rsid w:val="00DC360D"/>
    <w:rsid w:val="00E6397A"/>
    <w:rsid w:val="00E71EE9"/>
    <w:rsid w:val="00E75F9F"/>
    <w:rsid w:val="00E97609"/>
    <w:rsid w:val="00E9767E"/>
    <w:rsid w:val="00EA53EE"/>
    <w:rsid w:val="00EA5B33"/>
    <w:rsid w:val="00EB5AA2"/>
    <w:rsid w:val="00EB6623"/>
    <w:rsid w:val="00ED3F30"/>
    <w:rsid w:val="00ED7A5F"/>
    <w:rsid w:val="00EE280B"/>
    <w:rsid w:val="00EE5B7B"/>
    <w:rsid w:val="00F05166"/>
    <w:rsid w:val="00F325A3"/>
    <w:rsid w:val="00F40970"/>
    <w:rsid w:val="00F53BFA"/>
    <w:rsid w:val="00F66BEC"/>
    <w:rsid w:val="00F67597"/>
    <w:rsid w:val="00F8092D"/>
    <w:rsid w:val="00F81B56"/>
    <w:rsid w:val="00F85543"/>
    <w:rsid w:val="00F90F1F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2A49A-E1CE-4908-93B9-A50FAC6E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617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1DEB-2E02-4B77-8E78-365C2198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Lilit Abgaryan</cp:lastModifiedBy>
  <cp:revision>88</cp:revision>
  <cp:lastPrinted>2019-07-29T10:35:00Z</cp:lastPrinted>
  <dcterms:created xsi:type="dcterms:W3CDTF">2019-07-24T12:14:00Z</dcterms:created>
  <dcterms:modified xsi:type="dcterms:W3CDTF">2020-12-30T06:57:00Z</dcterms:modified>
</cp:coreProperties>
</file>