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326"/>
      </w:tblGrid>
      <w:tr w:rsidR="007F69FF" w:rsidRPr="00D0653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D065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bookmarkStart w:id="0" w:name="_GoBack"/>
            <w:bookmarkEnd w:id="0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36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36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36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3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D0653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D0653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="00242EB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FE1AFA">
              <w:rPr>
                <w:rFonts w:ascii="Sylfaen" w:hAnsi="Sylfaen"/>
                <w:sz w:val="20"/>
                <w:szCs w:val="20"/>
                <w:lang w:val="hy-AM"/>
              </w:rPr>
              <w:t>3081973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D0653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FE1AFA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FE1AF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խորհրդատու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2545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Տ.Մալխասյանի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FE1AF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03081973</w:t>
            </w:r>
            <w:r w:rsidR="008B545D" w:rsidRPr="00FE1AF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FE1AF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E1AFA" w:rsidRPr="00FE1AF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Հրանուշ Երիցյանից հօգուտ Կարեն Սուքոյանի</w:t>
            </w:r>
            <w:r w:rsidR="00FF4857" w:rsidRPr="00FE1AFA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բռնագանձել 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="00FE1AFA" w:rsidRPr="00FE1AFA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>043</w:t>
            </w:r>
            <w:r w:rsidR="00FE1AFA" w:rsidRPr="00FE1AFA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="00C811C9" w:rsidRPr="00FE1AFA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>, ՀՀ քաղ</w:t>
            </w:r>
            <w:r w:rsidR="00FE1AFA" w:rsidRPr="00FE1AFA">
              <w:rPr>
                <w:rFonts w:ascii="Cambria Math" w:hAnsi="Cambria Math"/>
                <w:sz w:val="20"/>
                <w:szCs w:val="20"/>
                <w:lang w:val="hy-AM"/>
              </w:rPr>
              <w:t xml:space="preserve">․ 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>օրենսգրքի 411-րդ հոդվածով նախատեսված տոկոսներ, 250</w:t>
            </w:r>
            <w:r w:rsidR="00FE1AFA" w:rsidRPr="00FE1AFA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>000 ՀՀ դրամ որպես նախապես վճարված պետ</w:t>
            </w:r>
            <w:r w:rsidR="00FE1AFA" w:rsidRPr="00FE1AF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տուրք, ինչպես նաև բռնագանձման ենթակա գումարի 5 տոկոսի չափով կատ</w:t>
            </w:r>
            <w:r w:rsidR="00FE1AFA" w:rsidRPr="00FE1AF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գործողությունների կատարման ծախս,</w:t>
            </w:r>
            <w:r w:rsidR="00820F3C" w:rsidRPr="00FE1AFA">
              <w:rPr>
                <w:rStyle w:val="TitleChar"/>
                <w:rFonts w:ascii="GHEA Grapalat" w:eastAsia="Calibri" w:hAnsi="GHEA Grapalat" w:cs="Sylfaen"/>
                <w:sz w:val="20"/>
                <w:lang w:val="hy-AM"/>
              </w:rPr>
              <w:t xml:space="preserve"> 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D06539" w:rsidTr="00FE1AFA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D0653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E24DB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FE1AFA">
              <w:rPr>
                <w:rFonts w:ascii="Sylfaen" w:hAnsi="Sylfaen"/>
                <w:sz w:val="20"/>
                <w:szCs w:val="20"/>
                <w:lang w:val="hy-AM"/>
              </w:rPr>
              <w:t>3081973</w:t>
            </w:r>
            <w:r w:rsidR="00BE24D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2A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D0653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02313">
              <w:rPr>
                <w:rFonts w:ascii="Sylfaen" w:hAnsi="Sylfaen"/>
                <w:sz w:val="20"/>
                <w:szCs w:val="20"/>
                <w:lang w:val="hy-AM"/>
              </w:rPr>
              <w:t>09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FE1AFA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D0653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D06539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D06539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3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B1" w:rsidRDefault="00A609B1" w:rsidP="00D35913">
      <w:r>
        <w:separator/>
      </w:r>
    </w:p>
  </w:endnote>
  <w:endnote w:type="continuationSeparator" w:id="0">
    <w:p w:rsidR="00A609B1" w:rsidRDefault="00A609B1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A609B1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A6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B1" w:rsidRDefault="00A609B1" w:rsidP="00D35913">
      <w:r>
        <w:separator/>
      </w:r>
    </w:p>
  </w:footnote>
  <w:footnote w:type="continuationSeparator" w:id="0">
    <w:p w:rsidR="00A609B1" w:rsidRDefault="00A609B1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D06539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A609B1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A609B1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0A53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5E98"/>
    <w:rsid w:val="0026699C"/>
    <w:rsid w:val="00290FF5"/>
    <w:rsid w:val="002938E1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47DFE"/>
    <w:rsid w:val="00360581"/>
    <w:rsid w:val="003625D1"/>
    <w:rsid w:val="00375857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622D3"/>
    <w:rsid w:val="007761D2"/>
    <w:rsid w:val="007925D9"/>
    <w:rsid w:val="00793ECF"/>
    <w:rsid w:val="007A2E6D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09B1"/>
    <w:rsid w:val="00A64030"/>
    <w:rsid w:val="00A67D64"/>
    <w:rsid w:val="00A7315C"/>
    <w:rsid w:val="00A75AFC"/>
    <w:rsid w:val="00A76AA0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C5605"/>
    <w:rsid w:val="00BD0AAC"/>
    <w:rsid w:val="00BE24DB"/>
    <w:rsid w:val="00BE43B7"/>
    <w:rsid w:val="00BF4974"/>
    <w:rsid w:val="00C0457C"/>
    <w:rsid w:val="00C1675F"/>
    <w:rsid w:val="00C219E9"/>
    <w:rsid w:val="00C32C1C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06539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313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D8A"/>
    <w:rsid w:val="00EE0279"/>
    <w:rsid w:val="00EF0FC5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1AFA"/>
    <w:rsid w:val="00FE7126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731B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419</cp:revision>
  <cp:lastPrinted>2021-06-17T12:58:00Z</cp:lastPrinted>
  <dcterms:created xsi:type="dcterms:W3CDTF">2014-02-20T14:38:00Z</dcterms:created>
  <dcterms:modified xsi:type="dcterms:W3CDTF">2021-11-10T05:49:00Z</dcterms:modified>
</cp:coreProperties>
</file>