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E4" w:rsidRPr="008D2CE5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Հավելված </w:t>
      </w:r>
      <w:r>
        <w:rPr>
          <w:rFonts w:ascii="GHEA Grapalat" w:eastAsia="GHEA Grapalat" w:hAnsi="GHEA Grapalat"/>
          <w:sz w:val="20"/>
          <w:szCs w:val="20"/>
        </w:rPr>
        <w:t>N</w:t>
      </w:r>
      <w:r w:rsidR="00121EA6">
        <w:rPr>
          <w:rFonts w:ascii="GHEA Grapalat" w:eastAsia="GHEA Grapalat" w:hAnsi="GHEA Grapalat"/>
          <w:sz w:val="20"/>
          <w:szCs w:val="20"/>
        </w:rPr>
        <w:t xml:space="preserve"> 252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D201E4" w:rsidRDefault="00D201E4" w:rsidP="00D201E4">
      <w:pPr>
        <w:pStyle w:val="NoSpacing"/>
        <w:jc w:val="right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D201E4" w:rsidRDefault="00DC299B" w:rsidP="00DC299B">
      <w:pPr>
        <w:spacing w:after="0" w:line="360" w:lineRule="auto"/>
        <w:ind w:firstLine="720"/>
        <w:jc w:val="right"/>
        <w:rPr>
          <w:rFonts w:ascii="GHEA Grapalat" w:eastAsia="Times New Roman" w:hAnsi="GHEA Grapalat" w:cs="Times New Roman"/>
          <w:sz w:val="23"/>
          <w:szCs w:val="23"/>
          <w:lang w:val="hy-AM"/>
        </w:rPr>
      </w:pPr>
      <w:r w:rsidRPr="00DC299B">
        <w:rPr>
          <w:rFonts w:ascii="GHEA Grapalat" w:eastAsia="GHEA Grapalat" w:hAnsi="GHEA Grapalat" w:cs="Times New Roman"/>
          <w:sz w:val="20"/>
          <w:szCs w:val="20"/>
          <w:lang w:val="hy-AM"/>
        </w:rPr>
        <w:t>2020 թվականի հոկտեմբերի</w:t>
      </w:r>
      <w:r w:rsidR="00E75A85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9</w:t>
      </w:r>
      <w:r w:rsidRPr="00DC299B">
        <w:rPr>
          <w:rFonts w:ascii="GHEA Grapalat" w:eastAsia="GHEA Grapalat" w:hAnsi="GHEA Grapalat" w:cs="Times New Roman"/>
          <w:sz w:val="20"/>
          <w:szCs w:val="20"/>
          <w:lang w:val="hy-AM"/>
        </w:rPr>
        <w:t>-ի N ԱԿ 1335 -Ա հրամանի</w:t>
      </w:r>
    </w:p>
    <w:p w:rsidR="00D201E4" w:rsidRPr="001A52D8" w:rsidRDefault="00D201E4" w:rsidP="00D201E4">
      <w:pPr>
        <w:pStyle w:val="NoSpacing"/>
        <w:rPr>
          <w:rFonts w:ascii="GHEA Grapalat" w:eastAsia="GHEA Grapalat" w:hAnsi="GHEA Grapalat"/>
          <w:lang w:val="hy-AM"/>
        </w:rPr>
      </w:pPr>
    </w:p>
    <w:p w:rsidR="00D201E4" w:rsidRPr="001A52D8" w:rsidRDefault="00D201E4" w:rsidP="00D201E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D201E4" w:rsidRPr="001A52D8" w:rsidRDefault="00D201E4" w:rsidP="00D201E4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="001C04A4">
        <w:rPr>
          <w:rFonts w:ascii="GHEA Grapalat" w:eastAsia="Sylfaen" w:hAnsi="GHEA Grapalat" w:cs="Sylfaen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D201E4" w:rsidRPr="001A52D8" w:rsidRDefault="00D201E4" w:rsidP="00D201E4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</w:t>
      </w:r>
      <w:r>
        <w:rPr>
          <w:rFonts w:ascii="GHEA Grapalat" w:eastAsia="Sylfaen" w:hAnsi="GHEA Grapalat" w:cs="Sylfaen"/>
          <w:b/>
          <w:sz w:val="24"/>
          <w:lang w:val="hy-AM"/>
        </w:rPr>
        <w:tab/>
      </w:r>
      <w:r w:rsidR="00D27F11">
        <w:rPr>
          <w:rFonts w:ascii="GHEA Grapalat" w:eastAsia="Sylfaen" w:hAnsi="GHEA Grapalat" w:cs="Sylfaen"/>
          <w:b/>
          <w:sz w:val="24"/>
          <w:lang w:val="hy-AM"/>
        </w:rPr>
        <w:t xml:space="preserve">ՀԱՐԱՎԱՅԻՆ </w:t>
      </w:r>
      <w:r>
        <w:rPr>
          <w:rFonts w:ascii="GHEA Grapalat" w:eastAsia="Sylfaen" w:hAnsi="GHEA Grapalat" w:cs="Sylfaen"/>
          <w:b/>
          <w:sz w:val="24"/>
          <w:lang w:val="hy-AM"/>
        </w:rPr>
        <w:t>ՏԱՐԱԾՔԱՅԻՆ ԿԵՆՏՐՈՆԻ</w:t>
      </w:r>
      <w:r w:rsidR="00BF0F20" w:rsidRPr="00BF0F20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 w:rsidR="00BF0F20" w:rsidRPr="00403937">
        <w:rPr>
          <w:rFonts w:ascii="GHEA Grapalat" w:eastAsia="Sylfaen" w:hAnsi="GHEA Grapalat" w:cs="Sylfaen"/>
          <w:b/>
          <w:sz w:val="24"/>
          <w:lang w:val="hy-AM"/>
        </w:rPr>
        <w:t xml:space="preserve">ԱՇԽԱՏԱՆՔԱՅԻՆ ՕՐԵՆՍԴՐՈՒԹՅԱՆ ՎԵՐԱՀՍԿՈՂՈՒԹՅԱՆ </w:t>
      </w:r>
      <w:r>
        <w:rPr>
          <w:rFonts w:ascii="GHEA Grapalat" w:eastAsia="Sylfaen" w:hAnsi="GHEA Grapalat" w:cs="Sylfaen"/>
          <w:b/>
          <w:sz w:val="24"/>
          <w:lang w:val="hy-AM"/>
        </w:rPr>
        <w:t>ԲԱԺՆԻ ԱՎԱԳ</w:t>
      </w:r>
      <w:r w:rsidR="002340CA">
        <w:rPr>
          <w:rFonts w:ascii="GHEA Grapalat" w:eastAsia="Sylfaen" w:hAnsi="GHEA Grapalat" w:cs="Sylfaen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ՏԵՍՈՒՉ</w:t>
      </w:r>
    </w:p>
    <w:p w:rsidR="00D201E4" w:rsidRPr="007029E5" w:rsidRDefault="00D201E4" w:rsidP="00D201E4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D201E4" w:rsidRPr="00954929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E41B16" w:rsidRDefault="00D201E4" w:rsidP="00DF580E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41B16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</w:t>
            </w:r>
            <w:r w:rsidRPr="00E41B16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Ընդհանուր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E41B16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դրույթներ</w:t>
            </w:r>
          </w:p>
        </w:tc>
      </w:tr>
      <w:tr w:rsidR="00D201E4" w:rsidRPr="00917981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ծածկագիրը</w:t>
            </w:r>
          </w:p>
          <w:p w:rsidR="00D201E4" w:rsidRPr="009A53AD" w:rsidRDefault="00D201E4" w:rsidP="00DF580E">
            <w:pPr>
              <w:pStyle w:val="ListParagraph"/>
              <w:spacing w:after="0" w:line="240" w:lineRule="auto"/>
              <w:ind w:left="0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 և աշխատանքի տեսչական մարմնի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 w:rsidR="00D27F1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հարավային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տարածքային կենտրոնի</w:t>
            </w:r>
            <w:r w:rsidR="00D9259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(այսուհետ՝ Կենտրոն)</w:t>
            </w:r>
            <w:r w:rsidR="00BF0F20" w:rsidRPr="00BF0F20">
              <w:rPr>
                <w:lang w:val="hy-AM"/>
              </w:rPr>
              <w:t xml:space="preserve"> 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օրենսդրության վերահսկողության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BF0F20" w:rsidRPr="00BF0F2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Բաժին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ավագ տեսուչ (այսուհետ՝ Ավագ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6B3F3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5C0E0A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-28.</w:t>
            </w:r>
            <w:r w:rsidR="00D27F11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5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-Մ3-</w:t>
            </w:r>
            <w:r w:rsidR="00845F83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12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տեսուչն անմիջական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ենթակա և հաշվետու է </w:t>
            </w:r>
            <w:r w:rsidR="00CA5404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Բաժնի պետ-տեսուչ</w:t>
            </w:r>
            <w:r w:rsidRPr="009A53AD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ին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Ավագ </w:t>
            </w: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</w:t>
            </w:r>
            <w:r w:rsidRPr="009A53AD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ի</w:t>
            </w:r>
            <w:r w:rsidRPr="009A53AD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</w:t>
            </w:r>
            <w:r w:rsidR="00CA5404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ը կամ </w:t>
            </w:r>
            <w:r w:rsidR="0093328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Ավագ </w:t>
            </w:r>
            <w:proofErr w:type="spellStart"/>
            <w:r w:rsidR="0093328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տեսուչներից</w:t>
            </w:r>
            <w:proofErr w:type="spellEnd"/>
            <w:r w:rsidR="0093328E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մեկը: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D201E4" w:rsidRPr="00F95D09" w:rsidRDefault="00D27F11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Հայաստան, Սյունիքի մարզ, ք. Սիսիան, Արամ Մանուկյան 5/1</w:t>
            </w:r>
          </w:p>
        </w:tc>
      </w:tr>
      <w:tr w:rsidR="00D201E4" w:rsidRPr="00917981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BF0F20" w:rsidRPr="00BF0F20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91798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պայմանագրերի կնքման և (կամ) լուծման կարգի պահպանման, աշխատանքի ընդունման մասին անհատական իրավական ակտի կամ գրավոր աշխատանքային պայմանագրի բացակայությամբ աշխատանքների (անօրինական աշխատանք) դեպքերի հայտնաբերման, օրենքով սահմանված կարգով և ժամկետներում աշխատավարձի հաշվարկման ու վճարման նկատմամբ վերահսկողական աշխատանքներ,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կոլեկտիվ պայմանագրերով նախատեսված պարտավորությունների կատարման նկատմամբ վերահսկողական աշխատանքները,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կազմակերպում է աշխատանքի վայրում դժբախտ դեպքերի ու մասնագիտական հիվանդությունների հաշվառման և քննման արդյունքում օրենքով սահմանված կարգով վնասի հատուցման ենթակա գումարների ժամանակին վճարման նկատմամբ վերահսկողական աշխատանքներ,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</w:t>
            </w:r>
            <w:proofErr w:type="spellStart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մինչև</w:t>
            </w:r>
            <w:proofErr w:type="spellEnd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18 տարեկան անձանց, ինչպես նաև հղի կամ երեխային </w:t>
            </w: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կրծքով կերակրող կանանց և երեխա խնամող աշխատողների համար աշխատանքային օրենսդրությամբ սահմանված երաշխիքների ապահովման նկատմամբ վերահսկողական աշխատանքներ,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աշխատող հաշմանդամների անվտանգության ապահովման և առողջության պահպանման  նպատակով  օրենսդրությամբ սահմանված երաշխիքների ապահովման նկատմամբ վերահսկողական աշխատանքներ,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գործատուների, աշխատողների և նրանց ներկայացուցիչների համար աշխատանքային օրենսդրության և աշխատանքային իրավունքի նորմեր պարունակող այլ իրավական ակտերի </w:t>
            </w:r>
            <w:proofErr w:type="spellStart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կիրարկման</w:t>
            </w:r>
            <w:proofErr w:type="spellEnd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ուղղությամբ սեմինարներ,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օրենսդրության և աշխատանքային իրավունքի նորմեր պարունակող այլ իրավական ակտերի կատարելագործման վերաբերյալ լիազորված մարմին առաջարկության ներկայացման աշխատանքներ,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կազմակերպությունների լուծարման ընթացքում աշխատողների իրավունքների և օրինական շահերի պաշտպանությանն ուղղված` Հայաստանի Հանրապետության օրենսդրության պահանջների կատարման ընթացքի նկատմամբ վերահսկողական աշխատանքներ՝ իր լիազորությունների շրջանակներում,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Հայաստանի Հանրապետության օրենսդրությամբ նախատեսված դեպքերում վարչական </w:t>
            </w:r>
            <w:proofErr w:type="spellStart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վարույթների</w:t>
            </w:r>
            <w:proofErr w:type="spellEnd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հարուցում, ստուգումներ և ուսումնասիրություններ,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գործատուներին, աշխատողներին և նրանց ներկայացուցիչներին աշխատանքային հարաբերություններին առնչվող օրենսդրությանը համապատասխանության վերաբերյալ տեղեկատվության և (կամ) խորհրդատվության տրամադրման աշխատանքներ,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աշխատանքային իրավունքի ոլորտում Հայաստանի Հանրապետության օրենքների և այլ նորմատիվ իրավական ակտերի պահանջների խախտման դեպքում օրենքով սահմանված պատասխանատվության միջոցներ կիրառելու նպատակով անհրաժեշտ նյութերի նախապատրաստման աշխատանքներ,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«Ծխախոտային արտադրատեսակների և դրանց փոխարինիչների օգտագործման </w:t>
            </w:r>
            <w:proofErr w:type="spellStart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հետևանքով</w:t>
            </w:r>
            <w:proofErr w:type="spellEnd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առողջությանը հասցվող վնասի նվազեցման և կանխարգելման մասին» Հայաստանի Հանրապետության օրենքով նախատեսված՝ իր իրավասության սահմաններում վերահսկողական աշխատանքներ՝ ծխախոտային արտադրատեսակների կամ դրանց </w:t>
            </w:r>
            <w:proofErr w:type="spellStart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պատկանելիքների</w:t>
            </w:r>
            <w:proofErr w:type="spellEnd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կամ ծխախոտային արտադրատեսակների փոխարինիչների (բացառությամբ բժշկական նպատակով օգտագործվող </w:t>
            </w:r>
            <w:proofErr w:type="spellStart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փոխարինիչներից</w:t>
            </w:r>
            <w:proofErr w:type="spellEnd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) և (կամ) ծխախոտային արտադրատեսակների </w:t>
            </w:r>
            <w:proofErr w:type="spellStart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նմանակների</w:t>
            </w:r>
            <w:proofErr w:type="spellEnd"/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վաճառքի կանոնների, գովազդի, իրացման (վաճառքի) խթանման արգելքի ու սահմանափակումների, ինչպես նաև օգտագործման սահմանափակումների ուղղությամբ միջոցներ ձեռնարկելու պահանջների կատարման նկատմամբ,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>իրականացնում է 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կազմման աշխատանքներ՝ սահմանելով ժամկետներ դրանց վերացման համար,</w:t>
            </w:r>
          </w:p>
          <w:p w:rsidR="004C72A7" w:rsidRPr="004C72A7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5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աշխատանքային իրավունքի ոլորտում Հայաստանի Հանրապետության օրենքների և նորմատիվ իրավական ակտերի դրույթների կիրառման վերաբերյալ բացատրական աշխատանքներ, </w:t>
            </w:r>
          </w:p>
          <w:p w:rsidR="009C2DF4" w:rsidRPr="001729C9" w:rsidRDefault="004C72A7" w:rsidP="004C72A7">
            <w:pPr>
              <w:pStyle w:val="BodyTextInden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4C72A7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տնտեսավարող սուբյեկտներին իրենց իրավունքների և պարտականությունների մասին տեղեկացման աշխատանքներ։</w:t>
            </w:r>
          </w:p>
          <w:p w:rsidR="00C14E62" w:rsidRDefault="00C14E62" w:rsidP="00C14E62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C14E62" w:rsidRDefault="00C14E62" w:rsidP="00C14E6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C14E62" w:rsidRDefault="00C14E62" w:rsidP="00C14E62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E62" w:rsidRDefault="00C14E62" w:rsidP="001D05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իրականացման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ընթացքում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համապատասխան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ստորաբաժանումներից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կամ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այլ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տեսչական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մարմիններից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պահանջել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1D050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ոլորտին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առնչվող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անհրաժեշտ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af-ZA"/>
              </w:rPr>
              <w:t>տեղեկատվություն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C14E62" w:rsidRDefault="00C14E62" w:rsidP="001D0502">
            <w:pPr>
              <w:numPr>
                <w:ilvl w:val="0"/>
                <w:numId w:val="33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ընթացքում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պահանջել փաստաթղթեր, տվյալներ և այլ տեղեկություններ, բացատրություններ, տեղեկանքներ, որոնք անմիջականորեն առնչվում են իր իրավասության շրջանակներում իրականացվող ստուգման նպատակներին,</w:t>
            </w:r>
          </w:p>
          <w:p w:rsidR="00C14E62" w:rsidRDefault="00C14E62" w:rsidP="001D05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ստուգումների շրջանակներում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սուբյեկտներից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աշխատանքին,</w:t>
            </w:r>
          </w:p>
          <w:p w:rsidR="00C14E62" w:rsidRDefault="00CA5404" w:rsidP="001D05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զննման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proofErr w:type="spellEnd"/>
            <w:r w:rsidR="00C14E62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proofErr w:type="spellEnd"/>
            <w:r w:rsidR="00C14E6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C14E62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proofErr w:type="spellEnd"/>
            <w:r w:rsidR="00C14E62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C14E62" w:rsidRDefault="00C14E62" w:rsidP="00C14E6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C14E62" w:rsidRDefault="00C14E62" w:rsidP="00307534">
            <w:pPr>
              <w:pStyle w:val="ListParagraph"/>
              <w:spacing w:after="0"/>
              <w:ind w:left="1440"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C14E62" w:rsidRDefault="00C14E62" w:rsidP="00C14E62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C14E62" w:rsidRDefault="00C14E62" w:rsidP="001D05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առաջարկություն ներկայացնել </w:t>
            </w:r>
            <w:r w:rsidR="00CA5404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հարուցելու, ստուգումներ իրականացնելու վերաբերյալ,</w:t>
            </w:r>
          </w:p>
          <w:p w:rsidR="00C14E62" w:rsidRDefault="00C14E62" w:rsidP="001D05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վարչական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վարույթների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 մշակվող փաստաթղթերն ուղարկել հիմնական մասնագիտական ստորաբաժանումներին համաձայնության մինչ հաստատման ուղարկելը,</w:t>
            </w:r>
          </w:p>
          <w:p w:rsidR="00C14E62" w:rsidRDefault="00C14E62" w:rsidP="001D05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նախապատրաստել </w:t>
            </w:r>
            <w:r w:rsidR="00CA5404">
              <w:rPr>
                <w:rFonts w:ascii="GHEA Grapalat" w:hAnsi="GHEA Grapalat"/>
                <w:sz w:val="24"/>
                <w:szCs w:val="24"/>
                <w:lang w:val="hy-AM"/>
              </w:rPr>
              <w:t>Բաժնի պետ-տեսուչ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ին ներկայացվող </w:t>
            </w:r>
            <w:proofErr w:type="spellStart"/>
            <w:r>
              <w:rPr>
                <w:rFonts w:ascii="GHEA Grapalat" w:eastAsia="MS Mincho" w:hAnsi="GHEA Grapalat" w:cs="GHEA Grapalat"/>
                <w:sz w:val="24"/>
                <w:szCs w:val="24"/>
                <w:lang w:val="hy-AM"/>
              </w:rPr>
              <w:t>առաջարկություն`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ստուգումների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արդյունքներով բացահայտված խախտումների վերացման նպատակով ժամկետներ սահմանելու վերաբերյալ,</w:t>
            </w:r>
          </w:p>
          <w:p w:rsidR="00C14E62" w:rsidRDefault="00C14E62" w:rsidP="001D0502">
            <w:pPr>
              <w:numPr>
                <w:ilvl w:val="0"/>
                <w:numId w:val="33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առանց տնտեսավարող սուբյեկտի պաշտոնատար անձի գրավոր համաձայնության` չհրապարակել ստուգման ընթացքում իրեն հայտնի դարձած տնտեսավարող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սուբյեկտի գործառնությունների վերաբերյալ տեղեկությունները,</w:t>
            </w:r>
          </w:p>
          <w:p w:rsidR="00C14E62" w:rsidRDefault="00C14E62" w:rsidP="001D050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 վարչական իրավախախտումների գործերի քննության համար անհրաժեշտ փաստաթղթերը, նախապատրաստել վարչական իրավախախտումների տուգանքի որոշման նախագծեր,</w:t>
            </w:r>
          </w:p>
          <w:p w:rsidR="00C14E62" w:rsidRDefault="00C14E62" w:rsidP="001D050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="001D0502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աշխատանքային իրավունքի</w:t>
            </w:r>
            <w:r w:rsidR="001D0502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ոլորտը կարգավորող իրավական ակտերը և ներկայացնել համապատասխան առաջարկություններ,</w:t>
            </w:r>
          </w:p>
          <w:p w:rsidR="00D201E4" w:rsidRPr="002A79D3" w:rsidRDefault="00C14E62" w:rsidP="001D050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մշակել</w:t>
            </w:r>
            <w:r w:rsidR="001D050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նյութեր տնտեսվարող սուբյեկտի գործունեությանն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առնչվողիրավական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ակտերի մասին տնտեսվարող սուբյեկտների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իրազեկումն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իրականացնելու նպատակով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D201E4" w:rsidRPr="009A53AD" w:rsidRDefault="00D201E4" w:rsidP="00DF580E">
            <w:pPr>
              <w:pStyle w:val="ListParagraph"/>
              <w:spacing w:after="160" w:line="25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201E4" w:rsidRPr="009A53AD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="0091798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="00917981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որակավորմանաստիճանը</w:t>
            </w:r>
            <w:proofErr w:type="spellEnd"/>
          </w:p>
          <w:p w:rsidR="00C31C1D" w:rsidRDefault="00C31C1D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F75A37" w:rsidRPr="00917981" w:rsidTr="00F75A37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F75A37" w:rsidRPr="00917981" w:rsidTr="00F75A37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F75A37" w:rsidRPr="00917981" w:rsidTr="00F75A37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F75A37" w:rsidRPr="00917981" w:rsidTr="00F75A37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Sylfaen" w:eastAsia="GHEA Grapalat" w:hAnsi="Sylfaen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</w:t>
                  </w:r>
                  <w:r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042101.00.6 Իրավագիտություն</w:t>
                  </w:r>
                </w:p>
              </w:tc>
            </w:tr>
          </w:tbl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F75A37" w:rsidRPr="00917981" w:rsidTr="00F75A37">
              <w:trPr>
                <w:trHeight w:val="486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F75A37" w:rsidRPr="00917981" w:rsidTr="00F75A37">
              <w:trPr>
                <w:trHeight w:val="563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Իրավունք</w:t>
                  </w:r>
                </w:p>
              </w:tc>
            </w:tr>
            <w:tr w:rsidR="00F75A37" w:rsidRPr="00917981" w:rsidTr="00F75A37">
              <w:trPr>
                <w:trHeight w:val="569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Իրավունք</w:t>
                  </w:r>
                </w:p>
              </w:tc>
            </w:tr>
            <w:tr w:rsidR="00F75A37" w:rsidRPr="00917981" w:rsidTr="00F75A37">
              <w:trPr>
                <w:trHeight w:val="538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4.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spacing w:after="0" w:line="240" w:lineRule="auto"/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042101.00.7 Իրավագիտություն</w:t>
                  </w:r>
                </w:p>
              </w:tc>
            </w:tr>
          </w:tbl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կամ </w:t>
            </w:r>
          </w:p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17"/>
              <w:gridCol w:w="2693"/>
              <w:gridCol w:w="6237"/>
            </w:tblGrid>
            <w:tr w:rsidR="00F75A37" w:rsidRPr="00917981" w:rsidTr="00F75A37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Գործարարություն, վարչարարություն և իրավունք</w:t>
                  </w:r>
                </w:p>
              </w:tc>
            </w:tr>
            <w:tr w:rsidR="00F75A37" w:rsidRPr="00917981" w:rsidTr="00F75A37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Գործարարություն և վարչարարություն</w:t>
                  </w:r>
                </w:p>
              </w:tc>
            </w:tr>
            <w:tr w:rsidR="00F75A37" w:rsidRPr="00917981" w:rsidTr="00F75A37">
              <w:tc>
                <w:tcPr>
                  <w:tcW w:w="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BD67A1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Հաշվապահություն և հարկային գործ</w:t>
                  </w:r>
                </w:p>
              </w:tc>
            </w:tr>
          </w:tbl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F75A37" w:rsidRDefault="00F75A37" w:rsidP="00F75A3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87"/>
            </w:tblGrid>
            <w:tr w:rsidR="00F75A37" w:rsidRPr="00917981" w:rsidTr="00F75A37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գիտություններ, լրագրություն և տեղեկատվական գիտություններ</w:t>
                  </w:r>
                </w:p>
              </w:tc>
            </w:tr>
            <w:tr w:rsidR="00F75A37" w:rsidRPr="00917981" w:rsidTr="00F75A37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Սոցիալական և </w:t>
                  </w: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վարքաբանական</w:t>
                  </w:r>
                  <w:proofErr w:type="spellEnd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գիտություններ</w:t>
                  </w:r>
                </w:p>
              </w:tc>
            </w:tr>
            <w:tr w:rsidR="00F75A37" w:rsidRPr="00917981" w:rsidTr="00F75A37">
              <w:trPr>
                <w:trHeight w:val="710"/>
              </w:trPr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75A37" w:rsidRDefault="00BD67A1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proofErr w:type="spellStart"/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  <w:proofErr w:type="spellEnd"/>
                </w:p>
              </w:tc>
              <w:tc>
                <w:tcPr>
                  <w:tcW w:w="6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75A37" w:rsidRDefault="00F75A37" w:rsidP="00F75A3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Տնտեսագիտություն  </w:t>
                  </w:r>
                </w:p>
              </w:tc>
            </w:tr>
          </w:tbl>
          <w:p w:rsidR="00D201E4" w:rsidRPr="00EE7CB5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D201E4" w:rsidRPr="009A53AD" w:rsidRDefault="00D201E4" w:rsidP="00DF580E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D201E4" w:rsidRPr="009A53AD" w:rsidRDefault="00D201E4" w:rsidP="00DF580E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="00730813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առնվազն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մասնագիտական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BD67A1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իրավունքի կամ </w:t>
            </w:r>
            <w:r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մեկ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աշխատանքային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ստաժ</w:t>
            </w:r>
            <w:r w:rsidRPr="009A53AD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D201E4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A53AD" w:rsidRDefault="00D201E4" w:rsidP="00DF580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Խնդրի լուծում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Հաշվետվությունների մշակում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450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D201E4" w:rsidRPr="009A53AD" w:rsidRDefault="00D201E4" w:rsidP="00DF580E">
            <w:pPr>
              <w:spacing w:after="0" w:line="240" w:lineRule="auto"/>
              <w:ind w:left="720"/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</w:p>
          <w:p w:rsidR="00D201E4" w:rsidRDefault="00D201E4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 w:rsidR="009E286C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D201E4" w:rsidRPr="009E286C" w:rsidRDefault="009E286C" w:rsidP="00DF580E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 w:rsidR="009179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="009179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="009179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91798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D201E4" w:rsidRPr="009A53AD" w:rsidRDefault="00D201E4" w:rsidP="00DF580E">
            <w:pPr>
              <w:numPr>
                <w:ilvl w:val="0"/>
                <w:numId w:val="17"/>
              </w:numPr>
              <w:spacing w:after="0" w:line="240" w:lineRule="auto"/>
              <w:ind w:left="450"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A53A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D201E4" w:rsidRPr="009A53AD" w:rsidRDefault="00D201E4" w:rsidP="00DF580E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45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D201E4" w:rsidRPr="00917981" w:rsidTr="00DF580E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201E4" w:rsidRPr="009A53AD" w:rsidRDefault="00D201E4" w:rsidP="00DF580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4</w:t>
            </w:r>
            <w:r w:rsidRPr="009A53AD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Կազմակերպական</w:t>
            </w:r>
            <w:r w:rsidR="001015B4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շրջանակը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4.1.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կազմակերպման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ղեկավարման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պատասխանատվությունը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վերջն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արդյունքի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միջանկյալ արդյունքի ստեղծման համար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կառուցվածքային ստորաբաժանման աշխատանքների բնույթով պայմանավորված՝ մասնագիտական գործունեության </w:t>
            </w:r>
            <w:proofErr w:type="spellStart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>վերջնարդյունքին</w:t>
            </w:r>
            <w:proofErr w:type="spellEnd"/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նպաստող </w:t>
            </w:r>
            <w:r w:rsidRPr="009A53AD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միջանկյալ արդյունքի ստեղծման շրջանակներում։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տվյալ մարմնի նպատակների և խնդիրների իրականացման համար մասնագիտական գործունեության տարածքային </w:t>
            </w:r>
            <w:r w:rsidRPr="009A53AD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ազդեցություն։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D201E4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փվում և որպես ներկայացուցիչ հանդես է գալիս տվյալ մարմնի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կառուցվածքային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այլ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ստորաբաժանումների, ինչպես նաև համապատասխան մարմնից դուրս մասնագիտական հարցերով շփվում է այլ մարմինների և 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ներկայացուցիչների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հետ</w:t>
            </w:r>
            <w:r w:rsidRPr="009A53A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:</w:t>
            </w: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D201E4" w:rsidRPr="009A53AD" w:rsidRDefault="00D201E4" w:rsidP="00DF580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9A53AD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9A53AD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D201E4" w:rsidRPr="00463B66" w:rsidRDefault="00D201E4" w:rsidP="00DF580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GoBack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ներկայացնում խնդիրների լուծման տարբերակներ և մասնակցում է կառուցվածքային ստորաբաժանման </w:t>
            </w:r>
            <w:proofErr w:type="spellStart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 w:rsidRPr="00463B66"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  <w:bookmarkEnd w:id="0"/>
          </w:p>
        </w:tc>
      </w:tr>
    </w:tbl>
    <w:p w:rsidR="00D201E4" w:rsidRPr="009A53AD" w:rsidRDefault="00D201E4" w:rsidP="00D201E4">
      <w:pPr>
        <w:rPr>
          <w:sz w:val="24"/>
          <w:szCs w:val="24"/>
          <w:lang w:val="hy-AM"/>
        </w:rPr>
      </w:pPr>
    </w:p>
    <w:p w:rsidR="00765949" w:rsidRPr="00D201E4" w:rsidRDefault="00765949" w:rsidP="00D201E4">
      <w:pPr>
        <w:rPr>
          <w:lang w:val="hy-AM"/>
        </w:rPr>
      </w:pPr>
    </w:p>
    <w:sectPr w:rsidR="00765949" w:rsidRPr="00D201E4" w:rsidSect="00866AD2">
      <w:pgSz w:w="12240" w:h="15840"/>
      <w:pgMar w:top="54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1F9B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24F8"/>
    <w:multiLevelType w:val="hybridMultilevel"/>
    <w:tmpl w:val="D6785A6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323517"/>
    <w:multiLevelType w:val="hybridMultilevel"/>
    <w:tmpl w:val="CF4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2011"/>
    <w:multiLevelType w:val="hybridMultilevel"/>
    <w:tmpl w:val="6DF8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E087E"/>
    <w:multiLevelType w:val="hybridMultilevel"/>
    <w:tmpl w:val="17BAC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119E"/>
    <w:multiLevelType w:val="hybridMultilevel"/>
    <w:tmpl w:val="0278F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23B4E"/>
    <w:multiLevelType w:val="hybridMultilevel"/>
    <w:tmpl w:val="D0D86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14257"/>
    <w:multiLevelType w:val="hybridMultilevel"/>
    <w:tmpl w:val="A2367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75D09"/>
    <w:multiLevelType w:val="hybridMultilevel"/>
    <w:tmpl w:val="D2DC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57FEE"/>
    <w:multiLevelType w:val="hybridMultilevel"/>
    <w:tmpl w:val="315E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04AC6"/>
    <w:multiLevelType w:val="hybridMultilevel"/>
    <w:tmpl w:val="B2E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770B3"/>
    <w:multiLevelType w:val="hybridMultilevel"/>
    <w:tmpl w:val="9DBCE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A1BE4"/>
    <w:multiLevelType w:val="hybridMultilevel"/>
    <w:tmpl w:val="7F10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63FBA"/>
    <w:multiLevelType w:val="hybridMultilevel"/>
    <w:tmpl w:val="EC1A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D48E0"/>
    <w:multiLevelType w:val="hybridMultilevel"/>
    <w:tmpl w:val="F7FA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B1914"/>
    <w:multiLevelType w:val="hybridMultilevel"/>
    <w:tmpl w:val="7BF2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86FB0"/>
    <w:multiLevelType w:val="hybridMultilevel"/>
    <w:tmpl w:val="E20A4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54B9A"/>
    <w:multiLevelType w:val="hybridMultilevel"/>
    <w:tmpl w:val="2C481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B2685"/>
    <w:multiLevelType w:val="hybridMultilevel"/>
    <w:tmpl w:val="ED0C756C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22" w15:restartNumberingAfterBreak="0">
    <w:nsid w:val="6D9D701A"/>
    <w:multiLevelType w:val="hybridMultilevel"/>
    <w:tmpl w:val="E6DE5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0479"/>
    <w:multiLevelType w:val="hybridMultilevel"/>
    <w:tmpl w:val="B0E0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F7087"/>
    <w:multiLevelType w:val="hybridMultilevel"/>
    <w:tmpl w:val="54304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1985"/>
    <w:multiLevelType w:val="hybridMultilevel"/>
    <w:tmpl w:val="6E345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67D21"/>
    <w:multiLevelType w:val="hybridMultilevel"/>
    <w:tmpl w:val="717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A1E29"/>
    <w:multiLevelType w:val="hybridMultilevel"/>
    <w:tmpl w:val="A4807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161C5"/>
    <w:multiLevelType w:val="hybridMultilevel"/>
    <w:tmpl w:val="3410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47AE0"/>
    <w:multiLevelType w:val="hybridMultilevel"/>
    <w:tmpl w:val="79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5"/>
  </w:num>
  <w:num w:numId="4">
    <w:abstractNumId w:val="7"/>
  </w:num>
  <w:num w:numId="5">
    <w:abstractNumId w:val="24"/>
  </w:num>
  <w:num w:numId="6">
    <w:abstractNumId w:val="25"/>
  </w:num>
  <w:num w:numId="7">
    <w:abstractNumId w:val="27"/>
  </w:num>
  <w:num w:numId="8">
    <w:abstractNumId w:val="10"/>
  </w:num>
  <w:num w:numId="9">
    <w:abstractNumId w:val="29"/>
  </w:num>
  <w:num w:numId="10">
    <w:abstractNumId w:val="17"/>
  </w:num>
  <w:num w:numId="11">
    <w:abstractNumId w:val="19"/>
  </w:num>
  <w:num w:numId="12">
    <w:abstractNumId w:val="1"/>
  </w:num>
  <w:num w:numId="13">
    <w:abstractNumId w:val="14"/>
  </w:num>
  <w:num w:numId="14">
    <w:abstractNumId w:val="22"/>
  </w:num>
  <w:num w:numId="15">
    <w:abstractNumId w:val="20"/>
  </w:num>
  <w:num w:numId="16">
    <w:abstractNumId w:val="28"/>
  </w:num>
  <w:num w:numId="17">
    <w:abstractNumId w:val="26"/>
  </w:num>
  <w:num w:numId="18">
    <w:abstractNumId w:val="6"/>
  </w:num>
  <w:num w:numId="19">
    <w:abstractNumId w:val="23"/>
  </w:num>
  <w:num w:numId="20">
    <w:abstractNumId w:val="11"/>
  </w:num>
  <w:num w:numId="21">
    <w:abstractNumId w:val="9"/>
  </w:num>
  <w:num w:numId="22">
    <w:abstractNumId w:val="3"/>
  </w:num>
  <w:num w:numId="23">
    <w:abstractNumId w:val="12"/>
  </w:num>
  <w:num w:numId="24">
    <w:abstractNumId w:val="0"/>
  </w:num>
  <w:num w:numId="25">
    <w:abstractNumId w:val="8"/>
  </w:num>
  <w:num w:numId="26">
    <w:abstractNumId w:val="13"/>
  </w:num>
  <w:num w:numId="27">
    <w:abstractNumId w:val="8"/>
  </w:num>
  <w:num w:numId="28">
    <w:abstractNumId w:val="1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</w:num>
  <w:num w:numId="31">
    <w:abstractNumId w:val="16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03A8E"/>
    <w:rsid w:val="00012964"/>
    <w:rsid w:val="00012C2F"/>
    <w:rsid w:val="000238AD"/>
    <w:rsid w:val="0002394C"/>
    <w:rsid w:val="000268A6"/>
    <w:rsid w:val="00034C04"/>
    <w:rsid w:val="0004426F"/>
    <w:rsid w:val="00046E42"/>
    <w:rsid w:val="00052B3F"/>
    <w:rsid w:val="00056F9B"/>
    <w:rsid w:val="0006594E"/>
    <w:rsid w:val="00065FA9"/>
    <w:rsid w:val="000871E4"/>
    <w:rsid w:val="00094489"/>
    <w:rsid w:val="000961EE"/>
    <w:rsid w:val="0009740B"/>
    <w:rsid w:val="000A09C6"/>
    <w:rsid w:val="000B32FB"/>
    <w:rsid w:val="000C7E9E"/>
    <w:rsid w:val="000D5742"/>
    <w:rsid w:val="000D5D3D"/>
    <w:rsid w:val="000F0729"/>
    <w:rsid w:val="000F7073"/>
    <w:rsid w:val="0010098F"/>
    <w:rsid w:val="001015B4"/>
    <w:rsid w:val="001102C0"/>
    <w:rsid w:val="00121EA6"/>
    <w:rsid w:val="00146DB4"/>
    <w:rsid w:val="00164F1B"/>
    <w:rsid w:val="001729C9"/>
    <w:rsid w:val="0017489F"/>
    <w:rsid w:val="001C04A4"/>
    <w:rsid w:val="001C7604"/>
    <w:rsid w:val="001D0502"/>
    <w:rsid w:val="001D3227"/>
    <w:rsid w:val="001D58E3"/>
    <w:rsid w:val="001E3E0B"/>
    <w:rsid w:val="001E504B"/>
    <w:rsid w:val="001F65F3"/>
    <w:rsid w:val="0020743C"/>
    <w:rsid w:val="002206E8"/>
    <w:rsid w:val="0022448C"/>
    <w:rsid w:val="002255DC"/>
    <w:rsid w:val="00233D34"/>
    <w:rsid w:val="002340CA"/>
    <w:rsid w:val="0023770E"/>
    <w:rsid w:val="00240087"/>
    <w:rsid w:val="00240F67"/>
    <w:rsid w:val="00271C27"/>
    <w:rsid w:val="00271E0E"/>
    <w:rsid w:val="00283CEE"/>
    <w:rsid w:val="00284CCB"/>
    <w:rsid w:val="002871BE"/>
    <w:rsid w:val="002A2255"/>
    <w:rsid w:val="002A79D3"/>
    <w:rsid w:val="002D23B3"/>
    <w:rsid w:val="002D5E58"/>
    <w:rsid w:val="002E1BA7"/>
    <w:rsid w:val="002F21DA"/>
    <w:rsid w:val="00307534"/>
    <w:rsid w:val="00357C88"/>
    <w:rsid w:val="00363DCC"/>
    <w:rsid w:val="00385F92"/>
    <w:rsid w:val="00393BE3"/>
    <w:rsid w:val="003E0D75"/>
    <w:rsid w:val="003F2C66"/>
    <w:rsid w:val="0042365F"/>
    <w:rsid w:val="0043122E"/>
    <w:rsid w:val="00457E9A"/>
    <w:rsid w:val="004615F0"/>
    <w:rsid w:val="00470953"/>
    <w:rsid w:val="00480311"/>
    <w:rsid w:val="00493445"/>
    <w:rsid w:val="00494EB2"/>
    <w:rsid w:val="004A2EE6"/>
    <w:rsid w:val="004C72A7"/>
    <w:rsid w:val="004D1F3C"/>
    <w:rsid w:val="004D341A"/>
    <w:rsid w:val="004D3DCC"/>
    <w:rsid w:val="004E7205"/>
    <w:rsid w:val="004F15FB"/>
    <w:rsid w:val="005233A3"/>
    <w:rsid w:val="00527942"/>
    <w:rsid w:val="0053017C"/>
    <w:rsid w:val="005366AF"/>
    <w:rsid w:val="00542668"/>
    <w:rsid w:val="00552E98"/>
    <w:rsid w:val="00577281"/>
    <w:rsid w:val="00590EBF"/>
    <w:rsid w:val="005A4800"/>
    <w:rsid w:val="005A4D34"/>
    <w:rsid w:val="005C0E0A"/>
    <w:rsid w:val="005D107B"/>
    <w:rsid w:val="00645315"/>
    <w:rsid w:val="006519DF"/>
    <w:rsid w:val="00652A61"/>
    <w:rsid w:val="00661352"/>
    <w:rsid w:val="00665256"/>
    <w:rsid w:val="006B3F31"/>
    <w:rsid w:val="007029E5"/>
    <w:rsid w:val="007237A7"/>
    <w:rsid w:val="00730813"/>
    <w:rsid w:val="007377B7"/>
    <w:rsid w:val="00751028"/>
    <w:rsid w:val="00761D80"/>
    <w:rsid w:val="00761E04"/>
    <w:rsid w:val="007627FF"/>
    <w:rsid w:val="007636F3"/>
    <w:rsid w:val="00765949"/>
    <w:rsid w:val="0077080C"/>
    <w:rsid w:val="007726D6"/>
    <w:rsid w:val="007749D2"/>
    <w:rsid w:val="00781F2B"/>
    <w:rsid w:val="00783CEC"/>
    <w:rsid w:val="007F35E5"/>
    <w:rsid w:val="00805277"/>
    <w:rsid w:val="00812EC2"/>
    <w:rsid w:val="00812EDD"/>
    <w:rsid w:val="0081330C"/>
    <w:rsid w:val="00836D46"/>
    <w:rsid w:val="00845F83"/>
    <w:rsid w:val="00855EBB"/>
    <w:rsid w:val="00861565"/>
    <w:rsid w:val="00866AD2"/>
    <w:rsid w:val="0087255F"/>
    <w:rsid w:val="008C046B"/>
    <w:rsid w:val="008D2CE5"/>
    <w:rsid w:val="008F6172"/>
    <w:rsid w:val="00902FB8"/>
    <w:rsid w:val="00917981"/>
    <w:rsid w:val="0093328E"/>
    <w:rsid w:val="0094030E"/>
    <w:rsid w:val="009504FF"/>
    <w:rsid w:val="00954929"/>
    <w:rsid w:val="0096678D"/>
    <w:rsid w:val="00975CFC"/>
    <w:rsid w:val="009954A4"/>
    <w:rsid w:val="009A53AD"/>
    <w:rsid w:val="009B7B80"/>
    <w:rsid w:val="009C2DF4"/>
    <w:rsid w:val="009E08FA"/>
    <w:rsid w:val="009E286C"/>
    <w:rsid w:val="009F0007"/>
    <w:rsid w:val="009F5504"/>
    <w:rsid w:val="009F6007"/>
    <w:rsid w:val="00A40E56"/>
    <w:rsid w:val="00A77F3E"/>
    <w:rsid w:val="00A94F46"/>
    <w:rsid w:val="00A95130"/>
    <w:rsid w:val="00AD167D"/>
    <w:rsid w:val="00AD348E"/>
    <w:rsid w:val="00B0456D"/>
    <w:rsid w:val="00B05595"/>
    <w:rsid w:val="00B426C9"/>
    <w:rsid w:val="00B64F06"/>
    <w:rsid w:val="00BB3043"/>
    <w:rsid w:val="00BC1407"/>
    <w:rsid w:val="00BD3B5F"/>
    <w:rsid w:val="00BD67A1"/>
    <w:rsid w:val="00BD7F07"/>
    <w:rsid w:val="00BF0F20"/>
    <w:rsid w:val="00BF4ACB"/>
    <w:rsid w:val="00C01395"/>
    <w:rsid w:val="00C0364A"/>
    <w:rsid w:val="00C14E62"/>
    <w:rsid w:val="00C25981"/>
    <w:rsid w:val="00C30E81"/>
    <w:rsid w:val="00C31C1D"/>
    <w:rsid w:val="00C33E29"/>
    <w:rsid w:val="00C66D54"/>
    <w:rsid w:val="00C90CDB"/>
    <w:rsid w:val="00CA5404"/>
    <w:rsid w:val="00CB4960"/>
    <w:rsid w:val="00CE59E2"/>
    <w:rsid w:val="00D201E4"/>
    <w:rsid w:val="00D27F11"/>
    <w:rsid w:val="00D674A2"/>
    <w:rsid w:val="00D8752F"/>
    <w:rsid w:val="00D9259F"/>
    <w:rsid w:val="00D95CC6"/>
    <w:rsid w:val="00DB64E4"/>
    <w:rsid w:val="00DC299B"/>
    <w:rsid w:val="00E11089"/>
    <w:rsid w:val="00E2225E"/>
    <w:rsid w:val="00E22F4B"/>
    <w:rsid w:val="00E353A7"/>
    <w:rsid w:val="00E41B16"/>
    <w:rsid w:val="00E45376"/>
    <w:rsid w:val="00E65F67"/>
    <w:rsid w:val="00E75A85"/>
    <w:rsid w:val="00EA11DC"/>
    <w:rsid w:val="00ED6B0F"/>
    <w:rsid w:val="00EE4513"/>
    <w:rsid w:val="00EE7CB5"/>
    <w:rsid w:val="00F14CA8"/>
    <w:rsid w:val="00F41AB5"/>
    <w:rsid w:val="00F54F3B"/>
    <w:rsid w:val="00F66271"/>
    <w:rsid w:val="00F67A11"/>
    <w:rsid w:val="00F700E5"/>
    <w:rsid w:val="00F70D3D"/>
    <w:rsid w:val="00F75A37"/>
    <w:rsid w:val="00F846D1"/>
    <w:rsid w:val="00F95D09"/>
    <w:rsid w:val="00FD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E94E"/>
  <w15:docId w15:val="{F54010A2-9433-41C1-90BB-81B53945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9A53A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9A53A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6</Pages>
  <Words>1344</Words>
  <Characters>7664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Vardanyan</dc:creator>
  <cp:keywords/>
  <dc:description/>
  <cp:lastModifiedBy>Melanya Kupelyan</cp:lastModifiedBy>
  <cp:revision>208</cp:revision>
  <cp:lastPrinted>2019-08-21T11:41:00Z</cp:lastPrinted>
  <dcterms:created xsi:type="dcterms:W3CDTF">2019-04-10T11:58:00Z</dcterms:created>
  <dcterms:modified xsi:type="dcterms:W3CDTF">2021-04-29T08:58:00Z</dcterms:modified>
</cp:coreProperties>
</file>