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7C" w:rsidRPr="003C6A61" w:rsidRDefault="00513A76" w:rsidP="0028347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>հայտարարում</w:t>
      </w:r>
      <w:proofErr w:type="spellEnd"/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>մրցույթ</w:t>
      </w:r>
      <w:proofErr w:type="spellEnd"/>
      <w:r w:rsidR="002144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քաղաքացիական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ծառայության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թափուր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պաշտոնն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զբաղեցնելու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մասին</w:t>
      </w:r>
      <w:proofErr w:type="spellEnd"/>
    </w:p>
    <w:p w:rsidR="0028347C" w:rsidRPr="003C6A61" w:rsidRDefault="00513A76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</w:rPr>
        <w:t>հայտարարում</w:t>
      </w:r>
      <w:proofErr w:type="spellEnd"/>
      <w:r w:rsidR="0028347C" w:rsidRPr="003C6A61">
        <w:rPr>
          <w:rStyle w:val="Strong"/>
          <w:rFonts w:ascii="GHEA Grapalat" w:hAnsi="GHEA Grapalat"/>
          <w:b w:val="0"/>
          <w:color w:val="000000"/>
          <w:sz w:val="22"/>
          <w:szCs w:val="22"/>
        </w:rPr>
        <w:t xml:space="preserve"> է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144A9">
        <w:rPr>
          <w:rStyle w:val="Strong"/>
          <w:rFonts w:ascii="GHEA Grapalat" w:hAnsi="GHEA Grapalat"/>
          <w:color w:val="000000"/>
          <w:sz w:val="22"/>
          <w:szCs w:val="22"/>
        </w:rPr>
        <w:t>մրցույթ</w:t>
      </w:r>
      <w:proofErr w:type="spellEnd"/>
      <w:r w:rsidR="002144A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րցակցության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>պաշտպանության</w:t>
      </w:r>
      <w:proofErr w:type="spellEnd"/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55B87">
        <w:rPr>
          <w:rStyle w:val="Strong"/>
          <w:rFonts w:ascii="GHEA Grapalat" w:hAnsi="GHEA Grapalat"/>
          <w:color w:val="000000"/>
          <w:sz w:val="22"/>
          <w:szCs w:val="22"/>
        </w:rPr>
        <w:t>հանձնաժողովի</w:t>
      </w:r>
      <w:proofErr w:type="spellEnd"/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մեթոդաբանության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և շուկաների վերլուծության վարչության պետի</w:t>
      </w:r>
      <w:r w:rsidR="0028347C" w:rsidRPr="00D55B87">
        <w:rPr>
          <w:rStyle w:val="Strong"/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="0028347C" w:rsidRPr="00D55B87">
        <w:rPr>
          <w:rStyle w:val="Strong"/>
          <w:rFonts w:ascii="GHEA Grapalat" w:hAnsi="GHEA Grapalat"/>
          <w:color w:val="000000"/>
          <w:sz w:val="22"/>
          <w:szCs w:val="22"/>
        </w:rPr>
        <w:t>ծածկագիր</w:t>
      </w:r>
      <w:proofErr w:type="spellEnd"/>
      <w:r w:rsidR="0028347C" w:rsidRPr="00D55B87">
        <w:rPr>
          <w:rStyle w:val="Strong"/>
          <w:rFonts w:ascii="GHEA Grapalat" w:hAnsi="GHEA Grapalat"/>
          <w:color w:val="000000"/>
          <w:sz w:val="22"/>
          <w:szCs w:val="22"/>
        </w:rPr>
        <w:t>՝ 45-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85122B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.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3-</w:t>
      </w:r>
      <w:r w:rsidR="0028347C" w:rsidRPr="00D55B87">
        <w:rPr>
          <w:rStyle w:val="Strong"/>
          <w:rFonts w:ascii="GHEA Grapalat" w:hAnsi="GHEA Grapalat"/>
          <w:color w:val="000000"/>
          <w:sz w:val="22"/>
          <w:szCs w:val="22"/>
        </w:rPr>
        <w:t>Ղ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="0028347C" w:rsidRPr="00D55B87">
        <w:rPr>
          <w:rStyle w:val="Strong"/>
          <w:rFonts w:ascii="GHEA Grapalat" w:hAnsi="GHEA Grapalat"/>
          <w:color w:val="000000"/>
          <w:sz w:val="22"/>
          <w:szCs w:val="22"/>
        </w:rPr>
        <w:t>-1)</w:t>
      </w:r>
      <w:r w:rsidR="0028347C" w:rsidRPr="00D55B87">
        <w:rPr>
          <w:rStyle w:val="Strong"/>
          <w:rFonts w:ascii="Courier New" w:hAnsi="Courier New" w:cs="Courier New"/>
          <w:color w:val="000000"/>
          <w:sz w:val="22"/>
          <w:szCs w:val="22"/>
        </w:rPr>
        <w:t> </w:t>
      </w:r>
      <w:proofErr w:type="spellStart"/>
      <w:r w:rsidR="0028347C" w:rsidRPr="00D55B87">
        <w:rPr>
          <w:rFonts w:ascii="GHEA Grapalat" w:hAnsi="GHEA Grapalat"/>
          <w:color w:val="000000"/>
          <w:sz w:val="22"/>
          <w:szCs w:val="22"/>
        </w:rPr>
        <w:t>քաղաքացիական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ծառայության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թափուր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պաշտոնն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զբաղեցնելու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>:</w:t>
      </w:r>
    </w:p>
    <w:p w:rsidR="0028347C" w:rsidRPr="003C6A61" w:rsidRDefault="00513A76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րցակցության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պաշտպանության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հանձնաժողովի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մեթոդաբանության</w:t>
      </w:r>
      <w:r w:rsidR="00D55B87" w:rsidRPr="00D55B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և շուկաների վերլուծության վարչության պետի</w:t>
      </w:r>
      <w:r w:rsidR="00D55B87" w:rsidRPr="00D55B87">
        <w:rPr>
          <w:rStyle w:val="Strong"/>
          <w:rFonts w:ascii="GHEA Grapalat" w:hAnsi="GHEA Grapalat"/>
          <w:b w:val="0"/>
          <w:color w:val="000000"/>
          <w:sz w:val="22"/>
          <w:szCs w:val="22"/>
        </w:rPr>
        <w:t xml:space="preserve"> (</w:t>
      </w:r>
      <w:proofErr w:type="spellStart"/>
      <w:r w:rsidR="00D55B87" w:rsidRPr="00D55B87">
        <w:rPr>
          <w:rStyle w:val="Strong"/>
          <w:rFonts w:ascii="GHEA Grapalat" w:hAnsi="GHEA Grapalat"/>
          <w:b w:val="0"/>
          <w:color w:val="000000"/>
          <w:sz w:val="22"/>
          <w:szCs w:val="22"/>
        </w:rPr>
        <w:t>ծածկագիր</w:t>
      </w:r>
      <w:proofErr w:type="spellEnd"/>
      <w:r w:rsidR="00D55B87" w:rsidRPr="00D55B87">
        <w:rPr>
          <w:rStyle w:val="Strong"/>
          <w:rFonts w:ascii="GHEA Grapalat" w:hAnsi="GHEA Grapalat"/>
          <w:b w:val="0"/>
          <w:color w:val="000000"/>
          <w:sz w:val="22"/>
          <w:szCs w:val="22"/>
        </w:rPr>
        <w:t>՝ 45-</w:t>
      </w:r>
      <w:r w:rsidR="00D55B87" w:rsidRPr="00D55B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="00D55B87" w:rsidRPr="00D55B87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D55B87" w:rsidRPr="00D55B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3-</w:t>
      </w:r>
      <w:r w:rsidR="00D55B87" w:rsidRPr="00D55B87">
        <w:rPr>
          <w:rStyle w:val="Strong"/>
          <w:rFonts w:ascii="GHEA Grapalat" w:hAnsi="GHEA Grapalat"/>
          <w:b w:val="0"/>
          <w:color w:val="000000"/>
          <w:sz w:val="22"/>
          <w:szCs w:val="22"/>
        </w:rPr>
        <w:t>Ղ</w:t>
      </w:r>
      <w:r w:rsidR="00D55B87" w:rsidRPr="00D55B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="00D55B87" w:rsidRPr="00D55B87">
        <w:rPr>
          <w:rStyle w:val="Strong"/>
          <w:rFonts w:ascii="GHEA Grapalat" w:hAnsi="GHEA Grapalat"/>
          <w:b w:val="0"/>
          <w:color w:val="000000"/>
          <w:sz w:val="22"/>
          <w:szCs w:val="22"/>
        </w:rPr>
        <w:t>-1)</w:t>
      </w:r>
      <w:r w:rsidR="001A37A5">
        <w:rPr>
          <w:rStyle w:val="Strong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28347C" w:rsidRPr="00D55B87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բնութագրի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պաշտոնն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զբաղեցնող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քաղաքացիական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ծառայողի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սահմանված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իրավունքների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պարտականությունների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պաշտոնին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ներկայացվող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պահանջների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՝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պահանջվող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կրթության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աշխատանքային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ստաժի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մասնագիտական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գիտելիքների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կոմպետենցիաների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ինչպես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նաև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աշխատանքի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կազմակերպական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լիազորությունների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ղեկավարման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շրջանակների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տեղեկա</w:t>
      </w:r>
      <w:proofErr w:type="spellEnd"/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վությունը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ներառված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պաշտոնի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անձնագրում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որի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էլեկտրոնային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օրինակին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եք</w:t>
      </w:r>
      <w:proofErr w:type="spellEnd"/>
      <w:r w:rsidR="0028347C"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28347C" w:rsidRPr="003C6A61">
        <w:rPr>
          <w:rFonts w:ascii="GHEA Grapalat" w:hAnsi="GHEA Grapalat"/>
          <w:color w:val="000000"/>
          <w:sz w:val="22"/>
          <w:szCs w:val="22"/>
        </w:rPr>
        <w:t>ծանոթանալ</w:t>
      </w:r>
      <w:proofErr w:type="spellEnd"/>
      <w:r w:rsidR="00B57C7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hyperlink r:id="rId6" w:history="1">
        <w:proofErr w:type="spellStart"/>
        <w:r w:rsidR="0028347C" w:rsidRPr="00B57C76">
          <w:rPr>
            <w:rStyle w:val="Hyperlink"/>
            <w:rFonts w:ascii="GHEA Grapalat" w:hAnsi="GHEA Grapalat"/>
            <w:color w:val="3333FF"/>
            <w:sz w:val="22"/>
            <w:szCs w:val="22"/>
          </w:rPr>
          <w:t>այստեղ</w:t>
        </w:r>
        <w:proofErr w:type="spellEnd"/>
        <w:r w:rsidR="0028347C" w:rsidRPr="00B57C76">
          <w:rPr>
            <w:rStyle w:val="Hyperlink"/>
            <w:rFonts w:ascii="GHEA Grapalat" w:hAnsi="GHEA Grapalat"/>
            <w:color w:val="3333FF"/>
            <w:sz w:val="22"/>
            <w:szCs w:val="22"/>
          </w:rPr>
          <w:t>:</w:t>
        </w:r>
      </w:hyperlink>
    </w:p>
    <w:p w:rsidR="0028347C" w:rsidRDefault="00AA21B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րցակցության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պաշտպանության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3C6A61">
        <w:rPr>
          <w:rFonts w:ascii="GHEA Grapalat" w:hAnsi="GHEA Grapalat"/>
          <w:color w:val="000000"/>
          <w:sz w:val="22"/>
          <w:szCs w:val="22"/>
        </w:rPr>
        <w:t>հանձնաժողովի</w:t>
      </w:r>
      <w:proofErr w:type="spellEnd"/>
      <w:r w:rsidRPr="003C6A61">
        <w:rPr>
          <w:rFonts w:ascii="GHEA Grapalat" w:hAnsi="GHEA Grapalat"/>
          <w:color w:val="000000"/>
          <w:sz w:val="22"/>
          <w:szCs w:val="22"/>
        </w:rPr>
        <w:t xml:space="preserve"> </w:t>
      </w: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մեթոդաբանության</w:t>
      </w:r>
      <w:r w:rsidRPr="00D55B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և շուկաների վերլուծության վարչության պետի</w:t>
      </w:r>
      <w:r w:rsidRPr="00D55B87">
        <w:rPr>
          <w:rStyle w:val="Strong"/>
          <w:rFonts w:ascii="GHEA Grapalat" w:hAnsi="GHEA Grapalat"/>
          <w:b w:val="0"/>
          <w:color w:val="000000"/>
          <w:sz w:val="22"/>
          <w:szCs w:val="22"/>
        </w:rPr>
        <w:t xml:space="preserve"> (</w:t>
      </w:r>
      <w:proofErr w:type="spellStart"/>
      <w:r w:rsidRPr="00D55B87">
        <w:rPr>
          <w:rStyle w:val="Strong"/>
          <w:rFonts w:ascii="GHEA Grapalat" w:hAnsi="GHEA Grapalat"/>
          <w:b w:val="0"/>
          <w:color w:val="000000"/>
          <w:sz w:val="22"/>
          <w:szCs w:val="22"/>
        </w:rPr>
        <w:t>ծածկագիր</w:t>
      </w:r>
      <w:proofErr w:type="spellEnd"/>
      <w:r w:rsidRPr="00D55B87">
        <w:rPr>
          <w:rStyle w:val="Strong"/>
          <w:rFonts w:ascii="GHEA Grapalat" w:hAnsi="GHEA Grapalat"/>
          <w:b w:val="0"/>
          <w:color w:val="000000"/>
          <w:sz w:val="22"/>
          <w:szCs w:val="22"/>
        </w:rPr>
        <w:t>՝ 45-</w:t>
      </w:r>
      <w:r w:rsidRPr="00D55B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Pr="00D55B87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Pr="00D55B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3-</w:t>
      </w:r>
      <w:r w:rsidRPr="00D55B87">
        <w:rPr>
          <w:rStyle w:val="Strong"/>
          <w:rFonts w:ascii="GHEA Grapalat" w:hAnsi="GHEA Grapalat"/>
          <w:b w:val="0"/>
          <w:color w:val="000000"/>
          <w:sz w:val="22"/>
          <w:szCs w:val="22"/>
        </w:rPr>
        <w:t>Ղ</w:t>
      </w:r>
      <w:r w:rsidRPr="00D55B8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3</w:t>
      </w:r>
      <w:r w:rsidRPr="00D55B87">
        <w:rPr>
          <w:rStyle w:val="Strong"/>
          <w:rFonts w:ascii="GHEA Grapalat" w:hAnsi="GHEA Grapalat"/>
          <w:b w:val="0"/>
          <w:color w:val="000000"/>
          <w:sz w:val="22"/>
          <w:szCs w:val="22"/>
        </w:rPr>
        <w:t>-1)</w:t>
      </w: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քաղաքացիական ծառայության թափուր պաշտոնն զբաղեցնելու </w:t>
      </w:r>
      <w:r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 </w:t>
      </w:r>
    </w:p>
    <w:p w:rsidR="004561F4" w:rsidRDefault="004561F4" w:rsidP="004561F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թվականի փետրվարի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952F37">
        <w:rPr>
          <w:rFonts w:ascii="GHEA Grapalat" w:hAnsi="GHEA Grapalat"/>
          <w:sz w:val="22"/>
          <w:szCs w:val="22"/>
          <w:lang w:val="hy-AM"/>
        </w:rPr>
        <w:t>4</w:t>
      </w:r>
      <w:r w:rsidRPr="00704D7A">
        <w:rPr>
          <w:rFonts w:ascii="GHEA Grapalat" w:hAnsi="GHEA Grapalat"/>
          <w:sz w:val="22"/>
          <w:szCs w:val="22"/>
          <w:lang w:val="hy-AM"/>
        </w:rPr>
        <w:t>-ից մինչև 202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փետրվարի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ի </w:t>
      </w:r>
      <w:r>
        <w:rPr>
          <w:rFonts w:ascii="GHEA Grapalat" w:hAnsi="GHEA Grapalat"/>
          <w:sz w:val="22"/>
          <w:szCs w:val="22"/>
          <w:lang w:val="hy-AM"/>
        </w:rPr>
        <w:t>1</w:t>
      </w:r>
      <w:r w:rsidR="00952F37">
        <w:rPr>
          <w:rFonts w:ascii="GHEA Grapalat" w:hAnsi="GHEA Grapalat"/>
          <w:sz w:val="22"/>
          <w:szCs w:val="22"/>
          <w:lang w:val="hy-AM"/>
        </w:rPr>
        <w:t>0</w:t>
      </w:r>
      <w:r w:rsidRPr="00704D7A">
        <w:rPr>
          <w:rFonts w:ascii="GHEA Grapalat" w:hAnsi="GHEA Grapalat"/>
          <w:sz w:val="22"/>
          <w:szCs w:val="22"/>
          <w:lang w:val="hy-AM"/>
        </w:rPr>
        <w:t>-ը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ներառյալ՝ https://cso.gov.am/internal-external-competitions էլեկտրոնային հասցեով՝ քսանչորսժամյա ռեժիմով</w:t>
      </w:r>
      <w:r w:rsidRPr="00103B1E">
        <w:rPr>
          <w:rFonts w:ascii="GHEA Grapalat" w:hAnsi="GHEA Grapalat"/>
          <w:sz w:val="22"/>
          <w:szCs w:val="22"/>
          <w:lang w:val="hy-AM"/>
        </w:rPr>
        <w:t>, կցելով անհրաժեշտ փաստ</w:t>
      </w:r>
      <w:r>
        <w:rPr>
          <w:rFonts w:ascii="GHEA Grapalat" w:hAnsi="GHEA Grapalat"/>
          <w:sz w:val="22"/>
          <w:szCs w:val="22"/>
          <w:lang w:val="hy-AM"/>
        </w:rPr>
        <w:t>ա</w:t>
      </w:r>
      <w:r w:rsidRPr="00103B1E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Pr="00B652A3">
        <w:rPr>
          <w:rFonts w:ascii="GHEA Grapalat" w:hAnsi="GHEA Grapalat"/>
          <w:sz w:val="22"/>
          <w:szCs w:val="22"/>
          <w:lang w:val="hy-AM"/>
        </w:rPr>
        <w:t>:</w:t>
      </w:r>
    </w:p>
    <w:p w:rsidR="004561F4" w:rsidRPr="003C6A61" w:rsidRDefault="004561F4" w:rsidP="004561F4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E1A52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դիմում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(առցանց),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:rsidR="001809D6" w:rsidRPr="00CD5D96" w:rsidRDefault="001809D6" w:rsidP="001809D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>
        <w:rPr>
          <w:rFonts w:ascii="GHEA Grapalat" w:hAnsi="GHEA Grapalat"/>
          <w:sz w:val="22"/>
          <w:szCs w:val="22"/>
          <w:lang w:val="hy-AM"/>
        </w:rPr>
        <w:t xml:space="preserve">2 թվականի մարտի </w:t>
      </w:r>
      <w:r w:rsidR="00952F37">
        <w:rPr>
          <w:rFonts w:ascii="GHEA Grapalat" w:hAnsi="GHEA Grapalat"/>
          <w:sz w:val="22"/>
          <w:szCs w:val="22"/>
          <w:lang w:val="hy-AM"/>
        </w:rPr>
        <w:t>4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B652A3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:rsidR="001809D6" w:rsidRPr="00CD5D96" w:rsidRDefault="001809D6" w:rsidP="001809D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>
        <w:rPr>
          <w:rFonts w:ascii="GHEA Grapalat" w:hAnsi="GHEA Grapalat"/>
          <w:sz w:val="22"/>
          <w:szCs w:val="22"/>
          <w:lang w:val="hy-AM"/>
        </w:rPr>
        <w:t>2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>
        <w:rPr>
          <w:rFonts w:ascii="GHEA Grapalat" w:hAnsi="GHEA Grapalat"/>
          <w:sz w:val="22"/>
          <w:szCs w:val="22"/>
          <w:lang w:val="hy-AM"/>
        </w:rPr>
        <w:t>մարտի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</w:t>
      </w:r>
      <w:r w:rsidR="00952F37">
        <w:rPr>
          <w:rFonts w:ascii="GHEA Grapalat" w:hAnsi="GHEA Grapalat"/>
          <w:sz w:val="22"/>
          <w:szCs w:val="22"/>
          <w:lang w:val="hy-AM"/>
        </w:rPr>
        <w:t>9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:rsidR="0028347C" w:rsidRPr="00CD5D96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«Հարցարան» և «Աշխատանքային իրավիճակներ» ձևաչափերով:</w:t>
      </w:r>
      <w:r w:rsidR="00016BC7" w:rsidRPr="00CD5D9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8347C" w:rsidRPr="00CD5D96" w:rsidRDefault="004E4EF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Հիմնական աշխատավարձը 310858 (երեք հարյուր տաս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 xml:space="preserve"> հազար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ութ հարյուր հիսունութ</w:t>
      </w:r>
      <w:r w:rsidR="0028347C" w:rsidRPr="00CD5D96">
        <w:rPr>
          <w:rFonts w:ascii="GHEA Grapalat" w:hAnsi="GHEA Grapalat"/>
          <w:sz w:val="22"/>
          <w:szCs w:val="22"/>
          <w:lang w:val="hy-AM"/>
        </w:rPr>
        <w:t>) դրամ է:</w:t>
      </w:r>
    </w:p>
    <w:p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Թեստում ընդգրկվող մասնագիտական գիտելիքների վերաբերյալ թեստային առաջադրանքները կազմված են հետևյալ բնագավառներից՝</w:t>
      </w:r>
    </w:p>
    <w:p w:rsidR="00A500D6" w:rsidRPr="004C6FCE" w:rsidRDefault="00A500D6" w:rsidP="00A500D6">
      <w:pPr>
        <w:pStyle w:val="BodyTextIndent"/>
        <w:numPr>
          <w:ilvl w:val="0"/>
          <w:numId w:val="3"/>
        </w:numPr>
        <w:spacing w:line="240" w:lineRule="auto"/>
        <w:ind w:hanging="270"/>
        <w:rPr>
          <w:rStyle w:val="Hyperlink"/>
          <w:rFonts w:ascii="GHEA Grapalat" w:hAnsi="GHEA Grapalat"/>
          <w:szCs w:val="22"/>
          <w:u w:val="none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ՀՀ </w:t>
      </w:r>
      <w:r w:rsidRPr="004C6FCE">
        <w:rPr>
          <w:rFonts w:ascii="GHEA Grapalat" w:hAnsi="GHEA Grapalat"/>
          <w:szCs w:val="22"/>
          <w:lang w:val="hy-AM"/>
        </w:rPr>
        <w:t>Սահմանադրություն. հոդվածներ՝ 1, 3, 5, 59, 74, 109, 122 հղումը՝</w:t>
      </w:r>
      <w:r w:rsidRPr="004C6FCE">
        <w:rPr>
          <w:rFonts w:ascii="Calibri" w:hAnsi="Calibri" w:cs="Calibri"/>
          <w:szCs w:val="22"/>
          <w:lang w:val="hy-AM"/>
        </w:rPr>
        <w:t> </w:t>
      </w:r>
      <w:hyperlink r:id="rId7" w:history="1">
        <w:r w:rsidRPr="004C6FCE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Pr="004C6FCE">
        <w:rPr>
          <w:rFonts w:ascii="GHEA Grapalat" w:hAnsi="GHEA Grapalat"/>
          <w:szCs w:val="22"/>
          <w:lang w:val="hy-AM"/>
        </w:rPr>
        <w:t xml:space="preserve"> </w:t>
      </w:r>
    </w:p>
    <w:p w:rsidR="00A500D6" w:rsidRPr="004C6FCE" w:rsidRDefault="00A500D6" w:rsidP="00A500D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A500D6" w:rsidRPr="004C6FCE" w:rsidRDefault="00A500D6" w:rsidP="00A500D6">
      <w:pPr>
        <w:pStyle w:val="BodyTextIndent"/>
        <w:numPr>
          <w:ilvl w:val="0"/>
          <w:numId w:val="7"/>
        </w:numPr>
        <w:spacing w:line="240" w:lineRule="auto"/>
        <w:ind w:left="180" w:hanging="18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4C6FCE">
        <w:rPr>
          <w:rFonts w:ascii="GHEA Grapalat" w:hAnsi="GHEA Grapalat"/>
          <w:szCs w:val="22"/>
          <w:lang w:val="hy-AM"/>
        </w:rPr>
        <w:t xml:space="preserve"> ՀՀ «Տնտեսական մրցակցության պաշտպանության մասին» օրենք</w:t>
      </w:r>
      <w:r w:rsidRPr="004C6FCE">
        <w:rPr>
          <w:rFonts w:ascii="Cambria Math" w:hAnsi="Cambria Math" w:cs="Cambria Math"/>
          <w:szCs w:val="22"/>
          <w:lang w:val="hy-AM"/>
        </w:rPr>
        <w:t>․</w:t>
      </w:r>
      <w:r w:rsidRPr="004C6FCE">
        <w:rPr>
          <w:rFonts w:ascii="GHEA Grapalat" w:hAnsi="GHEA Grapalat"/>
          <w:szCs w:val="22"/>
          <w:lang w:val="hy-AM"/>
        </w:rPr>
        <w:t xml:space="preserve"> </w:t>
      </w:r>
      <w:r w:rsidRPr="004C6FCE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Pr="004C6FCE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:rsidR="00A500D6" w:rsidRPr="004C6FCE" w:rsidRDefault="00A500D6" w:rsidP="00A500D6">
      <w:pPr>
        <w:pStyle w:val="BodyTextIndent"/>
        <w:spacing w:line="240" w:lineRule="auto"/>
        <w:ind w:left="180" w:firstLine="0"/>
        <w:rPr>
          <w:rFonts w:ascii="GHEA Grapalat" w:hAnsi="GHEA Grapalat"/>
          <w:szCs w:val="22"/>
          <w:lang w:val="hy-AM"/>
        </w:rPr>
      </w:pPr>
      <w:r w:rsidRPr="004C6FCE">
        <w:rPr>
          <w:rFonts w:ascii="GHEA Grapalat" w:hAnsi="GHEA Grapalat"/>
          <w:szCs w:val="22"/>
          <w:lang w:val="hy-AM"/>
        </w:rPr>
        <w:t>հղումը</w:t>
      </w:r>
      <w:r w:rsidRPr="004C6FCE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Pr="004C6FCE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https://www.arlis.am/DocumentView.aspx?docid=153662</w:t>
        </w:r>
      </w:hyperlink>
      <w:r w:rsidRPr="004C6FCE">
        <w:rPr>
          <w:rFonts w:ascii="GHEA Grapalat" w:hAnsi="GHEA Grapalat"/>
          <w:szCs w:val="22"/>
          <w:lang w:val="hy-AM"/>
        </w:rPr>
        <w:t xml:space="preserve"> </w:t>
      </w:r>
    </w:p>
    <w:p w:rsidR="00A500D6" w:rsidRPr="004C6FCE" w:rsidRDefault="00A500D6" w:rsidP="00A500D6">
      <w:pPr>
        <w:pStyle w:val="BodyTextIndent"/>
        <w:spacing w:line="240" w:lineRule="auto"/>
        <w:ind w:left="180"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:rsidR="00A500D6" w:rsidRPr="004C6FCE" w:rsidRDefault="00A500D6" w:rsidP="00A500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 xml:space="preserve">•  ՀՀ «Քաղաքացիական ծառայության մասին» օրենք. hոդվածներ` 1, 6, 7, 8, 9, 10   </w:t>
      </w:r>
    </w:p>
    <w:p w:rsidR="00A500D6" w:rsidRPr="004C6FCE" w:rsidRDefault="00A500D6" w:rsidP="00A500D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հղումը՝</w:t>
      </w:r>
      <w:r w:rsidRPr="004C6FCE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Pr="004C6FC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  <w:r w:rsidRPr="004C6FC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500D6" w:rsidRPr="004C6FCE" w:rsidRDefault="00A500D6" w:rsidP="00A500D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:rsidR="00A500D6" w:rsidRPr="004C6FCE" w:rsidRDefault="00A500D6" w:rsidP="00A500D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 xml:space="preserve"> ՀՀ «Հանրային ծառայության մասին» օրենք. հոդվածներ՝ 5, 9, 15</w:t>
      </w:r>
    </w:p>
    <w:p w:rsidR="00A500D6" w:rsidRPr="004C6FCE" w:rsidRDefault="00A500D6" w:rsidP="00A500D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4C6FCE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="00CC78FD" w:rsidRPr="004C6FCE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0" w:history="1">
        <w:r w:rsidR="00CC78FD" w:rsidRPr="004C6FCE">
          <w:rPr>
            <w:rStyle w:val="Hyperlink"/>
            <w:rFonts w:ascii="GHEA Grapalat" w:hAnsi="GHEA Grapalat"/>
            <w:lang w:val="hy-AM"/>
          </w:rPr>
          <w:t>https://www.arlis.am/DocumentView.aspx?docid=159081</w:t>
        </w:r>
      </w:hyperlink>
      <w:r w:rsidR="00CC78FD" w:rsidRPr="004C6FCE">
        <w:rPr>
          <w:rFonts w:ascii="GHEA Grapalat" w:hAnsi="GHEA Grapalat"/>
          <w:lang w:val="hy-AM"/>
        </w:rPr>
        <w:t xml:space="preserve"> </w:t>
      </w:r>
    </w:p>
    <w:p w:rsidR="002E5036" w:rsidRPr="004C6FCE" w:rsidRDefault="002E5036" w:rsidP="002E503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</w:p>
    <w:p w:rsidR="00A500D6" w:rsidRPr="004C6FCE" w:rsidRDefault="00A500D6" w:rsidP="00A500D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• ՀՀ «Նորմատիվ իրավական ակտերի մասին» օրենք. հոդվածներ` 2, 4, 6, 23, 24, 34, 39  հղումը՝</w:t>
      </w:r>
      <w:r w:rsidRPr="004C6FCE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Pr="004C6FC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https://www.arlis.am/DocumentView.aspx?docid=152139</w:t>
        </w:r>
      </w:hyperlink>
      <w:r w:rsidRPr="004C6FCE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500D6" w:rsidRPr="004C6FCE" w:rsidRDefault="00A500D6" w:rsidP="00A500D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 w:hanging="180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:rsidR="00A500D6" w:rsidRPr="004C6FCE" w:rsidRDefault="00A500D6" w:rsidP="00A500D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548DD4" w:themeColor="text2" w:themeTint="99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• ՀՀ «</w:t>
      </w:r>
      <w:r w:rsidRPr="004C6FC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4C6FCE">
        <w:rPr>
          <w:rFonts w:ascii="GHEA Grapalat" w:hAnsi="GHEA Grapalat"/>
          <w:sz w:val="22"/>
          <w:szCs w:val="22"/>
          <w:lang w:val="hy-AM"/>
        </w:rPr>
        <w:t>հոդվածներ՝ 3, 20, 21, 30 հղումը՝</w:t>
      </w:r>
      <w:r w:rsidRPr="004C6FCE">
        <w:rPr>
          <w:rFonts w:ascii="Calibri" w:hAnsi="Calibri" w:cs="Calibri"/>
          <w:sz w:val="22"/>
          <w:szCs w:val="22"/>
          <w:lang w:val="hy-AM"/>
        </w:rPr>
        <w:t> </w:t>
      </w:r>
      <w:hyperlink r:id="rId12" w:history="1">
        <w:r w:rsidR="00CC78FD" w:rsidRPr="004C6FCE">
          <w:rPr>
            <w:rStyle w:val="Hyperlink"/>
            <w:rFonts w:ascii="GHEA Grapalat" w:hAnsi="GHEA Grapalat"/>
            <w:lang w:val="hy-AM"/>
          </w:rPr>
          <w:t>https://www.arlis.am/DocumentView.aspx?docid=159065</w:t>
        </w:r>
      </w:hyperlink>
      <w:r w:rsidR="00CC78FD" w:rsidRPr="004C6FCE">
        <w:rPr>
          <w:rFonts w:ascii="GHEA Grapalat" w:hAnsi="GHEA Grapalat"/>
          <w:lang w:val="hy-AM"/>
        </w:rPr>
        <w:t xml:space="preserve"> </w:t>
      </w:r>
    </w:p>
    <w:p w:rsidR="00A500D6" w:rsidRPr="004C6FCE" w:rsidRDefault="00A500D6" w:rsidP="00A500D6">
      <w:pPr>
        <w:pStyle w:val="NormalWeb"/>
        <w:numPr>
          <w:ilvl w:val="0"/>
          <w:numId w:val="7"/>
        </w:numPr>
        <w:shd w:val="clear" w:color="auto" w:fill="FFFFFF"/>
        <w:tabs>
          <w:tab w:val="left" w:pos="990"/>
        </w:tabs>
        <w:spacing w:before="0" w:beforeAutospacing="0" w:after="0" w:afterAutospacing="0"/>
        <w:ind w:left="27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ՀՀ Քաղաքացիական օրեսնգիրք</w:t>
      </w:r>
      <w:r w:rsidRPr="004C6FCE">
        <w:rPr>
          <w:rFonts w:ascii="Cambria Math" w:hAnsi="Cambria Math" w:cs="Cambria Math"/>
          <w:sz w:val="22"/>
          <w:szCs w:val="22"/>
          <w:lang w:val="hy-AM"/>
        </w:rPr>
        <w:t>․</w:t>
      </w:r>
      <w:r w:rsidRPr="004C6FCE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Pr="004C6FCE">
        <w:rPr>
          <w:rFonts w:ascii="GHEA Grapalat" w:hAnsi="GHEA Grapalat"/>
          <w:sz w:val="22"/>
          <w:szCs w:val="22"/>
        </w:rPr>
        <w:t xml:space="preserve">12, </w:t>
      </w:r>
      <w:r w:rsidRPr="004C6FCE">
        <w:rPr>
          <w:rFonts w:ascii="GHEA Grapalat" w:hAnsi="GHEA Grapalat"/>
          <w:sz w:val="22"/>
          <w:szCs w:val="22"/>
          <w:lang w:val="hy-AM"/>
        </w:rPr>
        <w:t>63</w:t>
      </w:r>
      <w:r w:rsidRPr="004C6FCE">
        <w:rPr>
          <w:rFonts w:ascii="GHEA Grapalat" w:hAnsi="GHEA Grapalat"/>
          <w:sz w:val="22"/>
          <w:szCs w:val="22"/>
          <w:lang w:val="en-US"/>
        </w:rPr>
        <w:t>, 466, 1100</w:t>
      </w:r>
      <w:r w:rsidRPr="004C6FCE">
        <w:rPr>
          <w:rFonts w:ascii="GHEA Grapalat" w:hAnsi="GHEA Grapalat"/>
          <w:sz w:val="22"/>
          <w:szCs w:val="22"/>
          <w:lang w:val="hy-AM"/>
        </w:rPr>
        <w:t>, 1168</w:t>
      </w:r>
    </w:p>
    <w:p w:rsidR="00A500D6" w:rsidRPr="004C6FCE" w:rsidRDefault="00A500D6" w:rsidP="00A500D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հղումը՝</w:t>
      </w:r>
      <w:r w:rsidR="00CC78FD" w:rsidRPr="004C6FCE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3" w:history="1">
        <w:r w:rsidR="00CC78FD" w:rsidRPr="004C6FCE">
          <w:rPr>
            <w:rStyle w:val="Hyperlink"/>
            <w:rFonts w:ascii="GHEA Grapalat" w:hAnsi="GHEA Grapalat" w:cs="Calibri"/>
            <w:sz w:val="22"/>
            <w:szCs w:val="22"/>
            <w:lang w:val="hy-AM"/>
          </w:rPr>
          <w:t>https://www.arlis.am/DocumentView.aspx?docid=159327</w:t>
        </w:r>
      </w:hyperlink>
      <w:r w:rsidR="00CC78FD" w:rsidRPr="004C6FCE"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:rsidR="002E5036" w:rsidRPr="004C6FCE" w:rsidRDefault="002E5036" w:rsidP="002E503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:rsidR="002E5036" w:rsidRPr="004C6FCE" w:rsidRDefault="002E5036" w:rsidP="002E503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ՀՀ Հարկային օրենսգիրք. հոդվածներ՝ 112, 142, 156</w:t>
      </w:r>
    </w:p>
    <w:p w:rsidR="002E5036" w:rsidRPr="004C6FCE" w:rsidRDefault="002E5036" w:rsidP="002E503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  <w:r w:rsidRPr="004C6FCE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հղումը՝  </w:t>
      </w:r>
      <w:hyperlink r:id="rId14" w:history="1">
        <w:r w:rsidRPr="004C6FC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https://www.arlis.am/DocumentView.aspx?DocID=159141</w:t>
        </w:r>
      </w:hyperlink>
    </w:p>
    <w:p w:rsidR="004A7222" w:rsidRPr="004C6FCE" w:rsidRDefault="004A7222" w:rsidP="00A500D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4A7222" w:rsidRPr="004C6FCE" w:rsidRDefault="004A7222" w:rsidP="00A500D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4A7222" w:rsidRPr="004C6FCE" w:rsidRDefault="004A7222" w:rsidP="004A7222">
      <w:pPr>
        <w:pStyle w:val="ListParagraph"/>
        <w:numPr>
          <w:ilvl w:val="0"/>
          <w:numId w:val="10"/>
        </w:numPr>
        <w:ind w:left="270"/>
        <w:jc w:val="both"/>
        <w:rPr>
          <w:rFonts w:ascii="GHEA Grapalat" w:hAnsi="GHEA Grapalat"/>
          <w:lang w:val="hy-AM"/>
        </w:rPr>
      </w:pPr>
      <w:r w:rsidRPr="004C6FCE">
        <w:rPr>
          <w:rFonts w:ascii="GHEA Grapalat" w:hAnsi="GHEA Grapalat"/>
          <w:lang w:val="hy-AM"/>
        </w:rPr>
        <w:t>ՀՀ տնտեսական մրցակցության պաշտպանության պետական հանձնաժողովի 2021 թվականի մայիսի 25-ի «Մրցակցության պաշտպանության հանձնաժողովի աշխատակարգը հաստատելու մասին» թիվ 77-Ն որոշում</w:t>
      </w:r>
    </w:p>
    <w:p w:rsidR="00A500D6" w:rsidRPr="004C6FCE" w:rsidRDefault="00A500D6" w:rsidP="004A7222">
      <w:pPr>
        <w:pStyle w:val="ListParagraph"/>
        <w:ind w:left="270"/>
        <w:jc w:val="both"/>
        <w:rPr>
          <w:rFonts w:ascii="GHEA Grapalat" w:hAnsi="GHEA Grapalat"/>
          <w:lang w:val="hy-AM"/>
        </w:rPr>
      </w:pPr>
      <w:r w:rsidRPr="004C6FCE">
        <w:rPr>
          <w:rFonts w:ascii="GHEA Grapalat" w:hAnsi="GHEA Grapalat"/>
          <w:lang w:val="hy-AM"/>
        </w:rPr>
        <w:t xml:space="preserve">հղումը՝ </w:t>
      </w:r>
      <w:hyperlink r:id="rId15" w:history="1">
        <w:r w:rsidR="004A7222" w:rsidRPr="004C6FCE">
          <w:rPr>
            <w:rFonts w:ascii="GHEA Grapalat" w:eastAsia="Times New Roman" w:hAnsi="GHEA Grapalat" w:cs="Times New Roman"/>
            <w:color w:val="0000FF"/>
            <w:u w:val="single"/>
            <w:lang w:val="hy-AM" w:eastAsia="en-GB"/>
          </w:rPr>
          <w:t>https://www.arlis.am/DocumentView.aspx?DocID=152989</w:t>
        </w:r>
      </w:hyperlink>
    </w:p>
    <w:p w:rsidR="004A7222" w:rsidRPr="005A351C" w:rsidRDefault="004A7222" w:rsidP="00A500D6">
      <w:pPr>
        <w:pStyle w:val="ListParagraph"/>
        <w:ind w:left="27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:rsidR="004A7222" w:rsidRDefault="004A7222" w:rsidP="004A7222">
      <w:pPr>
        <w:pStyle w:val="ListParagraph"/>
        <w:numPr>
          <w:ilvl w:val="0"/>
          <w:numId w:val="10"/>
        </w:numPr>
        <w:ind w:left="270"/>
        <w:jc w:val="both"/>
        <w:rPr>
          <w:rFonts w:ascii="GHEA Grapalat" w:hAnsi="GHEA Grapalat"/>
          <w:lang w:val="hy-AM"/>
        </w:rPr>
      </w:pPr>
      <w:r w:rsidRPr="004A7222">
        <w:rPr>
          <w:rFonts w:ascii="GHEA Grapalat" w:hAnsi="GHEA Grapalat"/>
          <w:lang w:val="hy-AM"/>
        </w:rPr>
        <w:t>Մրցակցության պաշտպանության հանձնաժողովի 2021 թվականի սեպտեմբերի 28-ի «Տնտեսավարող սուբյեկտի մենաշնորհ և գերիշխող դիրքի որոշման մեթոդաբանությունը և կարգը սահմանելու մասին և Տնտեսական մրցակցության պաշտպանության պետական հանձնաժողովի 2011 թվականի մայիսի 23-ի թիվ 194-Ն որոշումն ուժը կորցրած ճանաչելու մասին» թիվ 264-Ն որոշում</w:t>
      </w:r>
    </w:p>
    <w:p w:rsidR="004A7222" w:rsidRDefault="004A7222" w:rsidP="004A7222">
      <w:pPr>
        <w:pStyle w:val="ListParagraph"/>
        <w:ind w:left="270"/>
        <w:jc w:val="both"/>
        <w:rPr>
          <w:rFonts w:ascii="GHEA Grapalat" w:hAnsi="GHEA Grapalat"/>
          <w:lang w:val="hy-AM"/>
        </w:rPr>
      </w:pPr>
      <w:r w:rsidRPr="005A351C">
        <w:rPr>
          <w:rFonts w:ascii="GHEA Grapalat" w:hAnsi="GHEA Grapalat"/>
          <w:lang w:val="hy-AM"/>
        </w:rPr>
        <w:t>հղումը՝</w:t>
      </w:r>
      <w:r w:rsidRPr="00CC78FD">
        <w:rPr>
          <w:rFonts w:ascii="GHEA Grapalat" w:hAnsi="GHEA Grapalat"/>
          <w:lang w:val="hy-AM"/>
        </w:rPr>
        <w:t xml:space="preserve"> </w:t>
      </w:r>
      <w:hyperlink r:id="rId16" w:history="1">
        <w:r w:rsidRPr="00641796">
          <w:rPr>
            <w:rStyle w:val="Hyperlink"/>
            <w:rFonts w:ascii="GHEA Grapalat" w:hAnsi="GHEA Grapalat"/>
            <w:lang w:val="hy-AM"/>
          </w:rPr>
          <w:t>https://www.arlis.am/DocumentView.aspx?DocID=156431</w:t>
        </w:r>
      </w:hyperlink>
    </w:p>
    <w:p w:rsidR="004A7222" w:rsidRPr="004A7222" w:rsidRDefault="004A7222" w:rsidP="004A7222">
      <w:pPr>
        <w:pStyle w:val="ListParagraph"/>
        <w:ind w:left="270"/>
        <w:jc w:val="both"/>
        <w:rPr>
          <w:rFonts w:ascii="GHEA Grapalat" w:hAnsi="GHEA Grapalat"/>
          <w:lang w:val="hy-AM"/>
        </w:rPr>
      </w:pPr>
    </w:p>
    <w:p w:rsidR="004A7222" w:rsidRDefault="004A7222" w:rsidP="004A7222">
      <w:pPr>
        <w:pStyle w:val="ListParagraph"/>
        <w:numPr>
          <w:ilvl w:val="0"/>
          <w:numId w:val="10"/>
        </w:numPr>
        <w:ind w:left="270"/>
        <w:jc w:val="both"/>
        <w:rPr>
          <w:rFonts w:ascii="GHEA Grapalat" w:hAnsi="GHEA Grapalat"/>
          <w:lang w:val="hy-AM"/>
        </w:rPr>
      </w:pPr>
      <w:r w:rsidRPr="004A7222">
        <w:rPr>
          <w:rFonts w:ascii="GHEA Grapalat" w:hAnsi="GHEA Grapalat"/>
          <w:lang w:val="hy-AM"/>
        </w:rPr>
        <w:t>Մրցակցության պաշտպանության հանձնաժողովի 2021 թվականի սեպտեմբերի 28-ի «Ապրանքային շուկաների որոշման կարգը սահմանելու և Տնտեսական մրցակցության պաշտպանության պետական հանձնաժողովի 2011 թվականի մայիսի 23-ի թիվ 190-Ն որոշումն ուժը կորցրած ճանաչելու մասին» թիվ 263-Ն որոշում</w:t>
      </w:r>
    </w:p>
    <w:p w:rsidR="004A7222" w:rsidRPr="00CC78FD" w:rsidRDefault="004A7222" w:rsidP="004A7222">
      <w:pPr>
        <w:pStyle w:val="ListParagraph"/>
        <w:ind w:left="270"/>
        <w:jc w:val="both"/>
        <w:rPr>
          <w:rFonts w:ascii="GHEA Grapalat" w:hAnsi="GHEA Grapalat"/>
          <w:lang w:val="hy-AM"/>
        </w:rPr>
      </w:pPr>
      <w:r w:rsidRPr="005A351C">
        <w:rPr>
          <w:rFonts w:ascii="GHEA Grapalat" w:hAnsi="GHEA Grapalat"/>
          <w:lang w:val="hy-AM"/>
        </w:rPr>
        <w:t>հղումը՝</w:t>
      </w:r>
      <w:r w:rsidRPr="00CC78FD">
        <w:rPr>
          <w:rFonts w:ascii="GHEA Grapalat" w:hAnsi="GHEA Grapalat"/>
          <w:lang w:val="hy-AM"/>
        </w:rPr>
        <w:t xml:space="preserve"> </w:t>
      </w:r>
      <w:hyperlink r:id="rId17" w:history="1">
        <w:r w:rsidRPr="00CC78FD">
          <w:rPr>
            <w:rStyle w:val="Hyperlink"/>
            <w:rFonts w:ascii="GHEA Grapalat" w:hAnsi="GHEA Grapalat"/>
            <w:lang w:val="hy-AM"/>
          </w:rPr>
          <w:t>https://www.arlis.am/DocumentView.aspx?DocID=156416</w:t>
        </w:r>
      </w:hyperlink>
    </w:p>
    <w:p w:rsidR="004A7222" w:rsidRPr="00CC78FD" w:rsidRDefault="004A7222" w:rsidP="004A7222">
      <w:pPr>
        <w:pStyle w:val="ListParagraph"/>
        <w:ind w:left="270"/>
        <w:jc w:val="both"/>
        <w:rPr>
          <w:rFonts w:ascii="GHEA Grapalat" w:hAnsi="GHEA Grapalat"/>
          <w:lang w:val="hy-AM"/>
        </w:rPr>
      </w:pPr>
    </w:p>
    <w:p w:rsidR="004A7222" w:rsidRPr="004A7222" w:rsidRDefault="004A7222" w:rsidP="004A7222">
      <w:pPr>
        <w:pStyle w:val="ListParagraph"/>
        <w:numPr>
          <w:ilvl w:val="0"/>
          <w:numId w:val="10"/>
        </w:numPr>
        <w:ind w:left="270"/>
        <w:jc w:val="both"/>
        <w:rPr>
          <w:rFonts w:ascii="GHEA Grapalat" w:hAnsi="GHEA Grapalat"/>
          <w:lang w:val="hy-AM"/>
        </w:rPr>
      </w:pPr>
      <w:r w:rsidRPr="004A7222">
        <w:rPr>
          <w:rFonts w:ascii="GHEA Grapalat" w:hAnsi="GHEA Grapalat"/>
          <w:lang w:val="hy-AM"/>
        </w:rPr>
        <w:lastRenderedPageBreak/>
        <w:t>Մրցակցության պաշտպանության հանձնաժողովի 2021 թվականի հուլիսի 13-ի «Անձանց խմբում ընդգրկված տնտեսավարող սուբյեկտների ցուցակը և հիմնավորումները Մրցակցության պաշտպանության հանձնաժողով ներկայացնելու կարգը, ժամկետները և ձևը սահմանելու մասին» թիվ 161-Ն որոշում</w:t>
      </w:r>
    </w:p>
    <w:p w:rsidR="004A7222" w:rsidRPr="00CC78FD" w:rsidRDefault="004A7222" w:rsidP="004A7222">
      <w:pPr>
        <w:pStyle w:val="ListParagraph"/>
        <w:ind w:left="270"/>
        <w:jc w:val="both"/>
        <w:rPr>
          <w:rFonts w:ascii="GHEA Grapalat" w:hAnsi="GHEA Grapalat"/>
          <w:lang w:val="hy-AM"/>
        </w:rPr>
      </w:pPr>
      <w:r w:rsidRPr="005A351C">
        <w:rPr>
          <w:rFonts w:ascii="GHEA Grapalat" w:hAnsi="GHEA Grapalat"/>
          <w:lang w:val="hy-AM"/>
        </w:rPr>
        <w:t>հղումը՝</w:t>
      </w:r>
      <w:r w:rsidRPr="00CC78FD">
        <w:rPr>
          <w:rFonts w:ascii="GHEA Grapalat" w:hAnsi="GHEA Grapalat"/>
          <w:lang w:val="hy-AM"/>
        </w:rPr>
        <w:t xml:space="preserve"> </w:t>
      </w:r>
      <w:hyperlink r:id="rId18" w:history="1">
        <w:r w:rsidRPr="00CC78FD">
          <w:rPr>
            <w:rStyle w:val="Hyperlink"/>
            <w:rFonts w:ascii="GHEA Grapalat" w:hAnsi="GHEA Grapalat"/>
            <w:lang w:val="hy-AM"/>
          </w:rPr>
          <w:t>https://www.arlis.am/DocumentView.aspx?DocID=154510</w:t>
        </w:r>
      </w:hyperlink>
    </w:p>
    <w:p w:rsidR="004A7222" w:rsidRPr="00CC78FD" w:rsidRDefault="004A7222" w:rsidP="004A7222">
      <w:pPr>
        <w:pStyle w:val="ListParagraph"/>
        <w:ind w:left="270"/>
        <w:jc w:val="both"/>
        <w:rPr>
          <w:rFonts w:ascii="GHEA Grapalat" w:hAnsi="GHEA Grapalat"/>
          <w:lang w:val="hy-AM"/>
        </w:rPr>
      </w:pPr>
    </w:p>
    <w:p w:rsidR="00A500D6" w:rsidRPr="00A81EBC" w:rsidRDefault="00A500D6" w:rsidP="00A500D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</w:p>
    <w:p w:rsidR="00A500D6" w:rsidRPr="00082407" w:rsidRDefault="00A500D6" w:rsidP="00A500D6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</w:p>
    <w:p w:rsidR="00A500D6" w:rsidRPr="00082407" w:rsidRDefault="00A500D6" w:rsidP="00A500D6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>
        <w:rPr>
          <w:rFonts w:ascii="GHEA Grapalat" w:hAnsi="GHEA Grapalat"/>
          <w:sz w:val="22"/>
          <w:szCs w:val="22"/>
          <w:lang w:val="hy-AM"/>
        </w:rPr>
        <w:t xml:space="preserve"> էջեր՝ 5, 10, 11, 22, 30,38,40,54</w:t>
      </w:r>
      <w:r w:rsidRPr="00F63716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9" w:history="1">
        <w:r w:rsidRPr="00082407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:rsidR="00A500D6" w:rsidRPr="00FF0EDF" w:rsidRDefault="00A500D6" w:rsidP="00A500D6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86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 xml:space="preserve">Ս.Ս.Ավետիսյան, Ա.Վ.Դանիելյան։ Մասնագիտական խմբագիր՝ Ռ.Վ. </w:t>
      </w:r>
      <w:r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Pr="00D31F3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էջեր՝ 29,31,40,44,45</w:t>
      </w:r>
    </w:p>
    <w:p w:rsidR="00A500D6" w:rsidRPr="00FF0EDF" w:rsidRDefault="00A500D6" w:rsidP="00A500D6">
      <w:pPr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hyperlink r:id="rId20" w:anchor="p=2" w:history="1">
        <w:r w:rsidRPr="00082407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:rsidR="00A500D6" w:rsidRPr="00D31F34" w:rsidRDefault="00A500D6" w:rsidP="00A500D6">
      <w:pPr>
        <w:pStyle w:val="ListParagraph"/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:rsidR="00A500D6" w:rsidRPr="00FF0EDF" w:rsidRDefault="00A500D6" w:rsidP="00A500D6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:rsidR="00A500D6" w:rsidRPr="00082407" w:rsidRDefault="00A500D6" w:rsidP="00A500D6">
      <w:pPr>
        <w:spacing w:after="0" w:line="240" w:lineRule="auto"/>
        <w:jc w:val="both"/>
        <w:rPr>
          <w:rFonts w:ascii="GHEA Grapalat" w:hAnsi="GHEA Grapalat"/>
          <w:color w:val="0000FF"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21" w:history="1">
        <w:r w:rsidRPr="00082407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Pr="00082407">
        <w:rPr>
          <w:rFonts w:ascii="GHEA Grapalat" w:hAnsi="GHEA Grapalat" w:cs="Sylfaen"/>
          <w:color w:val="0000FF"/>
          <w:lang w:val="hy-AM"/>
        </w:rPr>
        <w:t xml:space="preserve">   </w:t>
      </w:r>
    </w:p>
    <w:p w:rsidR="00A500D6" w:rsidRDefault="00A500D6" w:rsidP="00A500D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A500D6" w:rsidRPr="00E8117F" w:rsidRDefault="00A500D6" w:rsidP="00A500D6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22" w:history="1">
        <w:r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:rsidR="00A500D6" w:rsidRPr="00836B80" w:rsidRDefault="00A500D6" w:rsidP="00A500D6">
      <w:pPr>
        <w:pStyle w:val="NormalWeb"/>
        <w:numPr>
          <w:ilvl w:val="0"/>
          <w:numId w:val="8"/>
        </w:numPr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</w:p>
    <w:p w:rsidR="00A500D6" w:rsidRPr="00836B80" w:rsidRDefault="00A500D6" w:rsidP="00A500D6">
      <w:pPr>
        <w:pStyle w:val="NormalWeb"/>
        <w:spacing w:before="0" w:beforeAutospacing="0" w:after="150" w:afterAutospacing="0"/>
        <w:ind w:left="795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23" w:history="1">
        <w:r w:rsidRPr="00836B80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:rsidR="00A500D6" w:rsidRPr="003D56B6" w:rsidRDefault="00A500D6" w:rsidP="00A500D6">
      <w:pPr>
        <w:numPr>
          <w:ilvl w:val="0"/>
          <w:numId w:val="8"/>
        </w:numPr>
        <w:spacing w:after="0" w:line="240" w:lineRule="auto"/>
        <w:ind w:left="720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«Աշխատակազմի կառավարում» </w:t>
      </w:r>
    </w:p>
    <w:p w:rsidR="00A500D6" w:rsidRPr="00836B80" w:rsidRDefault="00A500D6" w:rsidP="00A500D6">
      <w:pPr>
        <w:pStyle w:val="ListParagraph"/>
        <w:spacing w:after="240" w:line="240" w:lineRule="auto"/>
        <w:ind w:left="657"/>
        <w:rPr>
          <w:rStyle w:val="Hyperlink"/>
          <w:lang w:val="hy-AM" w:eastAsia="en-GB"/>
        </w:rPr>
      </w:pPr>
      <w:r w:rsidRPr="00F73F93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F73F93">
        <w:rPr>
          <w:rFonts w:ascii="GHEA Grapalat" w:hAnsi="GHEA Grapalat"/>
          <w:lang w:val="hy-AM"/>
        </w:rPr>
        <w:t xml:space="preserve"> </w:t>
      </w:r>
      <w:r w:rsidRPr="00836B80">
        <w:rPr>
          <w:rStyle w:val="Hyperlink"/>
          <w:rFonts w:ascii="GHEA Grapalat" w:hAnsi="GHEA Grapalat"/>
          <w:lang w:val="hy-AM" w:eastAsia="en-GB"/>
        </w:rPr>
        <w:t>https://www.gov.am/u_files/file/Haytararutyunner/1.pdf</w:t>
      </w:r>
    </w:p>
    <w:p w:rsidR="00A500D6" w:rsidRPr="003D56B6" w:rsidRDefault="00A500D6" w:rsidP="00A500D6">
      <w:pPr>
        <w:numPr>
          <w:ilvl w:val="0"/>
          <w:numId w:val="11"/>
        </w:numPr>
        <w:spacing w:after="0" w:line="240" w:lineRule="auto"/>
        <w:ind w:left="657" w:hanging="279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«Որոշումների կայացում» </w:t>
      </w:r>
    </w:p>
    <w:p w:rsidR="00A500D6" w:rsidRPr="00836B80" w:rsidRDefault="00A500D6" w:rsidP="00A500D6">
      <w:pPr>
        <w:pStyle w:val="ListParagraph"/>
        <w:spacing w:after="240" w:line="240" w:lineRule="auto"/>
        <w:ind w:left="657"/>
        <w:rPr>
          <w:rFonts w:ascii="GHEA Grapalat" w:eastAsia="Times New Roman" w:hAnsi="GHEA Grapalat" w:cs="Times New Roman"/>
          <w:color w:val="0000FF"/>
          <w:u w:val="single"/>
          <w:lang w:val="hy-AM" w:eastAsia="ru-RU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hyperlink r:id="rId24" w:history="1">
        <w:r w:rsidRPr="003D56B6">
          <w:rPr>
            <w:rStyle w:val="Hyperlink"/>
            <w:rFonts w:ascii="GHEA Grapalat" w:eastAsia="Times New Roman" w:hAnsi="GHEA Grapalat" w:cs="Times New Roman"/>
            <w:lang w:val="hy-AM" w:eastAsia="ru-RU"/>
          </w:rPr>
          <w:t>https://www.gov.am/u_files/file/Haytararutyunner/7.pdf</w:t>
        </w:r>
      </w:hyperlink>
    </w:p>
    <w:p w:rsidR="00A500D6" w:rsidRPr="00836B80" w:rsidRDefault="00A500D6" w:rsidP="00A500D6">
      <w:pPr>
        <w:pStyle w:val="NormalWeb"/>
        <w:numPr>
          <w:ilvl w:val="0"/>
          <w:numId w:val="8"/>
        </w:numPr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«Բարեվարքություն» </w:t>
      </w:r>
      <w:bookmarkStart w:id="0" w:name="_GoBack"/>
      <w:bookmarkEnd w:id="0"/>
    </w:p>
    <w:p w:rsidR="00A500D6" w:rsidRPr="00836B80" w:rsidRDefault="00A500D6" w:rsidP="00A500D6">
      <w:pPr>
        <w:pStyle w:val="NormalWeb"/>
        <w:spacing w:before="0" w:beforeAutospacing="0" w:after="150" w:afterAutospacing="0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r w:rsidRPr="00836B80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:rsidR="00A500D6" w:rsidRPr="00E8117F" w:rsidRDefault="00A500D6" w:rsidP="00A500D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Pr="00E81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ի անձնակազմի կառավարման բաժին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Երևան,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Pr="00001CCF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103B1E">
        <w:rPr>
          <w:rFonts w:ascii="GHEA Grapalat" w:hAnsi="GHEA Grapalat"/>
          <w:color w:val="000000"/>
          <w:sz w:val="22"/>
          <w:szCs w:val="22"/>
          <w:lang w:val="hy-AM"/>
        </w:rPr>
        <w:t>264</w:t>
      </w:r>
      <w:r w:rsidRPr="00001CC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E8117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F5487A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hrmd@competition</w:t>
      </w:r>
      <w:r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.am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:rsidR="00A24889" w:rsidRPr="00D618FA" w:rsidRDefault="00A24889">
      <w:pPr>
        <w:rPr>
          <w:lang w:val="hy-AM"/>
        </w:rPr>
      </w:pPr>
    </w:p>
    <w:sectPr w:rsidR="00A24889" w:rsidRPr="00D618FA" w:rsidSect="001A37A5">
      <w:pgSz w:w="11906" w:h="16838"/>
      <w:pgMar w:top="90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BFD"/>
    <w:multiLevelType w:val="hybridMultilevel"/>
    <w:tmpl w:val="BCAC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A49"/>
    <w:multiLevelType w:val="hybridMultilevel"/>
    <w:tmpl w:val="CCF6B6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3374939"/>
    <w:multiLevelType w:val="hybridMultilevel"/>
    <w:tmpl w:val="CE0E8B66"/>
    <w:lvl w:ilvl="0" w:tplc="69F664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5DC3"/>
    <w:multiLevelType w:val="hybridMultilevel"/>
    <w:tmpl w:val="9B0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A6719"/>
    <w:multiLevelType w:val="hybridMultilevel"/>
    <w:tmpl w:val="0310B58E"/>
    <w:lvl w:ilvl="0" w:tplc="CBE463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0B65A9"/>
    <w:multiLevelType w:val="hybridMultilevel"/>
    <w:tmpl w:val="9DDA4F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16"/>
  </w:num>
  <w:num w:numId="8">
    <w:abstractNumId w:val="18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17"/>
  </w:num>
  <w:num w:numId="15">
    <w:abstractNumId w:val="11"/>
  </w:num>
  <w:num w:numId="16">
    <w:abstractNumId w:val="15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4"/>
    <w:rsid w:val="00016BC7"/>
    <w:rsid w:val="00055D17"/>
    <w:rsid w:val="000578D3"/>
    <w:rsid w:val="000A5EC8"/>
    <w:rsid w:val="001809D6"/>
    <w:rsid w:val="001A37A5"/>
    <w:rsid w:val="002144A9"/>
    <w:rsid w:val="0021533F"/>
    <w:rsid w:val="00220491"/>
    <w:rsid w:val="0028347C"/>
    <w:rsid w:val="002B302F"/>
    <w:rsid w:val="002E5036"/>
    <w:rsid w:val="003368D5"/>
    <w:rsid w:val="003507DA"/>
    <w:rsid w:val="003B1862"/>
    <w:rsid w:val="003C6A61"/>
    <w:rsid w:val="004561F4"/>
    <w:rsid w:val="00494250"/>
    <w:rsid w:val="004A7222"/>
    <w:rsid w:val="004A759E"/>
    <w:rsid w:val="004B2262"/>
    <w:rsid w:val="004C6FCE"/>
    <w:rsid w:val="004E4EFC"/>
    <w:rsid w:val="00513A76"/>
    <w:rsid w:val="006E0593"/>
    <w:rsid w:val="00774F6C"/>
    <w:rsid w:val="008361D9"/>
    <w:rsid w:val="0085122B"/>
    <w:rsid w:val="008E20C3"/>
    <w:rsid w:val="008E491B"/>
    <w:rsid w:val="008F7CA2"/>
    <w:rsid w:val="00952F37"/>
    <w:rsid w:val="00972844"/>
    <w:rsid w:val="009E2EF1"/>
    <w:rsid w:val="00A1434F"/>
    <w:rsid w:val="00A24889"/>
    <w:rsid w:val="00A2579A"/>
    <w:rsid w:val="00A500D6"/>
    <w:rsid w:val="00A51CEE"/>
    <w:rsid w:val="00AA21B3"/>
    <w:rsid w:val="00B57C76"/>
    <w:rsid w:val="00CB248D"/>
    <w:rsid w:val="00CC4A45"/>
    <w:rsid w:val="00CC78FD"/>
    <w:rsid w:val="00CD5D96"/>
    <w:rsid w:val="00D17EF2"/>
    <w:rsid w:val="00D31F34"/>
    <w:rsid w:val="00D55B87"/>
    <w:rsid w:val="00D618FA"/>
    <w:rsid w:val="00E41F94"/>
    <w:rsid w:val="00F46FB8"/>
    <w:rsid w:val="00F6371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C7C4"/>
  <w15:docId w15:val="{51DDD087-EA52-4699-B94C-5383E01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A500D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3662" TargetMode="External"/><Relationship Id="rId13" Type="http://schemas.openxmlformats.org/officeDocument/2006/relationships/hyperlink" Target="https://www.arlis.am/DocumentView.aspx?docid=159327" TargetMode="External"/><Relationship Id="rId18" Type="http://schemas.openxmlformats.org/officeDocument/2006/relationships/hyperlink" Target="https://www.arlis.am/DocumentView.aspx?DocID=1545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59065" TargetMode="External"/><Relationship Id="rId17" Type="http://schemas.openxmlformats.org/officeDocument/2006/relationships/hyperlink" Target="https://www.arlis.am/DocumentView.aspx?DocID=15641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56431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am/u_files/file/Haytararutyunner/pashtoni%20andnagir-29_11_19.pdf" TargetMode="External"/><Relationship Id="rId11" Type="http://schemas.openxmlformats.org/officeDocument/2006/relationships/hyperlink" Target="https://www.arlis.am/DocumentView.aspx?docid=152139" TargetMode="External"/><Relationship Id="rId24" Type="http://schemas.openxmlformats.org/officeDocument/2006/relationships/hyperlink" Target="https://www.gov.am/u_files/file/Haytararutyunner/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52989" TargetMode="External"/><Relationship Id="rId23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59081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59141" TargetMode="External"/><Relationship Id="rId22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77F3-28C4-4448-BBB5-AF474CF5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15</cp:revision>
  <cp:lastPrinted>2022-02-04T07:05:00Z</cp:lastPrinted>
  <dcterms:created xsi:type="dcterms:W3CDTF">2019-12-05T11:15:00Z</dcterms:created>
  <dcterms:modified xsi:type="dcterms:W3CDTF">2022-02-04T12:00:00Z</dcterms:modified>
</cp:coreProperties>
</file>