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14874" w14:textId="77777777" w:rsidR="00504FD8" w:rsidRDefault="00504FD8" w:rsidP="00504FD8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71157476" w14:textId="77777777" w:rsidR="00504FD8" w:rsidRDefault="00504FD8" w:rsidP="00504FD8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5F21C967" w14:textId="77777777" w:rsidR="00504FD8" w:rsidRDefault="00504FD8" w:rsidP="00504FD8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2E385C0C" w14:textId="77777777" w:rsidR="00504FD8" w:rsidRDefault="00504FD8" w:rsidP="00504FD8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432FF3DA" w14:textId="77777777" w:rsidR="00504FD8" w:rsidRDefault="00504FD8" w:rsidP="00504FD8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01.04.2022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21AAD494" w14:textId="77777777" w:rsidR="00504FD8" w:rsidRPr="00504FD8" w:rsidRDefault="00504FD8" w:rsidP="00504FD8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</w:p>
    <w:p w14:paraId="31A9F833" w14:textId="0EC3FB49" w:rsidR="00504FD8" w:rsidRPr="00504FD8" w:rsidRDefault="00504FD8" w:rsidP="00504FD8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01.04.2022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. վերսկսված  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>թիվ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>07485489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կատարողական վարույթի նյութերը </w:t>
      </w:r>
    </w:p>
    <w:p w14:paraId="60A38C79" w14:textId="77777777" w:rsidR="00504FD8" w:rsidRPr="00504FD8" w:rsidRDefault="00504FD8" w:rsidP="00504FD8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lang w:val="hy-AM" w:eastAsia="en-GB"/>
        </w:rPr>
      </w:pPr>
    </w:p>
    <w:p w14:paraId="7D50F6E3" w14:textId="77777777" w:rsidR="00504FD8" w:rsidRDefault="00504FD8" w:rsidP="00504FD8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261C691D" w14:textId="77777777" w:rsidR="00504FD8" w:rsidRDefault="00504FD8" w:rsidP="00504FD8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1968533E" w14:textId="3FB3BCDD" w:rsidR="00504FD8" w:rsidRPr="00504FD8" w:rsidRDefault="00504FD8" w:rsidP="00504FD8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>Երևան քաղաքի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 առաջին ատյանի ընդհանուր իրավասության դատարանի կողմից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>12.04.2021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թ. տրված թիվ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>ԵԴ/3311/17/21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 կատարողական թերթի համաձայն պետք է Սիրակ Էդիկի Հովհաննիսյանից հօգուտ &lt;&lt;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>Էվոկաբանկ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&gt;&gt; ՓԲԸ-ի բռնագանձել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>820.770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504FD8">
        <w:rPr>
          <w:rFonts w:ascii="GHEA Grapalat" w:eastAsia="Times New Roman" w:hAnsi="GHEA Grapalat" w:cs="GHEA Grapalat"/>
          <w:i/>
          <w:lang w:val="hy-AM" w:eastAsia="en-GB"/>
        </w:rPr>
        <w:t>ՀՀ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504FD8">
        <w:rPr>
          <w:rFonts w:ascii="GHEA Grapalat" w:eastAsia="Times New Roman" w:hAnsi="GHEA Grapalat" w:cs="GHEA Grapalat"/>
          <w:i/>
          <w:lang w:val="hy-AM" w:eastAsia="en-GB"/>
        </w:rPr>
        <w:t>դրամ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504FD8">
        <w:rPr>
          <w:rFonts w:ascii="GHEA Grapalat" w:eastAsia="Times New Roman" w:hAnsi="GHEA Grapalat" w:cs="GHEA Grapalat"/>
          <w:i/>
          <w:lang w:val="hy-AM" w:eastAsia="en-GB"/>
        </w:rPr>
        <w:t>գումար</w:t>
      </w:r>
      <w:r w:rsidRPr="00504FD8">
        <w:rPr>
          <w:rFonts w:ascii="GHEA Grapalat" w:eastAsia="Times New Roman" w:hAnsi="GHEA Grapalat" w:cs="GHEA Grapalat"/>
          <w:i/>
          <w:lang w:val="hy-AM" w:eastAsia="en-GB"/>
        </w:rPr>
        <w:t xml:space="preserve"> և կատարողական թերթով նախատեսված բանկային տոկոսներ: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</w:p>
    <w:p w14:paraId="524E32A3" w14:textId="77777777" w:rsidR="00504FD8" w:rsidRPr="00504FD8" w:rsidRDefault="00504FD8" w:rsidP="00504FD8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</w:t>
      </w:r>
    </w:p>
    <w:p w14:paraId="1CF96B23" w14:textId="77777777" w:rsidR="00504FD8" w:rsidRPr="00504FD8" w:rsidRDefault="00504FD8" w:rsidP="00504FD8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b/>
          <w:i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278FE1FA" w14:textId="77777777" w:rsidR="00504FD8" w:rsidRPr="00504FD8" w:rsidRDefault="00504FD8" w:rsidP="00504FD8">
      <w:pPr>
        <w:spacing w:after="0" w:line="216" w:lineRule="auto"/>
        <w:ind w:right="-1"/>
        <w:rPr>
          <w:rFonts w:ascii="GHEA Grapalat" w:eastAsia="Times New Roman" w:hAnsi="GHEA Grapalat" w:cs="Times New Roman"/>
          <w:i/>
          <w:lang w:val="hy-AM" w:eastAsia="en-GB"/>
        </w:rPr>
      </w:pPr>
    </w:p>
    <w:p w14:paraId="55DCF981" w14:textId="77777777" w:rsidR="00504FD8" w:rsidRDefault="00504FD8" w:rsidP="00504FD8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195CA0DC" w14:textId="77777777" w:rsidR="00504FD8" w:rsidRPr="00504FD8" w:rsidRDefault="00504FD8" w:rsidP="00504FD8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lang w:val="hy-AM" w:eastAsia="en-GB"/>
        </w:rPr>
      </w:pPr>
    </w:p>
    <w:p w14:paraId="1193C6FB" w14:textId="658773E7" w:rsidR="00504FD8" w:rsidRPr="00504FD8" w:rsidRDefault="00504FD8" w:rsidP="00504FD8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Կասեցնել 01.04.2022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>թ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>. վերսկսված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թիվ</w:t>
      </w:r>
      <w:r w:rsidRPr="00504FD8">
        <w:rPr>
          <w:rFonts w:ascii="GHEA Grapalat" w:eastAsia="Times New Roman" w:hAnsi="GHEA Grapalat" w:cs="Times New Roman"/>
          <w:i/>
          <w:color w:val="000000"/>
          <w:lang w:val="af-ZA" w:eastAsia="en-GB"/>
        </w:rPr>
        <w:t xml:space="preserve"> </w:t>
      </w:r>
      <w:r w:rsidR="00D91841" w:rsidRPr="00D91841">
        <w:rPr>
          <w:rFonts w:ascii="GHEA Grapalat" w:eastAsia="Times New Roman" w:hAnsi="GHEA Grapalat" w:cs="Times New Roman"/>
          <w:i/>
          <w:color w:val="000000"/>
          <w:lang w:val="hy-AM" w:eastAsia="en-GB"/>
        </w:rPr>
        <w:t>07485489</w:t>
      </w:r>
      <w:bookmarkStart w:id="0" w:name="_GoBack"/>
      <w:bookmarkEnd w:id="0"/>
      <w:r w:rsidRPr="00504FD8">
        <w:rPr>
          <w:rFonts w:ascii="GHEA Grapalat" w:eastAsia="Times New Roman" w:hAnsi="GHEA Grapalat" w:cs="Times New Roman"/>
          <w:i/>
          <w:color w:val="000000"/>
          <w:lang w:val="hy-AM" w:eastAsia="en-GB"/>
        </w:rPr>
        <w:t xml:space="preserve"> 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>կատարողական վարույթը 90-օրյա ժամկետով:</w:t>
      </w:r>
    </w:p>
    <w:p w14:paraId="6D45415B" w14:textId="77777777" w:rsidR="00504FD8" w:rsidRPr="00504FD8" w:rsidRDefault="00504FD8" w:rsidP="00504FD8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14E9266A" w14:textId="77777777" w:rsidR="00504FD8" w:rsidRPr="00504FD8" w:rsidRDefault="00504FD8" w:rsidP="00504FD8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04FD8">
          <w:rPr>
            <w:rStyle w:val="Hyperlink"/>
            <w:rFonts w:ascii="GHEA Grapalat" w:eastAsia="Times New Roman" w:hAnsi="GHEA Grapalat" w:cs="Times New Roman"/>
            <w:i/>
            <w:lang w:val="hy-AM" w:eastAsia="en-GB"/>
          </w:rPr>
          <w:t>www.azdarar.am</w:t>
        </w:r>
      </w:hyperlink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ինտերնետային կայքում.</w:t>
      </w:r>
    </w:p>
    <w:p w14:paraId="4F7368C7" w14:textId="77777777" w:rsidR="00504FD8" w:rsidRPr="00504FD8" w:rsidRDefault="00504FD8" w:rsidP="00504FD8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lang w:val="af-ZA" w:eastAsia="en-GB"/>
        </w:rPr>
      </w:pPr>
      <w:r w:rsidRPr="00504FD8">
        <w:rPr>
          <w:rFonts w:ascii="GHEA Grapalat" w:eastAsia="Times New Roman" w:hAnsi="GHEA Grapalat" w:cs="Sylfaen"/>
          <w:i/>
          <w:lang w:val="af-ZA" w:eastAsia="en-GB"/>
        </w:rPr>
        <w:t>Որոշման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պատճեն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ուղարկել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կողմերին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>:</w:t>
      </w:r>
    </w:p>
    <w:p w14:paraId="198783F2" w14:textId="77777777" w:rsidR="00504FD8" w:rsidRPr="00504FD8" w:rsidRDefault="00504FD8" w:rsidP="00504FD8">
      <w:pPr>
        <w:spacing w:after="0" w:line="216" w:lineRule="auto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7EDD92BB" w14:textId="77777777" w:rsidR="00504FD8" w:rsidRPr="00504FD8" w:rsidRDefault="00504FD8" w:rsidP="00504FD8">
      <w:pPr>
        <w:spacing w:after="0" w:line="216" w:lineRule="auto"/>
        <w:jc w:val="both"/>
        <w:rPr>
          <w:rFonts w:ascii="GHEA Grapalat" w:eastAsia="Times New Roman" w:hAnsi="GHEA Grapalat" w:cs="Times New Roman"/>
          <w:i/>
          <w:lang w:val="hy-AM" w:eastAsia="en-GB"/>
        </w:rPr>
      </w:pP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      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«Դատական ակտերի հարկադիր կատարման  մասին» ՀՀ օրենքի 28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հոդվածի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5-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րդ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մասի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համաձայն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հարկադիր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կատարողի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որոշուման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բողոքարկումը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չի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կասեցնում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կատարողական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 xml:space="preserve"> գ</w:t>
      </w:r>
      <w:r w:rsidRPr="00504FD8">
        <w:rPr>
          <w:rFonts w:ascii="GHEA Grapalat" w:eastAsia="Times New Roman" w:hAnsi="GHEA Grapalat" w:cs="Sylfaen"/>
          <w:i/>
          <w:lang w:val="af-ZA" w:eastAsia="en-GB"/>
        </w:rPr>
        <w:t>ործողությունները</w:t>
      </w:r>
      <w:r w:rsidRPr="00504FD8">
        <w:rPr>
          <w:rFonts w:ascii="GHEA Grapalat" w:eastAsia="Times New Roman" w:hAnsi="GHEA Grapalat" w:cs="Times New Roman"/>
          <w:i/>
          <w:lang w:val="af-ZA" w:eastAsia="en-GB"/>
        </w:rPr>
        <w:t>, բացառությամբ օրենքով սահմանված դեպքերի։</w:t>
      </w:r>
      <w:r w:rsidRPr="00504FD8">
        <w:rPr>
          <w:rFonts w:ascii="GHEA Grapalat" w:eastAsia="Times New Roman" w:hAnsi="GHEA Grapalat" w:cs="Times New Roman"/>
          <w:i/>
          <w:lang w:val="hy-AM" w:eastAsia="en-GB"/>
        </w:rPr>
        <w:t xml:space="preserve"> </w:t>
      </w:r>
    </w:p>
    <w:p w14:paraId="15531C81" w14:textId="77777777" w:rsidR="00504FD8" w:rsidRDefault="00504FD8" w:rsidP="00504FD8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30792B0D" w14:textId="77777777" w:rsidR="00504FD8" w:rsidRDefault="00504FD8" w:rsidP="00504FD8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33754F51" w14:textId="77777777" w:rsidR="00504FD8" w:rsidRDefault="00504FD8" w:rsidP="00504FD8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367095BE" w14:textId="77777777" w:rsidR="00504FD8" w:rsidRDefault="00504FD8" w:rsidP="00504FD8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</w:t>
      </w:r>
    </w:p>
    <w:p w14:paraId="2B4366BD" w14:textId="77777777" w:rsidR="004D2FDC" w:rsidRDefault="00D91841"/>
    <w:sectPr w:rsidR="004D2FDC" w:rsidSect="0083782E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1"/>
    <w:rsid w:val="00410A1F"/>
    <w:rsid w:val="00504FD8"/>
    <w:rsid w:val="00574AE6"/>
    <w:rsid w:val="00C86A31"/>
    <w:rsid w:val="00D9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6029"/>
  <w15:chartTrackingRefBased/>
  <w15:docId w15:val="{D9475E9C-3F03-47F5-A105-0C52ED1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FD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3</cp:revision>
  <cp:lastPrinted>2022-04-01T08:25:00Z</cp:lastPrinted>
  <dcterms:created xsi:type="dcterms:W3CDTF">2022-04-01T08:21:00Z</dcterms:created>
  <dcterms:modified xsi:type="dcterms:W3CDTF">2022-04-01T08:25:00Z</dcterms:modified>
</cp:coreProperties>
</file>