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FB75" w14:textId="77777777" w:rsidR="00615546" w:rsidRDefault="00615546" w:rsidP="0061554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63108E0B" w14:textId="77777777" w:rsidR="00615546" w:rsidRDefault="00615546" w:rsidP="0061554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0D263456" w14:textId="77777777" w:rsidR="00615546" w:rsidRDefault="00615546" w:rsidP="0061554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0DB26FC8" w14:textId="77777777" w:rsidR="00615546" w:rsidRDefault="00615546" w:rsidP="0061554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11770966" w14:textId="32B5A789" w:rsidR="00615546" w:rsidRDefault="00615546" w:rsidP="0061554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eastAsia="en-GB"/>
        </w:rPr>
        <w:t>04.04.2022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1EB05B4F" w14:textId="77777777" w:rsidR="00615546" w:rsidRDefault="00615546" w:rsidP="0061554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EABA396" w14:textId="6E520C5B" w:rsidR="00615546" w:rsidRPr="004B2328" w:rsidRDefault="00615546" w:rsidP="0061554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</w:t>
      </w:r>
      <w:r w:rsidRPr="00615546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11.01.2022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. վերսկսված  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թիվ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Pr="00615546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06967876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կատարողական վարույթի նյութերը </w:t>
      </w:r>
    </w:p>
    <w:p w14:paraId="49AFB30B" w14:textId="77777777" w:rsidR="00615546" w:rsidRDefault="00615546" w:rsidP="00615546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74748915" w14:textId="77777777" w:rsidR="00615546" w:rsidRDefault="00615546" w:rsidP="00615546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35BBCD89" w14:textId="77777777" w:rsidR="00615546" w:rsidRDefault="00615546" w:rsidP="00615546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00C8D19F" w14:textId="77777777" w:rsidR="00615546" w:rsidRPr="004B2328" w:rsidRDefault="00615546" w:rsidP="00615546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Կոտայքի մարզի  առաջին ատյանի ընդհանուր իրավասության դատարանի կողմից 10.01.2022թ. տրված թիվ ԿԴ/6222/02/20  կատարողական թերթի համաձայն պետք է պատասխանողներ Գալուստ Մելքումյանից, Էդուարդ Մելքումյանից, Լևոն Ղահրամանյանից համապարտությամբ հօգուտ հայցվոր «ԱԿԲԱ ԲԱՆԿ» ԲԲԸ-ի բռնագանձել 2 594 332 (երկու միլիոն հինգ հարյուր իննսունչորս հազար երեք հարյուր երեսուներկու) ՀՀ դրամ, որից 2 423 500 ՀՀ դրամը՝ վարկի գումարի մնացորդ, 149 243 ՀՀ դրամը՝ տոկոս, 21 589 ՀՀ դրամը՝ տուժանք:</w:t>
      </w:r>
    </w:p>
    <w:p w14:paraId="331E73DD" w14:textId="77777777" w:rsidR="00615546" w:rsidRPr="004B2328" w:rsidRDefault="00615546" w:rsidP="00615546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Վարկի գումարի մնացորդի նկատմամբ, որը 19.11.2020 թվականը ներառյալ կազմում է 2 423 500 ՀՀ դրամ, տոկոսագումարի նկատմամբ, որը 19.11.2020 թվականը ներառյալ կազմում է 149 243 ՀՀ դրամ, տուժանքի հաշվարկը 20.11.2020 թվականից մինչև դրանց փաստացի մարումը շարունակել օրական 0.13 տոկոսի չափով և այն համապարտությամբ բռնագանձել պատասխանողներ Գալուստ Մելքումյանից, Էդուարդ Մելքումյանից, Լևոն Ղահրամանյանից հօգուտ հայցվոր «ԱԿԲԱ ԲԱՆԿ» ԲԲԸ-ի:</w:t>
      </w:r>
    </w:p>
    <w:p w14:paraId="324FBA7B" w14:textId="77777777" w:rsidR="00615546" w:rsidRPr="004B2328" w:rsidRDefault="00615546" w:rsidP="00615546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Պայմանագրով որոշված տուժանքի հաշվարկը կատարել այնպես, որպեսզի դրա հանրագումարի չափը չգերազանցի տվյալ պահին առկա պարտքի հիմնական գումարը (ՀՀ քաղաքացիական օրենսգրքի 372-րդ հոդվածի 1-ին կետ):</w:t>
      </w:r>
    </w:p>
    <w:p w14:paraId="37B1D3D1" w14:textId="77777777" w:rsidR="00615546" w:rsidRPr="004B2328" w:rsidRDefault="00615546" w:rsidP="00615546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      Պատասխանողներ Գալուստ Մելքումյանից, Էդուարդ Մելքումյանից, Լևոն Ղահրամանյանից համապարտությամբ հօգուտ հայցվոր «ԱԿԲԱ ԲԱՆԿ» ԲԲԸ-ի բռնագանձել 51 887 (հիսունմեկ հազար ութ հարյուր ութսունյոթ) ՀՀ դրամ` որպես նախապես վճարված պետական տուրքի գումար:</w:t>
      </w:r>
    </w:p>
    <w:p w14:paraId="3C17D3ED" w14:textId="77777777" w:rsidR="00615546" w:rsidRPr="004B2328" w:rsidRDefault="00615546" w:rsidP="00615546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Դատարանի 29.12.2020 թվականի որոշմամբ կիրառված հայցի ապահովման միջոցը, որով հայցագնի՝ 2 594 332 ՀՀ դրամի չափով արգելանք է դրվել պատասխանողներ Գալուստ Հազարապետի Մելքումյանին, Էդուարդ Հազարապետի Մելքումյանին, Լևոն Կամոյի Ղահրամանյանին սեփականության իրավունքով պատկանող գույքի վրա, պահպանել մինչև վճռի կատարումը:   </w:t>
      </w:r>
    </w:p>
    <w:p w14:paraId="792A08E8" w14:textId="77777777" w:rsidR="00615546" w:rsidRPr="004B2328" w:rsidRDefault="00615546" w:rsidP="00615546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  </w:t>
      </w:r>
    </w:p>
    <w:p w14:paraId="5CA49601" w14:textId="77777777" w:rsidR="00615546" w:rsidRPr="004B2328" w:rsidRDefault="00615546" w:rsidP="00615546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311B8998" w14:textId="77777777" w:rsidR="00615546" w:rsidRDefault="00615546" w:rsidP="00615546">
      <w:pPr>
        <w:spacing w:after="0" w:line="216" w:lineRule="auto"/>
        <w:ind w:right="-1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087A4EE9" w14:textId="77777777" w:rsidR="00615546" w:rsidRDefault="00615546" w:rsidP="00615546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5731E715" w14:textId="77777777" w:rsidR="00615546" w:rsidRDefault="00615546" w:rsidP="00615546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307AF170" w14:textId="01C7FE28" w:rsidR="00615546" w:rsidRPr="004B2328" w:rsidRDefault="00615546" w:rsidP="00615546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Կասեցնել </w:t>
      </w:r>
      <w:r w:rsidRPr="00615546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11.01.2022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>.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Վերսկսված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թիվ</w:t>
      </w:r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eastAsia="en-GB"/>
        </w:rPr>
        <w:t>06967876</w:t>
      </w:r>
      <w:bookmarkStart w:id="0" w:name="_GoBack"/>
      <w:bookmarkEnd w:id="0"/>
      <w:r w:rsidRPr="004B2328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կատարողական վարույթը 90-օրյա ժամկետով:</w:t>
      </w:r>
    </w:p>
    <w:p w14:paraId="778D233C" w14:textId="77777777" w:rsidR="00615546" w:rsidRPr="004B2328" w:rsidRDefault="00615546" w:rsidP="0061554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7C8DB4EC" w14:textId="77777777" w:rsidR="00615546" w:rsidRPr="004B2328" w:rsidRDefault="00615546" w:rsidP="0061554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4B2328">
          <w:rPr>
            <w:rStyle w:val="Hyperlink"/>
            <w:rFonts w:ascii="GHEA Grapalat" w:eastAsia="Times New Roman" w:hAnsi="GHEA Grapalat" w:cs="Times New Roman"/>
            <w:i/>
            <w:sz w:val="20"/>
            <w:szCs w:val="20"/>
            <w:lang w:val="hy-AM" w:eastAsia="en-GB"/>
          </w:rPr>
          <w:t>www.azdarar.am</w:t>
        </w:r>
      </w:hyperlink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ինտերնետային կայքում.</w:t>
      </w:r>
    </w:p>
    <w:p w14:paraId="6362B2F3" w14:textId="77777777" w:rsidR="00615546" w:rsidRPr="004B2328" w:rsidRDefault="00615546" w:rsidP="00615546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</w:pP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Որոշման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պատճեն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ուղարկել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կողմերին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:</w:t>
      </w:r>
    </w:p>
    <w:p w14:paraId="5C77FFCC" w14:textId="77777777" w:rsidR="00615546" w:rsidRPr="004B2328" w:rsidRDefault="00615546" w:rsidP="00615546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029D280E" w14:textId="77777777" w:rsidR="00615546" w:rsidRPr="004B2328" w:rsidRDefault="00615546" w:rsidP="00615546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     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«Դատական ակտերի հարկադիր կատարման  մասին» ՀՀ օրենքի 28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հոդվածի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5-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րդ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մասի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համաձայն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հարկադիր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որոշուման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բողոքարկումը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չի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կասեցնում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կատարողական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գ</w:t>
      </w:r>
      <w:r w:rsidRPr="004B2328"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ործողությունները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, բացառությամբ օրենքով սահմանված դեպքերի։</w:t>
      </w:r>
      <w:r w:rsidRPr="004B2328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</w:p>
    <w:p w14:paraId="621646A0" w14:textId="77777777" w:rsidR="00615546" w:rsidRDefault="00615546" w:rsidP="00615546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0BA0420B" w14:textId="77777777" w:rsidR="00615546" w:rsidRDefault="00615546" w:rsidP="00615546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1E126947" w14:textId="77777777" w:rsidR="00615546" w:rsidRDefault="00615546" w:rsidP="00615546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435D94FF" w14:textId="77777777" w:rsidR="00615546" w:rsidRDefault="00615546" w:rsidP="00615546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                                                 </w:t>
      </w:r>
    </w:p>
    <w:p w14:paraId="3172195E" w14:textId="77777777" w:rsidR="004D2FDC" w:rsidRDefault="00615546"/>
    <w:sectPr w:rsidR="004D2FDC" w:rsidSect="004B2328">
      <w:pgSz w:w="12240" w:h="15840"/>
      <w:pgMar w:top="450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0"/>
    <w:rsid w:val="00410A1F"/>
    <w:rsid w:val="004429D0"/>
    <w:rsid w:val="00574AE6"/>
    <w:rsid w:val="006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CA0F"/>
  <w15:chartTrackingRefBased/>
  <w15:docId w15:val="{BA474CC1-F4BF-4CAD-8319-8E1573E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5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2</cp:revision>
  <dcterms:created xsi:type="dcterms:W3CDTF">2022-04-04T13:35:00Z</dcterms:created>
  <dcterms:modified xsi:type="dcterms:W3CDTF">2022-04-04T13:36:00Z</dcterms:modified>
</cp:coreProperties>
</file>