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EF" w:rsidRDefault="002466EF" w:rsidP="002466EF">
      <w:pPr>
        <w:spacing w:line="240" w:lineRule="auto"/>
        <w:ind w:right="-737"/>
        <w:jc w:val="right"/>
        <w:rPr>
          <w:rFonts w:ascii="GHEA Grapalat" w:hAnsi="GHEA Grapalat"/>
          <w:i/>
          <w:sz w:val="18"/>
          <w:szCs w:val="24"/>
        </w:rPr>
      </w:pPr>
      <w:r>
        <w:rPr>
          <w:rFonts w:ascii="GHEA Grapalat" w:hAnsi="GHEA Grapalat"/>
          <w:i/>
          <w:sz w:val="18"/>
          <w:szCs w:val="24"/>
        </w:rPr>
        <w:t>Հավելված</w:t>
      </w:r>
    </w:p>
    <w:p w:rsidR="002466EF" w:rsidRDefault="002466EF" w:rsidP="002466EF">
      <w:pPr>
        <w:spacing w:line="240" w:lineRule="auto"/>
        <w:ind w:right="-737"/>
        <w:jc w:val="right"/>
        <w:rPr>
          <w:rFonts w:ascii="GHEA Grapalat" w:hAnsi="GHEA Grapalat"/>
          <w:i/>
          <w:sz w:val="18"/>
          <w:szCs w:val="24"/>
        </w:rPr>
      </w:pPr>
      <w:r>
        <w:rPr>
          <w:rFonts w:ascii="GHEA Grapalat" w:hAnsi="GHEA Grapalat"/>
          <w:i/>
          <w:sz w:val="18"/>
          <w:szCs w:val="24"/>
        </w:rPr>
        <w:t xml:space="preserve">ՀՀ հաշվեքննիչ պալատի </w:t>
      </w:r>
    </w:p>
    <w:p w:rsidR="002466EF" w:rsidRDefault="002466EF" w:rsidP="002466EF">
      <w:pPr>
        <w:spacing w:line="240" w:lineRule="auto"/>
        <w:ind w:right="-737"/>
        <w:jc w:val="right"/>
        <w:rPr>
          <w:rFonts w:ascii="GHEA Grapalat" w:hAnsi="GHEA Grapalat"/>
          <w:i/>
          <w:sz w:val="18"/>
          <w:szCs w:val="24"/>
        </w:rPr>
      </w:pPr>
      <w:r>
        <w:rPr>
          <w:rFonts w:ascii="GHEA Grapalat" w:hAnsi="GHEA Grapalat"/>
          <w:i/>
          <w:sz w:val="18"/>
        </w:rPr>
        <w:t>202</w:t>
      </w:r>
      <w:r w:rsidR="00A000DB">
        <w:rPr>
          <w:rFonts w:ascii="GHEA Grapalat" w:hAnsi="GHEA Grapalat"/>
          <w:i/>
          <w:sz w:val="18"/>
          <w:lang w:val="hy-AM"/>
        </w:rPr>
        <w:t>2</w:t>
      </w:r>
      <w:r>
        <w:rPr>
          <w:rFonts w:ascii="GHEA Grapalat" w:hAnsi="GHEA Grapalat"/>
          <w:i/>
          <w:sz w:val="18"/>
        </w:rPr>
        <w:t xml:space="preserve"> թվականի </w:t>
      </w:r>
      <w:r w:rsidR="0033263A">
        <w:rPr>
          <w:rFonts w:ascii="GHEA Grapalat" w:hAnsi="GHEA Grapalat"/>
          <w:i/>
          <w:sz w:val="18"/>
          <w:lang w:val="hy-AM"/>
        </w:rPr>
        <w:t>ապրիլի 22</w:t>
      </w:r>
      <w:bookmarkStart w:id="0" w:name="_GoBack"/>
      <w:bookmarkEnd w:id="0"/>
      <w:r>
        <w:rPr>
          <w:rFonts w:ascii="GHEA Grapalat" w:hAnsi="GHEA Grapalat"/>
          <w:i/>
          <w:sz w:val="18"/>
        </w:rPr>
        <w:t xml:space="preserve">-ի թիվ </w:t>
      </w:r>
      <w:r w:rsidR="0033263A">
        <w:rPr>
          <w:rFonts w:ascii="GHEA Grapalat" w:hAnsi="GHEA Grapalat"/>
          <w:i/>
          <w:sz w:val="18"/>
          <w:lang w:val="hy-AM"/>
        </w:rPr>
        <w:t>103</w:t>
      </w:r>
      <w:r>
        <w:rPr>
          <w:rFonts w:ascii="GHEA Grapalat" w:hAnsi="GHEA Grapalat"/>
          <w:i/>
          <w:sz w:val="18"/>
        </w:rPr>
        <w:t>-Լ որոշման</w:t>
      </w:r>
    </w:p>
    <w:p w:rsidR="007C79EC" w:rsidRPr="0067599C" w:rsidRDefault="00FE3F4F" w:rsidP="0067599C">
      <w:pPr>
        <w:spacing w:line="240" w:lineRule="auto"/>
        <w:ind w:right="-737"/>
        <w:jc w:val="right"/>
        <w:rPr>
          <w:rFonts w:ascii="GHEA Grapalat" w:hAnsi="GHEA Grapalat"/>
          <w:i/>
          <w:sz w:val="18"/>
          <w:szCs w:val="24"/>
        </w:rPr>
      </w:pPr>
      <w:r>
        <w:rPr>
          <w:rFonts w:ascii="GHEA Grapalat" w:hAnsi="GHEA Grapalat"/>
          <w:i/>
          <w:sz w:val="18"/>
          <w:szCs w:val="24"/>
        </w:rPr>
        <w:t xml:space="preserve"> </w:t>
      </w:r>
    </w:p>
    <w:p w:rsidR="00A57720" w:rsidRDefault="00A57720" w:rsidP="00A57720">
      <w:pPr>
        <w:jc w:val="right"/>
        <w:rPr>
          <w:rFonts w:ascii="GHEA Grapalat" w:hAnsi="GHEA Grapalat"/>
          <w:sz w:val="24"/>
          <w:szCs w:val="24"/>
        </w:rPr>
      </w:pPr>
    </w:p>
    <w:p w:rsidR="00FE3F4F" w:rsidRDefault="00FE3F4F" w:rsidP="00A57720">
      <w:pPr>
        <w:jc w:val="right"/>
        <w:rPr>
          <w:rFonts w:ascii="GHEA Grapalat" w:hAnsi="GHEA Grapalat"/>
          <w:sz w:val="24"/>
          <w:szCs w:val="24"/>
        </w:rPr>
      </w:pPr>
    </w:p>
    <w:p w:rsidR="00FE3F4F" w:rsidRDefault="00FE3F4F" w:rsidP="00A57720">
      <w:pPr>
        <w:jc w:val="right"/>
        <w:rPr>
          <w:rFonts w:ascii="GHEA Grapalat" w:hAnsi="GHEA Grapalat"/>
          <w:sz w:val="24"/>
          <w:szCs w:val="24"/>
        </w:rPr>
      </w:pPr>
    </w:p>
    <w:p w:rsidR="00711DF5" w:rsidRDefault="00711DF5" w:rsidP="00DC6129">
      <w:pPr>
        <w:jc w:val="center"/>
        <w:rPr>
          <w:rFonts w:ascii="GHEA Grapalat" w:hAnsi="GHEA Grapalat"/>
          <w:sz w:val="24"/>
          <w:szCs w:val="24"/>
        </w:rPr>
      </w:pPr>
    </w:p>
    <w:p w:rsidR="00DC6129" w:rsidRDefault="00DC6129" w:rsidP="00DC6129">
      <w:pPr>
        <w:jc w:val="center"/>
        <w:rPr>
          <w:rFonts w:ascii="GHEA Grapalat" w:hAnsi="GHEA Grapalat"/>
          <w:sz w:val="24"/>
          <w:szCs w:val="24"/>
        </w:rPr>
      </w:pPr>
      <w:r w:rsidRPr="00931F69">
        <w:rPr>
          <w:rFonts w:cs="Arial"/>
          <w:noProof/>
        </w:rPr>
        <w:drawing>
          <wp:inline distT="0" distB="0" distL="0" distR="0" wp14:anchorId="658FF000" wp14:editId="5DF71993">
            <wp:extent cx="1170432" cy="916946"/>
            <wp:effectExtent l="0" t="0" r="0" b="0"/>
            <wp:docPr id="6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29" w:rsidRDefault="00DC6129" w:rsidP="00DC6129">
      <w:pPr>
        <w:jc w:val="center"/>
        <w:rPr>
          <w:rStyle w:val="IntenseReference"/>
          <w:rFonts w:ascii="GHEA Grapalat" w:hAnsi="GHEA Grapalat"/>
          <w:bCs w:val="0"/>
          <w:smallCaps w:val="0"/>
          <w:color w:val="auto"/>
          <w:spacing w:val="0"/>
          <w:sz w:val="32"/>
          <w:szCs w:val="24"/>
        </w:rPr>
      </w:pPr>
      <w:r w:rsidRPr="00DC6129">
        <w:rPr>
          <w:rStyle w:val="IntenseReference"/>
          <w:rFonts w:ascii="GHEA Grapalat" w:hAnsi="GHEA Grapalat"/>
          <w:bCs w:val="0"/>
          <w:smallCaps w:val="0"/>
          <w:color w:val="auto"/>
          <w:spacing w:val="0"/>
          <w:sz w:val="32"/>
          <w:szCs w:val="24"/>
        </w:rPr>
        <w:t>ՀՀ ՀԱՇՎԵՔՆՆԻՉ ՊԱԼԱՏ</w:t>
      </w:r>
    </w:p>
    <w:p w:rsidR="00DC6129" w:rsidRPr="00DC6129" w:rsidRDefault="00DC6129" w:rsidP="00DC6129">
      <w:pPr>
        <w:jc w:val="center"/>
        <w:rPr>
          <w:rStyle w:val="IntenseReference"/>
          <w:rFonts w:ascii="GHEA Grapalat" w:hAnsi="GHEA Grapalat"/>
          <w:bCs w:val="0"/>
          <w:smallCaps w:val="0"/>
          <w:color w:val="auto"/>
          <w:spacing w:val="0"/>
          <w:sz w:val="32"/>
          <w:szCs w:val="24"/>
        </w:rPr>
      </w:pPr>
    </w:p>
    <w:p w:rsidR="00576051" w:rsidRPr="00576051" w:rsidRDefault="00576051" w:rsidP="00576051">
      <w:pPr>
        <w:jc w:val="center"/>
        <w:rPr>
          <w:rStyle w:val="IntenseReference"/>
          <w:rFonts w:ascii="GHEA Grapalat" w:eastAsiaTheme="majorEastAsia" w:hAnsi="GHEA Grapalat" w:cstheme="majorBidi"/>
          <w:color w:val="auto"/>
          <w:sz w:val="32"/>
          <w:szCs w:val="32"/>
        </w:rPr>
      </w:pPr>
      <w:r w:rsidRPr="00576051">
        <w:rPr>
          <w:rStyle w:val="IntenseReference"/>
          <w:rFonts w:ascii="GHEA Grapalat" w:eastAsiaTheme="majorEastAsia" w:hAnsi="GHEA Grapalat" w:cstheme="majorBidi"/>
          <w:color w:val="auto"/>
          <w:sz w:val="32"/>
          <w:szCs w:val="32"/>
        </w:rPr>
        <w:t>ՈՒՂԵՑՈՒՅՑ</w:t>
      </w:r>
    </w:p>
    <w:p w:rsidR="00DC6129" w:rsidRPr="00576051" w:rsidRDefault="00576051" w:rsidP="00576051">
      <w:pPr>
        <w:jc w:val="center"/>
        <w:rPr>
          <w:rFonts w:ascii="GHEA Grapalat" w:hAnsi="GHEA Grapalat"/>
          <w:b/>
          <w:sz w:val="32"/>
        </w:rPr>
      </w:pPr>
      <w:r w:rsidRPr="00576051">
        <w:rPr>
          <w:rFonts w:ascii="GHEA Grapalat" w:hAnsi="GHEA Grapalat"/>
          <w:b/>
          <w:sz w:val="32"/>
        </w:rPr>
        <w:t>ՀՀ</w:t>
      </w:r>
      <w:r>
        <w:rPr>
          <w:rFonts w:ascii="GHEA Grapalat" w:hAnsi="GHEA Grapalat"/>
          <w:b/>
          <w:sz w:val="32"/>
        </w:rPr>
        <w:t xml:space="preserve"> ՖԻՆԱՆՍՆԵՐԻ ՆԱԽԱՐԱՐՈՒԹՅԱՆ ԳԱՆՁԱՊԵՏԱԿԱՆ ՎՃԱՐԱՀԱՇՎԱՐԿԱՅԻՆ ԷԼԵԿՏՐՈՆԱՅԻՆ (LSFINANCE) ՀԱՄԱԿԱՐԳԻՑ ՀԱՇՎԵՔՆՆՈՒԹՅԱՆ ՆՊԱՏԱԿՈՎ ԱՆՀՐԱԺԵՇՏ ՏԵՂԵԿԱՏՎՈՒԹՅՈՒՆԻՑ ՕԳՏՎԵԼՈՒ</w:t>
      </w:r>
    </w:p>
    <w:p w:rsidR="00DC6129" w:rsidRDefault="00DC6129" w:rsidP="00DC6129"/>
    <w:p w:rsidR="00DC6129" w:rsidRDefault="00DC6129" w:rsidP="00DC6129"/>
    <w:p w:rsidR="00DC6129" w:rsidRDefault="00DC6129" w:rsidP="00DC6129"/>
    <w:p w:rsidR="00DC6129" w:rsidRDefault="00DC6129" w:rsidP="00DC6129"/>
    <w:p w:rsidR="00DC6129" w:rsidRDefault="00DC6129" w:rsidP="00DC6129"/>
    <w:p w:rsidR="00DC6129" w:rsidRPr="00E355F2" w:rsidRDefault="00E51C95" w:rsidP="003C1E73">
      <w:pPr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2022թ.</w:t>
      </w:r>
    </w:p>
    <w:p w:rsidR="00DC6129" w:rsidRDefault="00DC6129" w:rsidP="00DC6129"/>
    <w:p w:rsidR="00DC6129" w:rsidRDefault="00DC6129" w:rsidP="00DC6129"/>
    <w:p w:rsidR="003B44E0" w:rsidRPr="00A93A7D" w:rsidRDefault="00914621" w:rsidP="005E6970">
      <w:pPr>
        <w:pStyle w:val="Heading1"/>
        <w:spacing w:line="276" w:lineRule="auto"/>
        <w:rPr>
          <w:rFonts w:ascii="GHEA Grapalat" w:hAnsi="GHEA Grapalat"/>
          <w:b/>
          <w:sz w:val="24"/>
          <w:szCs w:val="24"/>
        </w:rPr>
      </w:pPr>
      <w:r w:rsidRPr="00A93A7D">
        <w:rPr>
          <w:rFonts w:ascii="GHEA Grapalat" w:hAnsi="GHEA Grapalat"/>
          <w:b/>
          <w:sz w:val="24"/>
          <w:szCs w:val="24"/>
        </w:rPr>
        <w:lastRenderedPageBreak/>
        <w:t>Ն</w:t>
      </w:r>
      <w:r w:rsidR="006F77E8" w:rsidRPr="00A93A7D">
        <w:rPr>
          <w:rFonts w:ascii="GHEA Grapalat" w:hAnsi="GHEA Grapalat"/>
          <w:b/>
          <w:sz w:val="24"/>
          <w:szCs w:val="24"/>
        </w:rPr>
        <w:t>կարագրություն</w:t>
      </w:r>
    </w:p>
    <w:p w:rsidR="003C1E73" w:rsidRPr="003C1E73" w:rsidRDefault="003C1E73" w:rsidP="003C1E73"/>
    <w:p w:rsidR="000E0C91" w:rsidRDefault="00CE5CA2" w:rsidP="000E0C9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E6970">
        <w:rPr>
          <w:rFonts w:ascii="GHEA Grapalat" w:hAnsi="GHEA Grapalat"/>
          <w:sz w:val="24"/>
          <w:szCs w:val="24"/>
          <w:lang w:val="hy-AM"/>
        </w:rPr>
        <w:t>Գանձապետական վճարահաշվարկային էլեկտրոնային (LSFINANCE) h</w:t>
      </w:r>
      <w:r w:rsidR="00AE7881" w:rsidRPr="005E6970">
        <w:rPr>
          <w:rFonts w:ascii="GHEA Grapalat" w:hAnsi="GHEA Grapalat"/>
          <w:sz w:val="24"/>
          <w:szCs w:val="24"/>
        </w:rPr>
        <w:t>ամ</w:t>
      </w:r>
      <w:r w:rsidR="009C1318" w:rsidRPr="005E6970">
        <w:rPr>
          <w:rFonts w:ascii="GHEA Grapalat" w:hAnsi="GHEA Grapalat"/>
          <w:sz w:val="24"/>
          <w:szCs w:val="24"/>
        </w:rPr>
        <w:t>ակարգը</w:t>
      </w:r>
      <w:r w:rsidRPr="005E697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5E6970">
        <w:rPr>
          <w:rFonts w:ascii="GHEA Grapalat" w:hAnsi="GHEA Grapalat"/>
          <w:sz w:val="24"/>
          <w:szCs w:val="24"/>
        </w:rPr>
        <w:t>այսուհետ</w:t>
      </w:r>
      <w:r w:rsidR="00C61F5C" w:rsidRPr="005E6970">
        <w:rPr>
          <w:rFonts w:ascii="GHEA Grapalat" w:hAnsi="GHEA Grapalat"/>
          <w:sz w:val="24"/>
          <w:szCs w:val="24"/>
        </w:rPr>
        <w:t>`</w:t>
      </w:r>
      <w:r w:rsidRPr="005E6970">
        <w:rPr>
          <w:rFonts w:ascii="GHEA Grapalat" w:hAnsi="GHEA Grapalat"/>
          <w:sz w:val="24"/>
          <w:szCs w:val="24"/>
        </w:rPr>
        <w:t xml:space="preserve"> Համակարգ</w:t>
      </w:r>
      <w:r w:rsidRPr="005E6970">
        <w:rPr>
          <w:rFonts w:ascii="GHEA Grapalat" w:hAnsi="GHEA Grapalat"/>
          <w:sz w:val="24"/>
          <w:szCs w:val="24"/>
          <w:lang w:val="hy-AM"/>
        </w:rPr>
        <w:t>)</w:t>
      </w:r>
      <w:r w:rsidR="009C1318" w:rsidRPr="005E6970">
        <w:rPr>
          <w:rFonts w:ascii="GHEA Grapalat" w:hAnsi="GHEA Grapalat"/>
          <w:sz w:val="24"/>
          <w:szCs w:val="24"/>
        </w:rPr>
        <w:t xml:space="preserve"> </w:t>
      </w:r>
      <w:r w:rsidR="00BB7811" w:rsidRPr="005E6970">
        <w:rPr>
          <w:rFonts w:ascii="GHEA Grapalat" w:hAnsi="GHEA Grapalat"/>
          <w:sz w:val="24"/>
          <w:szCs w:val="24"/>
          <w:lang w:val="hy-AM"/>
        </w:rPr>
        <w:t>ներառում</w:t>
      </w:r>
      <w:r w:rsidR="009C1318" w:rsidRPr="005E6970">
        <w:rPr>
          <w:rFonts w:ascii="GHEA Grapalat" w:hAnsi="GHEA Grapalat"/>
          <w:sz w:val="24"/>
          <w:szCs w:val="24"/>
        </w:rPr>
        <w:t xml:space="preserve"> է </w:t>
      </w:r>
      <w:r w:rsidR="00BB7811" w:rsidRPr="005E6970">
        <w:rPr>
          <w:rFonts w:ascii="GHEA Grapalat" w:hAnsi="GHEA Grapalat"/>
          <w:sz w:val="24"/>
          <w:szCs w:val="24"/>
          <w:lang w:val="hy-AM"/>
        </w:rPr>
        <w:t xml:space="preserve">ՀՀ պետական բյուջեի, </w:t>
      </w:r>
      <w:r w:rsidR="00F73836">
        <w:rPr>
          <w:rFonts w:ascii="GHEA Grapalat" w:hAnsi="GHEA Grapalat"/>
          <w:sz w:val="24"/>
          <w:szCs w:val="24"/>
          <w:lang w:val="en-GB"/>
        </w:rPr>
        <w:t xml:space="preserve">ՀՀ </w:t>
      </w:r>
      <w:r w:rsidR="00BB7811" w:rsidRPr="005E6970">
        <w:rPr>
          <w:rFonts w:ascii="GHEA Grapalat" w:hAnsi="GHEA Grapalat"/>
          <w:sz w:val="24"/>
          <w:szCs w:val="24"/>
          <w:lang w:val="hy-AM"/>
        </w:rPr>
        <w:t>համայնքների բյուջեների, արտաբյուջետային</w:t>
      </w:r>
      <w:r w:rsidR="00217409" w:rsidRPr="005E6970">
        <w:rPr>
          <w:rFonts w:ascii="GHEA Grapalat" w:hAnsi="GHEA Grapalat"/>
          <w:sz w:val="24"/>
          <w:szCs w:val="24"/>
        </w:rPr>
        <w:t xml:space="preserve"> </w:t>
      </w:r>
      <w:r w:rsidR="00217409" w:rsidRPr="005E6970">
        <w:rPr>
          <w:rFonts w:ascii="GHEA Grapalat" w:hAnsi="GHEA Grapalat"/>
          <w:sz w:val="24"/>
          <w:szCs w:val="24"/>
          <w:lang w:val="hy-AM"/>
        </w:rPr>
        <w:t>(դեպոզիտային)</w:t>
      </w:r>
      <w:r w:rsidR="009057A9" w:rsidRPr="005E6970">
        <w:rPr>
          <w:rFonts w:ascii="GHEA Grapalat" w:hAnsi="GHEA Grapalat"/>
          <w:sz w:val="24"/>
          <w:szCs w:val="24"/>
          <w:lang w:val="hy-AM"/>
        </w:rPr>
        <w:t xml:space="preserve">, </w:t>
      </w:r>
      <w:r w:rsidR="00BB7811" w:rsidRPr="005E6970">
        <w:rPr>
          <w:rFonts w:ascii="GHEA Grapalat" w:hAnsi="GHEA Grapalat"/>
          <w:sz w:val="24"/>
          <w:szCs w:val="24"/>
          <w:lang w:val="hy-AM"/>
        </w:rPr>
        <w:t>վարկային/դրամաշնորհային</w:t>
      </w:r>
      <w:r w:rsidR="00217409" w:rsidRPr="005E6970">
        <w:rPr>
          <w:rFonts w:ascii="GHEA Grapalat" w:hAnsi="GHEA Grapalat"/>
          <w:sz w:val="24"/>
          <w:szCs w:val="24"/>
          <w:lang w:val="hy-AM"/>
        </w:rPr>
        <w:t xml:space="preserve"> </w:t>
      </w:r>
      <w:r w:rsidR="00BB7811" w:rsidRPr="005E6970">
        <w:rPr>
          <w:rFonts w:ascii="GHEA Grapalat" w:hAnsi="GHEA Grapalat"/>
          <w:sz w:val="24"/>
          <w:szCs w:val="24"/>
          <w:lang w:val="hy-AM"/>
        </w:rPr>
        <w:t>և ՊՈԱԿ-ների միջոցների բոլոր ելքերը, մուտքերը, վերաձևակերպումները և վերադարձները:</w:t>
      </w:r>
      <w:r w:rsidRPr="005E6970">
        <w:rPr>
          <w:rFonts w:ascii="GHEA Grapalat" w:hAnsi="GHEA Grapalat"/>
          <w:sz w:val="24"/>
          <w:szCs w:val="24"/>
        </w:rPr>
        <w:t xml:space="preserve"> Հաշվետվությունները ձևավորվում են համակարգում առկա գործարքների հիման վրա: </w:t>
      </w:r>
    </w:p>
    <w:p w:rsidR="000E0C91" w:rsidRDefault="00217409" w:rsidP="000E0C9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E6970">
        <w:rPr>
          <w:rFonts w:ascii="GHEA Grapalat" w:hAnsi="GHEA Grapalat"/>
          <w:sz w:val="24"/>
          <w:szCs w:val="24"/>
          <w:lang w:val="hy-AM"/>
        </w:rPr>
        <w:t xml:space="preserve">Համակարգը հնարավորություն է </w:t>
      </w:r>
      <w:r w:rsidR="00EC6C9B" w:rsidRPr="005E6970">
        <w:rPr>
          <w:rFonts w:ascii="GHEA Grapalat" w:hAnsi="GHEA Grapalat"/>
          <w:sz w:val="24"/>
          <w:szCs w:val="24"/>
          <w:lang w:val="hy-AM"/>
        </w:rPr>
        <w:t>տալիս</w:t>
      </w:r>
      <w:r w:rsidRPr="005E697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2655">
        <w:rPr>
          <w:rFonts w:ascii="GHEA Grapalat" w:hAnsi="GHEA Grapalat"/>
          <w:sz w:val="24"/>
          <w:szCs w:val="24"/>
        </w:rPr>
        <w:t>հ</w:t>
      </w:r>
      <w:r w:rsidR="00CE5CA2" w:rsidRPr="005E6970">
        <w:rPr>
          <w:rFonts w:ascii="GHEA Grapalat" w:hAnsi="GHEA Grapalat"/>
          <w:sz w:val="24"/>
          <w:szCs w:val="24"/>
        </w:rPr>
        <w:t>աշվետվություններ</w:t>
      </w:r>
      <w:r w:rsidRPr="005E6970">
        <w:rPr>
          <w:rFonts w:ascii="GHEA Grapalat" w:hAnsi="GHEA Grapalat"/>
          <w:sz w:val="24"/>
          <w:szCs w:val="24"/>
        </w:rPr>
        <w:t xml:space="preserve"> </w:t>
      </w:r>
      <w:r w:rsidR="00CE5CA2" w:rsidRPr="005E6970">
        <w:rPr>
          <w:rFonts w:ascii="GHEA Grapalat" w:hAnsi="GHEA Grapalat"/>
          <w:sz w:val="24"/>
          <w:szCs w:val="24"/>
        </w:rPr>
        <w:t>ստանալ ցանկացած օրվա դրությամբ</w:t>
      </w:r>
      <w:r w:rsidR="00CE5CA2" w:rsidRPr="005E6970">
        <w:rPr>
          <w:rFonts w:ascii="GHEA Grapalat" w:hAnsi="GHEA Grapalat"/>
          <w:sz w:val="24"/>
          <w:szCs w:val="24"/>
          <w:lang w:val="en-GB"/>
        </w:rPr>
        <w:t>, (</w:t>
      </w:r>
      <w:r w:rsidR="008805E9">
        <w:rPr>
          <w:rFonts w:ascii="GHEA Grapalat" w:hAnsi="GHEA Grapalat"/>
          <w:sz w:val="24"/>
          <w:szCs w:val="24"/>
          <w:lang w:val="hy-AM"/>
        </w:rPr>
        <w:t>բացառությամ</w:t>
      </w:r>
      <w:r w:rsidR="00735CAC" w:rsidRPr="005E6970">
        <w:rPr>
          <w:rFonts w:ascii="GHEA Grapalat" w:hAnsi="GHEA Grapalat"/>
          <w:sz w:val="24"/>
          <w:szCs w:val="24"/>
          <w:lang w:val="hy-AM"/>
        </w:rPr>
        <w:t xml:space="preserve">բ </w:t>
      </w:r>
      <w:r w:rsidR="00CE5CA2" w:rsidRPr="005E6970">
        <w:rPr>
          <w:rFonts w:ascii="GHEA Grapalat" w:hAnsi="GHEA Grapalat"/>
          <w:sz w:val="24"/>
          <w:szCs w:val="24"/>
          <w:lang w:val="en-GB"/>
        </w:rPr>
        <w:t>ընթացիկ օրվա</w:t>
      </w:r>
      <w:r w:rsidR="00735CAC" w:rsidRPr="005E6970">
        <w:rPr>
          <w:rFonts w:ascii="GHEA Grapalat" w:hAnsi="GHEA Grapalat"/>
          <w:sz w:val="24"/>
          <w:szCs w:val="24"/>
          <w:lang w:val="en-GB"/>
        </w:rPr>
        <w:t xml:space="preserve">, կամ </w:t>
      </w:r>
      <w:r w:rsidR="000B5C6E" w:rsidRPr="005E6970">
        <w:rPr>
          <w:rFonts w:ascii="GHEA Grapalat" w:hAnsi="GHEA Grapalat"/>
          <w:sz w:val="24"/>
          <w:szCs w:val="24"/>
          <w:lang w:val="hy-AM"/>
        </w:rPr>
        <w:t>ընթացիկ օրվա</w:t>
      </w:r>
      <w:r w:rsidR="00D05BB4">
        <w:rPr>
          <w:rFonts w:ascii="GHEA Grapalat" w:hAnsi="GHEA Grapalat"/>
          <w:sz w:val="24"/>
          <w:szCs w:val="24"/>
          <w:lang w:val="en-GB"/>
        </w:rPr>
        <w:t xml:space="preserve"> դրությամբ</w:t>
      </w:r>
      <w:r w:rsidR="000B5C6E" w:rsidRPr="005E6970">
        <w:rPr>
          <w:rFonts w:ascii="GHEA Grapalat" w:hAnsi="GHEA Grapalat"/>
          <w:sz w:val="24"/>
          <w:szCs w:val="24"/>
          <w:lang w:val="hy-AM"/>
        </w:rPr>
        <w:t xml:space="preserve"> </w:t>
      </w:r>
      <w:r w:rsidR="00735CAC" w:rsidRPr="005E6970">
        <w:rPr>
          <w:rFonts w:ascii="GHEA Grapalat" w:hAnsi="GHEA Grapalat"/>
          <w:sz w:val="24"/>
          <w:szCs w:val="24"/>
          <w:lang w:val="en-GB"/>
        </w:rPr>
        <w:t>հաշվ</w:t>
      </w:r>
      <w:r w:rsidR="007005DE">
        <w:rPr>
          <w:rFonts w:ascii="GHEA Grapalat" w:hAnsi="GHEA Grapalat"/>
          <w:sz w:val="24"/>
          <w:szCs w:val="24"/>
          <w:lang w:val="en-GB"/>
        </w:rPr>
        <w:t>ետվ</w:t>
      </w:r>
      <w:r w:rsidR="00735CAC" w:rsidRPr="005E6970">
        <w:rPr>
          <w:rFonts w:ascii="GHEA Grapalat" w:hAnsi="GHEA Grapalat"/>
          <w:sz w:val="24"/>
          <w:szCs w:val="24"/>
          <w:lang w:val="en-GB"/>
        </w:rPr>
        <w:t xml:space="preserve">ությունը ձևավորել </w:t>
      </w:r>
      <w:r w:rsidR="00CE5CA2" w:rsidRPr="005E6970">
        <w:rPr>
          <w:rFonts w:ascii="GHEA Grapalat" w:hAnsi="GHEA Grapalat"/>
          <w:sz w:val="24"/>
          <w:szCs w:val="24"/>
          <w:lang w:val="hy-AM"/>
        </w:rPr>
        <w:t>գանձապետական գործառնական օրվա ավարտից հետո, հնարավոր շեղումներից խուսափելու նպատակով</w:t>
      </w:r>
      <w:r w:rsidR="00B547C6" w:rsidRPr="005E6970">
        <w:rPr>
          <w:rFonts w:ascii="GHEA Grapalat" w:hAnsi="GHEA Grapalat"/>
          <w:sz w:val="24"/>
          <w:szCs w:val="24"/>
          <w:lang w:val="en-GB"/>
        </w:rPr>
        <w:t>)</w:t>
      </w:r>
      <w:r w:rsidR="00CE5CA2" w:rsidRPr="005E6970">
        <w:rPr>
          <w:rFonts w:ascii="GHEA Grapalat" w:hAnsi="GHEA Grapalat"/>
          <w:sz w:val="24"/>
          <w:szCs w:val="24"/>
        </w:rPr>
        <w:t>:</w:t>
      </w:r>
      <w:r w:rsidR="00C40DF2" w:rsidRPr="005E6970">
        <w:rPr>
          <w:rFonts w:ascii="GHEA Grapalat" w:hAnsi="GHEA Grapalat"/>
          <w:sz w:val="24"/>
          <w:szCs w:val="24"/>
        </w:rPr>
        <w:t xml:space="preserve"> </w:t>
      </w:r>
    </w:p>
    <w:p w:rsidR="00A752FD" w:rsidRPr="005E6970" w:rsidRDefault="00C40DF2" w:rsidP="000E0C9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</w:rPr>
        <w:t>Հաշվետվությունների վրա կիրառվող բազմաթիվ ֆիլտրերը` ամսաթ</w:t>
      </w:r>
      <w:r w:rsidR="00BD133A">
        <w:rPr>
          <w:rFonts w:ascii="GHEA Grapalat" w:hAnsi="GHEA Grapalat"/>
          <w:sz w:val="24"/>
          <w:szCs w:val="24"/>
        </w:rPr>
        <w:t>ի</w:t>
      </w:r>
      <w:r w:rsidRPr="005E6970">
        <w:rPr>
          <w:rFonts w:ascii="GHEA Grapalat" w:hAnsi="GHEA Grapalat"/>
          <w:sz w:val="24"/>
          <w:szCs w:val="24"/>
        </w:rPr>
        <w:t>վ</w:t>
      </w:r>
      <w:r w:rsidR="003C1E73">
        <w:rPr>
          <w:rFonts w:ascii="GHEA Grapalat" w:hAnsi="GHEA Grapalat"/>
          <w:sz w:val="24"/>
          <w:szCs w:val="24"/>
        </w:rPr>
        <w:t xml:space="preserve">, </w:t>
      </w:r>
      <w:r w:rsidRPr="005E6970">
        <w:rPr>
          <w:rFonts w:ascii="GHEA Grapalat" w:hAnsi="GHEA Grapalat"/>
          <w:sz w:val="24"/>
          <w:szCs w:val="24"/>
          <w:lang w:val="hy-AM"/>
        </w:rPr>
        <w:t>հաշվեկշռային հաշիվներ, գերատեսչություններ,</w:t>
      </w:r>
      <w:r w:rsidRPr="005E6970">
        <w:rPr>
          <w:rFonts w:ascii="GHEA Grapalat" w:hAnsi="GHEA Grapalat"/>
          <w:sz w:val="24"/>
          <w:szCs w:val="24"/>
        </w:rPr>
        <w:t xml:space="preserve"> </w:t>
      </w:r>
      <w:r w:rsidRPr="005E6970">
        <w:rPr>
          <w:rFonts w:ascii="GHEA Grapalat" w:hAnsi="GHEA Grapalat"/>
          <w:sz w:val="24"/>
          <w:szCs w:val="24"/>
          <w:lang w:val="hy-AM"/>
        </w:rPr>
        <w:t>բյուջետային դասակարգումներ</w:t>
      </w:r>
      <w:r w:rsidRPr="005E6970">
        <w:rPr>
          <w:rFonts w:ascii="GHEA Grapalat" w:hAnsi="GHEA Grapalat"/>
          <w:sz w:val="24"/>
          <w:szCs w:val="24"/>
        </w:rPr>
        <w:t xml:space="preserve">, գործընկերոջ </w:t>
      </w:r>
      <w:r w:rsidRPr="005E6970">
        <w:rPr>
          <w:rFonts w:ascii="GHEA Grapalat" w:hAnsi="GHEA Grapalat"/>
          <w:sz w:val="24"/>
          <w:szCs w:val="24"/>
          <w:lang w:val="hy-AM"/>
        </w:rPr>
        <w:t>հաշիվներ</w:t>
      </w:r>
      <w:r w:rsidR="00EC6C9B" w:rsidRPr="005E69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E6970">
        <w:rPr>
          <w:rFonts w:ascii="GHEA Grapalat" w:hAnsi="GHEA Grapalat"/>
          <w:sz w:val="24"/>
          <w:szCs w:val="24"/>
          <w:lang w:val="hy-AM"/>
        </w:rPr>
        <w:t>հարկ վճարողի հաշվառման համարանիշ</w:t>
      </w:r>
      <w:r w:rsidR="00DE416F" w:rsidRPr="005E6970">
        <w:rPr>
          <w:rFonts w:ascii="GHEA Grapalat" w:hAnsi="GHEA Grapalat"/>
          <w:sz w:val="24"/>
          <w:szCs w:val="24"/>
          <w:lang w:val="hy-AM"/>
        </w:rPr>
        <w:t xml:space="preserve"> և այլն</w:t>
      </w:r>
      <w:r w:rsidRPr="005E6970">
        <w:rPr>
          <w:rFonts w:ascii="GHEA Grapalat" w:hAnsi="GHEA Grapalat"/>
          <w:sz w:val="24"/>
          <w:szCs w:val="24"/>
        </w:rPr>
        <w:t>, հնարավորություն են տալիս ստանալ մանրամասն</w:t>
      </w:r>
      <w:r w:rsidRPr="005E6970">
        <w:rPr>
          <w:rFonts w:ascii="GHEA Grapalat" w:hAnsi="GHEA Grapalat"/>
          <w:sz w:val="24"/>
          <w:szCs w:val="24"/>
          <w:lang w:val="hy-AM"/>
        </w:rPr>
        <w:t xml:space="preserve"> տեղեկատվություն:</w:t>
      </w:r>
    </w:p>
    <w:p w:rsidR="00463E49" w:rsidRPr="00A93A7D" w:rsidRDefault="00463E49" w:rsidP="00074CC6">
      <w:pPr>
        <w:pStyle w:val="Heading1"/>
        <w:jc w:val="center"/>
        <w:rPr>
          <w:rFonts w:ascii="GHEA Grapalat" w:hAnsi="GHEA Grapalat"/>
          <w:b/>
          <w:lang w:val="hy-AM"/>
        </w:rPr>
      </w:pPr>
      <w:r w:rsidRPr="00A93A7D">
        <w:rPr>
          <w:rFonts w:ascii="GHEA Grapalat" w:hAnsi="GHEA Grapalat"/>
          <w:b/>
          <w:lang w:val="hy-AM"/>
        </w:rPr>
        <w:t>Հաշվեքննիչ պալատի կողմից առավել հաճախ օգտագործվող հաշվետվությունների ցանկ</w:t>
      </w:r>
    </w:p>
    <w:p w:rsidR="00B547C6" w:rsidRPr="007C79EC" w:rsidRDefault="00B547C6" w:rsidP="00DC6129">
      <w:pPr>
        <w:rPr>
          <w:rStyle w:val="IntenseEmphasis"/>
          <w:rFonts w:ascii="GHEA Grapalat" w:hAnsi="GHEA Grapalat"/>
          <w:b/>
          <w:i w:val="0"/>
          <w:sz w:val="24"/>
          <w:szCs w:val="24"/>
          <w:lang w:val="hy-AM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5153"/>
        <w:gridCol w:w="2446"/>
        <w:gridCol w:w="2041"/>
      </w:tblGrid>
      <w:tr w:rsidR="00211A67" w:rsidRPr="00211A67" w:rsidTr="00211A67">
        <w:trPr>
          <w:trHeight w:val="9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Հաշվետվության անվանում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Հաշվետվության բաժին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Հաշվետվության հերթական համար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Բյուջետային ծախսերի կատարման մասին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 Quick Report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A-2257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Հաշիվների ցանկ և շրջանառություն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 Quick Report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A-0504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Հաշիվների ելքերի և մուտքերի վերաբերյալ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 Formula 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C-1218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Պայմանագրերի ցուցակ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 Formula 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C-2000</w:t>
            </w:r>
          </w:p>
        </w:tc>
      </w:tr>
      <w:tr w:rsidR="00211A67" w:rsidRPr="00211A67" w:rsidTr="001E69D2">
        <w:trPr>
          <w:trHeight w:val="6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Եկամուտների մասին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 Quick Report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7C301F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A-2</w:t>
            </w:r>
            <w:r w:rsidR="00211A67"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261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Համայնքի բյուջեի կաատարման մասին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 Formula 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C-5235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Երևանի քաղաքապետարանի բյուջեի կատարման մասին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 Formula 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C-6236</w:t>
            </w:r>
          </w:p>
        </w:tc>
      </w:tr>
    </w:tbl>
    <w:p w:rsidR="00463E49" w:rsidRPr="005E6970" w:rsidRDefault="00463E49" w:rsidP="005E6970">
      <w:pPr>
        <w:spacing w:line="276" w:lineRule="auto"/>
        <w:rPr>
          <w:rFonts w:ascii="GHEA Grapalat" w:hAnsi="GHEA Grapalat"/>
          <w:sz w:val="24"/>
          <w:szCs w:val="24"/>
        </w:rPr>
      </w:pPr>
    </w:p>
    <w:p w:rsidR="00412F01" w:rsidRPr="000F699D" w:rsidRDefault="00412F01" w:rsidP="00074CC6">
      <w:pPr>
        <w:pStyle w:val="Heading1"/>
        <w:jc w:val="center"/>
        <w:rPr>
          <w:rStyle w:val="IntenseEmphasis"/>
          <w:rFonts w:ascii="GHEA Grapalat" w:hAnsi="GHEA Grapalat"/>
          <w:b/>
          <w:i w:val="0"/>
          <w:iCs w:val="0"/>
          <w:color w:val="2E74B5" w:themeColor="accent1" w:themeShade="BF"/>
        </w:rPr>
      </w:pPr>
      <w:r w:rsidRPr="000F699D">
        <w:rPr>
          <w:rStyle w:val="IntenseEmphasis"/>
          <w:rFonts w:ascii="GHEA Grapalat" w:hAnsi="GHEA Grapalat"/>
          <w:b/>
          <w:i w:val="0"/>
          <w:iCs w:val="0"/>
          <w:color w:val="2E74B5" w:themeColor="accent1" w:themeShade="BF"/>
        </w:rPr>
        <w:t>ՈՒՂԵՑՈՒՅՑ</w:t>
      </w:r>
    </w:p>
    <w:p w:rsidR="00412F01" w:rsidRPr="005E6970" w:rsidRDefault="00412F01" w:rsidP="005E6970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Քայլ 1</w:t>
      </w:r>
    </w:p>
    <w:p w:rsidR="00412F01" w:rsidRPr="005E6970" w:rsidRDefault="00AD0941" w:rsidP="005E697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 xml:space="preserve">Մուտք գործել </w:t>
      </w:r>
      <w:r w:rsidR="000B5C6E" w:rsidRPr="005E6970">
        <w:rPr>
          <w:rFonts w:ascii="GHEA Grapalat" w:hAnsi="GHEA Grapalat"/>
          <w:sz w:val="24"/>
          <w:szCs w:val="24"/>
          <w:lang w:val="hy-AM"/>
        </w:rPr>
        <w:t xml:space="preserve">Համակարգ </w:t>
      </w:r>
      <w:r w:rsidRPr="005E6970">
        <w:rPr>
          <w:rFonts w:ascii="GHEA Grapalat" w:hAnsi="GHEA Grapalat"/>
          <w:sz w:val="24"/>
          <w:szCs w:val="24"/>
          <w:lang w:val="hy-AM"/>
        </w:rPr>
        <w:t>ներմուծելով օգտվողի անունը և ծածկագիրը:</w:t>
      </w:r>
    </w:p>
    <w:p w:rsidR="00412F01" w:rsidRPr="005E6970" w:rsidRDefault="00412F01" w:rsidP="005E6970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Քայլ 2</w:t>
      </w:r>
    </w:p>
    <w:p w:rsidR="00412F01" w:rsidRPr="007C79EC" w:rsidRDefault="000B5C6E" w:rsidP="005E697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 xml:space="preserve">Համակարգի գլխավոր </w:t>
      </w:r>
      <w:r w:rsidR="00AD0941" w:rsidRPr="005E6970">
        <w:rPr>
          <w:rFonts w:ascii="GHEA Grapalat" w:hAnsi="GHEA Grapalat"/>
          <w:sz w:val="24"/>
          <w:szCs w:val="24"/>
          <w:lang w:val="hy-AM"/>
        </w:rPr>
        <w:t xml:space="preserve">պատուհանի վերևի տողից ակտիվացնել </w:t>
      </w:r>
      <w:r w:rsidR="001C7D9A" w:rsidRPr="007C79EC">
        <w:rPr>
          <w:rFonts w:ascii="GHEA Grapalat" w:hAnsi="GHEA Grapalat"/>
          <w:sz w:val="24"/>
          <w:szCs w:val="24"/>
          <w:lang w:val="hy-AM"/>
        </w:rPr>
        <w:t>«</w:t>
      </w:r>
      <w:r w:rsidR="00735CAC" w:rsidRPr="005E6970">
        <w:rPr>
          <w:rFonts w:ascii="GHEA Grapalat" w:hAnsi="GHEA Grapalat"/>
          <w:sz w:val="24"/>
          <w:szCs w:val="24"/>
          <w:lang w:val="hy-AM"/>
        </w:rPr>
        <w:t>Տ</w:t>
      </w:r>
      <w:r w:rsidR="00AD0941" w:rsidRPr="005E6970">
        <w:rPr>
          <w:rFonts w:ascii="GHEA Grapalat" w:hAnsi="GHEA Grapalat"/>
          <w:sz w:val="24"/>
          <w:szCs w:val="24"/>
          <w:lang w:val="hy-AM"/>
        </w:rPr>
        <w:t>եղեկատու</w:t>
      </w:r>
      <w:r w:rsidR="001C7D9A" w:rsidRPr="007C79EC">
        <w:rPr>
          <w:rFonts w:ascii="GHEA Grapalat" w:hAnsi="GHEA Grapalat"/>
          <w:sz w:val="24"/>
          <w:szCs w:val="24"/>
          <w:lang w:val="hy-AM"/>
        </w:rPr>
        <w:t>»</w:t>
      </w:r>
      <w:r w:rsidR="00AD0941" w:rsidRPr="007C79EC">
        <w:rPr>
          <w:rFonts w:ascii="GHEA Grapalat" w:hAnsi="GHEA Grapalat"/>
          <w:sz w:val="24"/>
          <w:szCs w:val="24"/>
          <w:lang w:val="hy-AM"/>
        </w:rPr>
        <w:t xml:space="preserve"> պատուհանը, որի ստորին հատվածում տեղակայված է հաշվետվությունների երկու բաժինները (</w:t>
      </w:r>
      <w:r w:rsidR="00676567" w:rsidRPr="005E6970">
        <w:rPr>
          <w:rFonts w:ascii="GHEA Grapalat" w:hAnsi="GHEA Grapalat"/>
          <w:sz w:val="24"/>
          <w:szCs w:val="24"/>
          <w:lang w:val="hy-AM"/>
        </w:rPr>
        <w:t xml:space="preserve">հաշվետվություններ </w:t>
      </w:r>
      <w:r w:rsidR="00676567" w:rsidRPr="007C79EC">
        <w:rPr>
          <w:rFonts w:ascii="GHEA Grapalat" w:hAnsi="GHEA Grapalat"/>
          <w:sz w:val="24"/>
          <w:szCs w:val="24"/>
          <w:lang w:val="hy-AM"/>
        </w:rPr>
        <w:t xml:space="preserve">Quick Report </w:t>
      </w:r>
      <w:r w:rsidR="00676567" w:rsidRPr="005E6970">
        <w:rPr>
          <w:rFonts w:ascii="GHEA Grapalat" w:hAnsi="GHEA Grapalat"/>
          <w:sz w:val="24"/>
          <w:szCs w:val="24"/>
          <w:lang w:val="hy-AM"/>
        </w:rPr>
        <w:t xml:space="preserve">և հաշվետվություններ </w:t>
      </w:r>
      <w:r w:rsidR="00676567" w:rsidRPr="007C79EC">
        <w:rPr>
          <w:rFonts w:ascii="GHEA Grapalat" w:hAnsi="GHEA Grapalat"/>
          <w:sz w:val="24"/>
          <w:szCs w:val="24"/>
          <w:lang w:val="hy-AM"/>
        </w:rPr>
        <w:t>Formula one</w:t>
      </w:r>
      <w:r w:rsidR="00AD0941" w:rsidRPr="007C79EC">
        <w:rPr>
          <w:rFonts w:ascii="GHEA Grapalat" w:hAnsi="GHEA Grapalat"/>
          <w:sz w:val="24"/>
          <w:szCs w:val="24"/>
          <w:lang w:val="hy-AM"/>
        </w:rPr>
        <w:t>)</w:t>
      </w:r>
      <w:r w:rsidR="00676567" w:rsidRPr="007C79EC">
        <w:rPr>
          <w:rFonts w:ascii="GHEA Grapalat" w:hAnsi="GHEA Grapalat"/>
          <w:sz w:val="24"/>
          <w:szCs w:val="24"/>
          <w:lang w:val="hy-AM"/>
        </w:rPr>
        <w:t>:</w:t>
      </w:r>
    </w:p>
    <w:p w:rsidR="000B5C6E" w:rsidRPr="005E6970" w:rsidRDefault="000B5C6E" w:rsidP="005E6970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Քայլ 3</w:t>
      </w:r>
    </w:p>
    <w:p w:rsidR="000B5C6E" w:rsidRPr="005E6970" w:rsidRDefault="000B5C6E" w:rsidP="009C512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Ըստ ներկայացված ցանկի ընտրել հաշվետվության բաժինը, ցանկից ընտրել հաշվետվության հերթական համարը:</w:t>
      </w:r>
    </w:p>
    <w:p w:rsidR="000B5C6E" w:rsidRPr="005E6970" w:rsidRDefault="000B5C6E" w:rsidP="005E6970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Քայլ 4</w:t>
      </w:r>
    </w:p>
    <w:p w:rsidR="003B0D7A" w:rsidRPr="007C79EC" w:rsidRDefault="000B5C6E" w:rsidP="009C512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Ընտրված հաշվետվության ակտիվացնելուց հետո լրացնել բացված պատուհանի աջ մասում պահանջվող տվյալները</w:t>
      </w:r>
      <w:r w:rsidR="003B0D7A" w:rsidRPr="007C79EC">
        <w:rPr>
          <w:rFonts w:ascii="GHEA Grapalat" w:hAnsi="GHEA Grapalat"/>
          <w:sz w:val="24"/>
          <w:szCs w:val="24"/>
          <w:lang w:val="hy-AM"/>
        </w:rPr>
        <w:t>.</w:t>
      </w:r>
    </w:p>
    <w:p w:rsidR="00133719" w:rsidRPr="005E6970" w:rsidRDefault="003B0D7A" w:rsidP="00B72246">
      <w:pPr>
        <w:spacing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C79EC">
        <w:rPr>
          <w:rFonts w:ascii="GHEA Grapalat" w:hAnsi="GHEA Grapalat"/>
          <w:b/>
          <w:sz w:val="24"/>
          <w:szCs w:val="24"/>
          <w:lang w:val="hy-AM"/>
        </w:rPr>
        <w:t xml:space="preserve">Հաշվետվություն </w:t>
      </w:r>
      <w:r w:rsidR="00A64563" w:rsidRPr="007C79EC">
        <w:rPr>
          <w:rFonts w:ascii="GHEA Grapalat" w:hAnsi="GHEA Grapalat"/>
          <w:b/>
          <w:sz w:val="24"/>
          <w:szCs w:val="24"/>
          <w:lang w:val="hy-AM"/>
        </w:rPr>
        <w:t>A-2257</w:t>
      </w:r>
      <w:r w:rsidRPr="005E697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9040E" w:rsidRDefault="00F95277" w:rsidP="0089040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Հաշվետվությունը հնարավորություն է տալիս ցանկացած օրվա դրությամբ ստանալ պետական բյուջեի ծախսերի վերաբերյալ տեղեկատվություն, մասնավորապես հա</w:t>
      </w:r>
      <w:r w:rsidR="004625D5" w:rsidRPr="007C79EC">
        <w:rPr>
          <w:rFonts w:ascii="GHEA Grapalat" w:hAnsi="GHEA Grapalat"/>
          <w:sz w:val="24"/>
          <w:szCs w:val="24"/>
          <w:lang w:val="hy-AM"/>
        </w:rPr>
        <w:t>ս</w:t>
      </w:r>
      <w:r w:rsidRPr="005E6970">
        <w:rPr>
          <w:rFonts w:ascii="GHEA Grapalat" w:hAnsi="GHEA Grapalat"/>
          <w:sz w:val="24"/>
          <w:szCs w:val="24"/>
          <w:lang w:val="hy-AM"/>
        </w:rPr>
        <w:t>տատված պլան, ճշտված պլան և ֆինանսավորում</w:t>
      </w:r>
      <w:r w:rsidR="0089040E">
        <w:rPr>
          <w:rFonts w:ascii="GHEA Grapalat" w:hAnsi="GHEA Grapalat"/>
          <w:sz w:val="24"/>
          <w:szCs w:val="24"/>
          <w:lang w:val="hy-AM"/>
        </w:rPr>
        <w:t>:</w:t>
      </w:r>
    </w:p>
    <w:p w:rsidR="00133719" w:rsidRPr="004139EF" w:rsidRDefault="00F95277" w:rsidP="004139EF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C79EC">
        <w:rPr>
          <w:rFonts w:ascii="GHEA Grapalat" w:hAnsi="GHEA Grapalat"/>
          <w:sz w:val="24"/>
          <w:szCs w:val="24"/>
          <w:lang w:val="hy-AM"/>
        </w:rPr>
        <w:t xml:space="preserve">Հաշվետվություն </w:t>
      </w:r>
      <w:r w:rsidR="004E2DD6" w:rsidRPr="007C79EC">
        <w:rPr>
          <w:rFonts w:ascii="GHEA Grapalat" w:hAnsi="GHEA Grapalat"/>
          <w:sz w:val="24"/>
          <w:szCs w:val="24"/>
          <w:lang w:val="hy-AM"/>
        </w:rPr>
        <w:t>հնարավոր է</w:t>
      </w:r>
      <w:r w:rsidRPr="007C79EC">
        <w:rPr>
          <w:rFonts w:ascii="GHEA Grapalat" w:hAnsi="GHEA Grapalat"/>
          <w:sz w:val="24"/>
          <w:szCs w:val="24"/>
          <w:lang w:val="hy-AM"/>
        </w:rPr>
        <w:t xml:space="preserve"> արտահանել ըստ բյուջետային ծախսերի ծրագրային դասակարգման առանձին ծրագրերի և միջոցառումների, գերատեսչական դասակարգման առանձին մարմինների, գործառական և տնտեսագիտական դասակարգման առանձին տարրերի: Դասակարգման </w:t>
      </w:r>
      <w:r w:rsidRPr="007C79EC">
        <w:rPr>
          <w:rFonts w:ascii="GHEA Grapalat" w:hAnsi="GHEA Grapalat"/>
          <w:sz w:val="24"/>
          <w:szCs w:val="24"/>
          <w:lang w:val="hy-AM"/>
        </w:rPr>
        <w:lastRenderedPageBreak/>
        <w:t xml:space="preserve">ընտրությունը և դասավորվածության հերթականությունը կատարվում է </w:t>
      </w:r>
      <w:r w:rsidR="004E2DD6" w:rsidRPr="007C79EC">
        <w:rPr>
          <w:rFonts w:ascii="GHEA Grapalat" w:hAnsi="GHEA Grapalat"/>
          <w:sz w:val="24"/>
          <w:szCs w:val="24"/>
          <w:lang w:val="hy-AM"/>
        </w:rPr>
        <w:t>հաշվետվության աջ մասում տեղակայված</w:t>
      </w:r>
      <w:r w:rsidRPr="007C79EC">
        <w:rPr>
          <w:rFonts w:ascii="GHEA Grapalat" w:hAnsi="GHEA Grapalat"/>
          <w:sz w:val="24"/>
          <w:szCs w:val="24"/>
          <w:lang w:val="hy-AM"/>
        </w:rPr>
        <w:t xml:space="preserve"> </w:t>
      </w:r>
      <w:r w:rsidR="006442DE" w:rsidRPr="007C79EC">
        <w:rPr>
          <w:rFonts w:ascii="GHEA Grapalat" w:hAnsi="GHEA Grapalat"/>
          <w:sz w:val="24"/>
          <w:szCs w:val="24"/>
          <w:lang w:val="hy-AM"/>
        </w:rPr>
        <w:t>«</w:t>
      </w:r>
      <w:r w:rsidRPr="007C79EC">
        <w:rPr>
          <w:rFonts w:ascii="GHEA Grapalat" w:hAnsi="GHEA Grapalat"/>
          <w:sz w:val="24"/>
          <w:szCs w:val="24"/>
          <w:lang w:val="hy-AM"/>
        </w:rPr>
        <w:t>Դաշտեր</w:t>
      </w:r>
      <w:r w:rsidR="006442DE" w:rsidRPr="007C79EC">
        <w:rPr>
          <w:rFonts w:ascii="GHEA Grapalat" w:hAnsi="GHEA Grapalat"/>
          <w:sz w:val="24"/>
          <w:szCs w:val="24"/>
          <w:lang w:val="hy-AM"/>
        </w:rPr>
        <w:t>»</w:t>
      </w:r>
      <w:r w:rsidRPr="007C79EC">
        <w:rPr>
          <w:rFonts w:ascii="GHEA Grapalat" w:hAnsi="GHEA Grapalat"/>
          <w:sz w:val="24"/>
          <w:szCs w:val="24"/>
          <w:lang w:val="hy-AM"/>
        </w:rPr>
        <w:t xml:space="preserve"> պատուհանի</w:t>
      </w:r>
      <w:r w:rsidR="006442DE" w:rsidRPr="007C79EC">
        <w:rPr>
          <w:rFonts w:ascii="GHEA Grapalat" w:hAnsi="GHEA Grapalat"/>
          <w:sz w:val="24"/>
          <w:szCs w:val="24"/>
          <w:lang w:val="hy-AM"/>
        </w:rPr>
        <w:t xml:space="preserve"> </w:t>
      </w:r>
      <w:r w:rsidR="009C5128" w:rsidRPr="007C79EC">
        <w:rPr>
          <w:rFonts w:ascii="GHEA Grapalat" w:hAnsi="GHEA Grapalat"/>
          <w:sz w:val="24"/>
          <w:szCs w:val="24"/>
          <w:lang w:val="hy-AM"/>
        </w:rPr>
        <w:t>LDAGSCPM</w:t>
      </w:r>
      <w:r w:rsidR="009C5128">
        <w:rPr>
          <w:rFonts w:ascii="GHEA Grapalat" w:hAnsi="GHEA Grapalat"/>
          <w:sz w:val="24"/>
          <w:szCs w:val="24"/>
          <w:lang w:val="hy-AM"/>
        </w:rPr>
        <w:t>K</w:t>
      </w:r>
      <w:r w:rsidRPr="007C79EC">
        <w:rPr>
          <w:rFonts w:ascii="GHEA Grapalat" w:hAnsi="GHEA Grapalat"/>
          <w:sz w:val="24"/>
          <w:szCs w:val="24"/>
          <w:lang w:val="hy-AM"/>
        </w:rPr>
        <w:t>R տառերի ընտրության և դասավորվածության միջոցով</w:t>
      </w:r>
      <w:r w:rsidR="0020323E">
        <w:rPr>
          <w:rFonts w:ascii="GHEA Grapalat" w:hAnsi="GHEA Grapalat"/>
          <w:sz w:val="24"/>
          <w:szCs w:val="24"/>
          <w:lang w:val="hy-AM"/>
        </w:rPr>
        <w:t>:</w:t>
      </w:r>
      <w:r w:rsidR="004139E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23E">
        <w:rPr>
          <w:rFonts w:ascii="GHEA Grapalat" w:hAnsi="GHEA Grapalat"/>
          <w:sz w:val="24"/>
          <w:szCs w:val="24"/>
          <w:lang w:val="hy-AM"/>
        </w:rPr>
        <w:t>Ս</w:t>
      </w:r>
      <w:r w:rsidRPr="007C79EC">
        <w:rPr>
          <w:rFonts w:ascii="GHEA Grapalat" w:hAnsi="GHEA Grapalat"/>
          <w:sz w:val="24"/>
          <w:szCs w:val="24"/>
          <w:lang w:val="hy-AM"/>
        </w:rPr>
        <w:t xml:space="preserve">տորև ներկայացված է տառերի համապատասխան բացատրությունները:     </w:t>
      </w:r>
    </w:p>
    <w:tbl>
      <w:tblPr>
        <w:tblW w:w="9405" w:type="dxa"/>
        <w:tblLook w:val="04A0" w:firstRow="1" w:lastRow="0" w:firstColumn="1" w:lastColumn="0" w:noHBand="0" w:noVBand="1"/>
      </w:tblPr>
      <w:tblGrid>
        <w:gridCol w:w="9405"/>
      </w:tblGrid>
      <w:tr w:rsidR="00133719" w:rsidRPr="00520C2B" w:rsidTr="00AD7E5F">
        <w:trPr>
          <w:trHeight w:val="154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L -Պատասխանատու գերատեսչություն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D - ԾԲ ծրագիր</w:t>
            </w:r>
          </w:p>
        </w:tc>
      </w:tr>
      <w:tr w:rsidR="00133719" w:rsidRPr="00520C2B" w:rsidTr="00AD7E5F">
        <w:trPr>
          <w:trHeight w:val="154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A – Միջոցառում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G – Բաժին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S – Խումբ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C – Դաս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P – Ծրագիր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M – Ծրագրերը իրականացնող գերատեսչություն</w:t>
            </w:r>
          </w:p>
          <w:p w:rsidR="007B63FE" w:rsidRPr="007C79EC" w:rsidRDefault="009C5128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K</w:t>
            </w:r>
            <w:r w:rsidR="007B63FE"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Հաշվեհամար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R – Հոդված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Օրինակ. Տնտեսագիտական դասակարգմամբ, որևէ գերատեսչության  հաշվետվություն ստանալու համար անհրաժեշտ է ջնջել բոլոր տառերը, թողնելով միայն MR տառը:</w:t>
            </w:r>
          </w:p>
          <w:p w:rsidR="00F95277" w:rsidRPr="005E6970" w:rsidRDefault="00F95277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E6970">
              <w:rPr>
                <w:rFonts w:ascii="GHEA Grapalat" w:hAnsi="GHEA Grapalat"/>
                <w:sz w:val="24"/>
                <w:szCs w:val="24"/>
              </w:rPr>
              <w:t>Պարտադիր լրացման դաշտեր.</w:t>
            </w:r>
          </w:p>
          <w:p w:rsidR="00F95277" w:rsidRPr="005E6970" w:rsidRDefault="00F95277" w:rsidP="005E697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Նշել անհրաժեշտ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ժ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ամանակահատվածը (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տարեսկիզբ նշել հունվարի 2-ից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)</w:t>
            </w:r>
          </w:p>
          <w:p w:rsidR="007B63FE" w:rsidRPr="007C79EC" w:rsidRDefault="006442DE" w:rsidP="005E697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4819BD" w:rsidRPr="007C79EC">
              <w:rPr>
                <w:rFonts w:ascii="GHEA Grapalat" w:hAnsi="GHEA Grapalat"/>
                <w:sz w:val="24"/>
                <w:szCs w:val="24"/>
                <w:lang w:val="hy-AM"/>
              </w:rPr>
              <w:t>Պլան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4819BD"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դաշտում նշել Y տառը տարեկան կամ Q տառը եռամսյակային հաշվետվություն ստանալու համար:</w:t>
            </w:r>
          </w:p>
          <w:p w:rsidR="008D5C64" w:rsidRPr="007C79EC" w:rsidRDefault="00B66DBE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Հաշվետվությունը ստանալու համար ս</w:t>
            </w:r>
            <w:r w:rsidR="008D5C64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եղմել ընթացիկ պատուհանի վերևի հատվածում տեղակայված </w:t>
            </w:r>
            <w:r w:rsidR="0019315E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63BB2" w:rsidRPr="007C79EC">
              <w:rPr>
                <w:rFonts w:ascii="GHEA Grapalat" w:hAnsi="GHEA Grapalat"/>
                <w:sz w:val="24"/>
                <w:szCs w:val="24"/>
                <w:lang w:val="hy-AM"/>
              </w:rPr>
              <w:t>P</w:t>
            </w:r>
            <w:r w:rsidR="0019315E" w:rsidRPr="007C79EC">
              <w:rPr>
                <w:rFonts w:ascii="GHEA Grapalat" w:hAnsi="GHEA Grapalat"/>
                <w:sz w:val="24"/>
                <w:szCs w:val="24"/>
                <w:lang w:val="hy-AM"/>
              </w:rPr>
              <w:t>rint preview»</w:t>
            </w:r>
            <w:r w:rsidR="008928F3"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կոճակը, այնուհետև </w:t>
            </w:r>
            <w:r w:rsidR="0019315E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63BB2" w:rsidRPr="007C79EC">
              <w:rPr>
                <w:rFonts w:ascii="GHEA Grapalat" w:hAnsi="GHEA Grapalat"/>
                <w:sz w:val="24"/>
                <w:szCs w:val="24"/>
                <w:lang w:val="hy-AM"/>
              </w:rPr>
              <w:t>S</w:t>
            </w:r>
            <w:r w:rsidR="0019315E" w:rsidRPr="007C79EC">
              <w:rPr>
                <w:rFonts w:ascii="GHEA Grapalat" w:hAnsi="GHEA Grapalat"/>
                <w:sz w:val="24"/>
                <w:szCs w:val="24"/>
                <w:lang w:val="hy-AM"/>
              </w:rPr>
              <w:t>ave»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կոճակի միջոցով հիշել հաշվետվությունը:</w:t>
            </w:r>
          </w:p>
          <w:p w:rsidR="00B72246" w:rsidRPr="007C79EC" w:rsidRDefault="00B72246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72246" w:rsidRPr="007C79EC" w:rsidRDefault="00050F51" w:rsidP="005E697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Հաշվետվություն A-0504</w:t>
            </w:r>
          </w:p>
          <w:p w:rsidR="009B1B51" w:rsidRPr="00B72246" w:rsidRDefault="009B1B51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Հաշվետվության միջոցով հնարավոր է ստանալ տարբեր հաշվեկշռային հաշիվների ցանկերը, ինչպես նաև նշված ժամանակահատվածի համար հաշիվների սկզբնական մնացորդները, դեբետ, կրեդիտ շրջանառությունները և վերջնական մնացորդը:</w:t>
            </w:r>
          </w:p>
          <w:p w:rsidR="009B1B51" w:rsidRPr="005E6970" w:rsidRDefault="009B1B51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Պարտադիր լրացման դաշտեր.</w:t>
            </w:r>
          </w:p>
          <w:p w:rsidR="009B1B51" w:rsidRPr="005E6970" w:rsidRDefault="009B1B51" w:rsidP="005E697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lastRenderedPageBreak/>
              <w:t>Հաշվեկշռային հաշիվ</w:t>
            </w:r>
          </w:p>
          <w:p w:rsidR="009B1B51" w:rsidRPr="005E6970" w:rsidRDefault="009B1B51" w:rsidP="005E697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Ժամանակահատված</w:t>
            </w:r>
          </w:p>
          <w:p w:rsidR="000D34C3" w:rsidRPr="005E6970" w:rsidRDefault="0019315E" w:rsidP="005E697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</w:t>
            </w:r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>Հաշիվներ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դաշտում ընտրել անհրաժեշտ հաշիվները</w:t>
            </w:r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(Նշված ժամանակահատվածում ոչ զրոյական շրջանառություն, զրոյական շրջանառություն, բացված, փակված և այլն)</w:t>
            </w:r>
          </w:p>
          <w:p w:rsidR="009B1B51" w:rsidRPr="005E6970" w:rsidRDefault="009B1B51" w:rsidP="005E697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Նախարարություն</w:t>
            </w:r>
          </w:p>
          <w:p w:rsidR="009B1B51" w:rsidRPr="005E6970" w:rsidRDefault="009B1B51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</w:rPr>
              <w:t>Հաշվետվությունը ստանալու համար ս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եղմել ընթացիկ պատուհանի վերևի հատվածում տեղակայված </w:t>
            </w:r>
            <w:r w:rsidR="0019315E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="00FF5C29">
              <w:rPr>
                <w:rFonts w:ascii="GHEA Grapalat" w:hAnsi="GHEA Grapalat"/>
                <w:sz w:val="24"/>
                <w:szCs w:val="24"/>
                <w:lang w:val="hy-AM"/>
              </w:rPr>
              <w:t>P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rint preview</w:t>
            </w:r>
            <w:r w:rsidR="0019315E">
              <w:rPr>
                <w:rFonts w:ascii="GHEA Grapalat" w:hAnsi="GHEA Grapalat"/>
                <w:sz w:val="24"/>
                <w:szCs w:val="24"/>
                <w:lang w:val="en-GB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</w:rPr>
              <w:t xml:space="preserve">կոճակը, այնուհետև </w:t>
            </w:r>
            <w:r w:rsidR="0019315E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="00FF5C29">
              <w:rPr>
                <w:rFonts w:ascii="GHEA Grapalat" w:hAnsi="GHEA Grapalat"/>
                <w:sz w:val="24"/>
                <w:szCs w:val="24"/>
                <w:lang w:val="hy-AM"/>
              </w:rPr>
              <w:t>S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ave</w:t>
            </w:r>
            <w:r w:rsidR="0019315E">
              <w:rPr>
                <w:rFonts w:ascii="GHEA Grapalat" w:hAnsi="GHEA Grapalat"/>
                <w:sz w:val="24"/>
                <w:szCs w:val="24"/>
                <w:lang w:val="en-GB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կոճակի միջոցով հիշել հաշվետվությունը</w:t>
            </w:r>
            <w:r w:rsidR="0049551B" w:rsidRPr="005E6970">
              <w:rPr>
                <w:rFonts w:ascii="GHEA Grapalat" w:hAnsi="GHEA Grapalat"/>
                <w:sz w:val="24"/>
                <w:szCs w:val="24"/>
                <w:lang w:val="en-GB"/>
              </w:rPr>
              <w:t>:</w:t>
            </w:r>
          </w:p>
          <w:p w:rsidR="0017212A" w:rsidRPr="005E6970" w:rsidRDefault="0049551B" w:rsidP="005E697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Հաշվետվություն</w:t>
            </w:r>
            <w:r w:rsidR="0017212A" w:rsidRPr="005E697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17212A"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C</w:t>
            </w:r>
            <w:r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-</w:t>
            </w:r>
            <w:r w:rsidR="0017212A"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1218</w:t>
            </w:r>
          </w:p>
          <w:p w:rsidR="0017212A" w:rsidRPr="005E6970" w:rsidRDefault="0017212A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Հաշվետվությունը հնարավորություն է տալիս </w:t>
            </w:r>
            <w:r w:rsidR="00D80FA9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ըստ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առանձին հաշիվների ստանալ նշված ժամանակահատվածի համար սկզբնական մնացորդը, հաշվի ելքերը և մուտքերը ըստ օրերի, վերջնական մնացորդը, </w:t>
            </w:r>
            <w:r w:rsidR="00FF5C29">
              <w:rPr>
                <w:rFonts w:ascii="GHEA Grapalat" w:hAnsi="GHEA Grapalat"/>
                <w:sz w:val="24"/>
                <w:szCs w:val="24"/>
                <w:lang w:val="en-GB"/>
              </w:rPr>
              <w:t xml:space="preserve">գործընկերոջ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հաշիվը, հաշվի անվանումը, </w:t>
            </w:r>
            <w:r w:rsidR="00FF5C29" w:rsidRPr="005E6970">
              <w:rPr>
                <w:rFonts w:ascii="GHEA Grapalat" w:hAnsi="GHEA Grapalat"/>
                <w:sz w:val="24"/>
                <w:szCs w:val="24"/>
                <w:lang w:val="hy-AM"/>
              </w:rPr>
              <w:t>ՀՎՀՀ-</w:t>
            </w:r>
            <w:r w:rsidR="00FF5C29">
              <w:rPr>
                <w:rFonts w:ascii="GHEA Grapalat" w:hAnsi="GHEA Grapalat"/>
                <w:sz w:val="24"/>
                <w:szCs w:val="24"/>
                <w:lang w:val="hy-AM"/>
              </w:rPr>
              <w:t xml:space="preserve">ն, </w:t>
            </w:r>
            <w:r w:rsidR="00D80FA9" w:rsidRPr="005E6970">
              <w:rPr>
                <w:rFonts w:ascii="GHEA Grapalat" w:hAnsi="GHEA Grapalat"/>
                <w:sz w:val="24"/>
                <w:szCs w:val="24"/>
                <w:lang w:val="hy-AM"/>
              </w:rPr>
              <w:t>գործ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արքի նպատակը, ծախսային հաշիվների դեպքում նաև տնտեսագիտական հոդվածը:</w:t>
            </w:r>
          </w:p>
          <w:p w:rsidR="00805C1D" w:rsidRPr="005E6970" w:rsidRDefault="00805C1D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Պարտադիր լրացման դաշտեր.</w:t>
            </w:r>
          </w:p>
          <w:p w:rsidR="00805C1D" w:rsidRPr="005E6970" w:rsidRDefault="00805C1D" w:rsidP="005E697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Ժամանակահատված</w:t>
            </w:r>
          </w:p>
          <w:p w:rsidR="00805C1D" w:rsidRPr="005E6970" w:rsidRDefault="00805C1D" w:rsidP="005E697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Հաշվեհամար</w:t>
            </w:r>
            <w:r w:rsidR="00C05B37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5B37" w:rsidRPr="007C79EC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C05B37" w:rsidRPr="005E6970">
              <w:rPr>
                <w:rFonts w:ascii="GHEA Grapalat" w:hAnsi="GHEA Grapalat"/>
                <w:sz w:val="24"/>
                <w:szCs w:val="24"/>
                <w:lang w:val="hy-AM"/>
              </w:rPr>
              <w:t>ընտրել A-0504 հաշետվությամբ ստացված հաշիվների ցանկից</w:t>
            </w:r>
            <w:r w:rsidR="00C05B37" w:rsidRPr="007C79E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805C1D" w:rsidRPr="005E6970" w:rsidRDefault="00DD55B5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Հաշվետվությունը ստանալու համար սեղմել լրացման դաշտերի վերևի տողում տեղակայված </w:t>
            </w:r>
            <w:r w:rsidR="00D064BA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ts1</w:t>
            </w:r>
            <w:r w:rsidR="00D064BA"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կոճակը, այնուհետև Համակարգի հիմնական պատուհանի վերևի տողում տեղակայված </w:t>
            </w:r>
            <w:r w:rsidR="00D064BA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E57EE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րտահան</w:t>
            </w:r>
            <w:r w:rsidR="004E5B25" w:rsidRPr="007C79E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D064BA"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կոճակը և հիշել հաշվետվությունը</w:t>
            </w:r>
            <w:r w:rsidR="003A5B44" w:rsidRPr="005E697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B1B51" w:rsidRPr="005E6970" w:rsidRDefault="000F0C4B" w:rsidP="005E697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Հաշվետվություն C-</w:t>
            </w:r>
            <w:r w:rsidRPr="005E6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2000</w:t>
            </w:r>
          </w:p>
          <w:p w:rsidR="000F0C4B" w:rsidRPr="005E6970" w:rsidRDefault="000F0C4B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Հաշվետվությունը հնարավորություն է տալիս ստանալ կնքված պայմանագրերի ցանկը (</w:t>
            </w:r>
            <w:r w:rsidR="00CE347A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վճարողի հաշիվ, բաժին, խումբ, դաս, ծրագիր, հոդված, հոդվածի անվանում, նախարարութուն, </w:t>
            </w:r>
            <w:r w:rsidR="00E032AE">
              <w:rPr>
                <w:rFonts w:ascii="GHEA Grapalat" w:hAnsi="GHEA Grapalat"/>
                <w:sz w:val="24"/>
                <w:szCs w:val="24"/>
                <w:lang w:val="hy-AM"/>
              </w:rPr>
              <w:t>պայմանագրի</w:t>
            </w:r>
            <w:r w:rsidR="00E032AE" w:rsidRPr="007C79EC">
              <w:rPr>
                <w:rFonts w:ascii="GHEA Grapalat" w:hAnsi="GHEA Grapalat"/>
                <w:color w:val="000000"/>
                <w:lang w:val="hy-AM"/>
              </w:rPr>
              <w:t>`</w:t>
            </w:r>
            <w:r w:rsidR="00CE347A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համար,</w:t>
            </w:r>
            <w:r w:rsidR="004E5B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E5B25" w:rsidRPr="007C79EC">
              <w:rPr>
                <w:rFonts w:ascii="GHEA Grapalat" w:hAnsi="GHEA Grapalat"/>
                <w:sz w:val="24"/>
                <w:szCs w:val="24"/>
                <w:lang w:val="hy-AM"/>
              </w:rPr>
              <w:t>հիմնական համար,</w:t>
            </w:r>
            <w:r w:rsidR="00CE347A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կոդ, սկիզբ, ավարտ, գումար, կանխավճարի չափ, վճարված գումար, մնացորդ, գնման ձև, </w:t>
            </w:r>
            <w:r w:rsidR="004D0942" w:rsidRPr="007C79EC">
              <w:rPr>
                <w:rFonts w:ascii="GHEA Grapalat" w:hAnsi="GHEA Grapalat"/>
                <w:sz w:val="24"/>
                <w:szCs w:val="24"/>
                <w:lang w:val="hy-AM"/>
              </w:rPr>
              <w:t>գործընկերոջ</w:t>
            </w:r>
            <w:r w:rsidR="00E032AE" w:rsidRPr="007C79EC">
              <w:rPr>
                <w:rFonts w:ascii="GHEA Grapalat" w:hAnsi="GHEA Grapalat"/>
                <w:color w:val="000000"/>
                <w:lang w:val="hy-AM"/>
              </w:rPr>
              <w:t>`</w:t>
            </w:r>
            <w:r w:rsidR="00CE347A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հաշվեհամար, անվանում, ՀՎՀՀ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E347A" w:rsidRPr="005E697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103C8" w:rsidRPr="005E6970" w:rsidRDefault="00F103C8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Պարտադիր լրացման դաշտեր.</w:t>
            </w:r>
          </w:p>
          <w:p w:rsidR="00F103C8" w:rsidRPr="005E6970" w:rsidRDefault="00F103C8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Ամսաթիվ</w:t>
            </w:r>
          </w:p>
          <w:p w:rsidR="00F103C8" w:rsidRPr="005E6970" w:rsidRDefault="00F103C8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Գումարը </w:t>
            </w:r>
            <w:r w:rsidR="007A3F29" w:rsidRPr="005E6970">
              <w:rPr>
                <w:rFonts w:ascii="GHEA Grapalat" w:hAnsi="GHEA Grapalat"/>
                <w:sz w:val="24"/>
                <w:szCs w:val="24"/>
              </w:rPr>
              <w:t>(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սկսած-մ</w:t>
            </w:r>
            <w:r w:rsidR="009C5128">
              <w:rPr>
                <w:rFonts w:ascii="GHEA Grapalat" w:hAnsi="GHEA Grapalat"/>
                <w:sz w:val="24"/>
                <w:szCs w:val="24"/>
              </w:rPr>
              <w:t>ի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նչև</w:t>
            </w:r>
            <w:r w:rsidR="007A3F29" w:rsidRPr="005E6970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F103C8" w:rsidRPr="005E6970" w:rsidRDefault="00F103C8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Հաշվեկշռային հաշիվ</w:t>
            </w:r>
          </w:p>
          <w:p w:rsidR="00F103C8" w:rsidRPr="005E6970" w:rsidRDefault="00F103C8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կոդ</w:t>
            </w:r>
          </w:p>
          <w:p w:rsidR="00F103C8" w:rsidRPr="005E6970" w:rsidRDefault="00F103C8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Մյուս դաշտերը լրացնել ըստ անհրաժեշտության</w:t>
            </w:r>
            <w:r w:rsidR="00633832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33832" w:rsidRPr="005E6970">
              <w:rPr>
                <w:rFonts w:ascii="GHEA Grapalat" w:hAnsi="GHEA Grapalat"/>
                <w:sz w:val="24"/>
                <w:szCs w:val="24"/>
                <w:lang w:val="en-GB"/>
              </w:rPr>
              <w:t>(</w:t>
            </w:r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օրինակ. Եթե անհրաժեշտ է ստանալ որևէ տնտեսագիտական հոդվածով իրականացվող ծախսերի շրջանակում կնքված պայմանագրերի ցանկը, ապա </w:t>
            </w:r>
            <w:r w:rsidR="00694D90">
              <w:rPr>
                <w:rFonts w:ascii="GHEA Grapalat" w:hAnsi="GHEA Grapalat"/>
                <w:sz w:val="24"/>
                <w:szCs w:val="24"/>
              </w:rPr>
              <w:t>«</w:t>
            </w:r>
            <w:r w:rsidR="009C3D85" w:rsidRPr="005E6970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633832" w:rsidRPr="005E6970">
              <w:rPr>
                <w:rFonts w:ascii="GHEA Grapalat" w:hAnsi="GHEA Grapalat"/>
                <w:sz w:val="24"/>
                <w:szCs w:val="24"/>
              </w:rPr>
              <w:t>ոդված</w:t>
            </w:r>
            <w:r w:rsidR="00694D90">
              <w:rPr>
                <w:rFonts w:ascii="GHEA Grapalat" w:hAnsi="GHEA Grapalat"/>
                <w:sz w:val="24"/>
                <w:szCs w:val="24"/>
              </w:rPr>
              <w:t>»</w:t>
            </w:r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դաշտում անհրաշետ է </w:t>
            </w:r>
            <w:r w:rsidR="00D06DD1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նշել </w:t>
            </w:r>
            <w:r w:rsidR="00633832" w:rsidRPr="005E6970">
              <w:rPr>
                <w:rFonts w:ascii="GHEA Grapalat" w:hAnsi="GHEA Grapalat"/>
                <w:sz w:val="24"/>
                <w:szCs w:val="24"/>
              </w:rPr>
              <w:t>տվյալ հոդվածի կոդը</w:t>
            </w:r>
            <w:r w:rsidR="00633832" w:rsidRPr="005E6970">
              <w:rPr>
                <w:rFonts w:ascii="GHEA Grapalat" w:hAnsi="GHEA Grapalat"/>
                <w:sz w:val="24"/>
                <w:szCs w:val="24"/>
                <w:lang w:val="en-GB"/>
              </w:rPr>
              <w:t>)</w:t>
            </w:r>
          </w:p>
          <w:p w:rsidR="00F103C8" w:rsidRPr="005E6970" w:rsidRDefault="00F103C8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Հաշվետվությունը ստանալու համար սեղմել լրացման դաշտերի վերևի տողում տեղակայված </w:t>
            </w:r>
            <w:r w:rsidR="00694D90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ts1</w:t>
            </w:r>
            <w:r w:rsidR="00694D90">
              <w:rPr>
                <w:rFonts w:ascii="GHEA Grapalat" w:hAnsi="GHEA Grapalat"/>
                <w:sz w:val="24"/>
                <w:szCs w:val="24"/>
                <w:lang w:val="en-GB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կոճակը, այնուհետև Համակարգի հիմնական պատուհանի վերևի տողում տեղակայված </w:t>
            </w:r>
            <w:r w:rsidR="00694D90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="0024128F">
              <w:rPr>
                <w:rFonts w:ascii="GHEA Grapalat" w:hAnsi="GHEA Grapalat"/>
                <w:sz w:val="24"/>
                <w:szCs w:val="24"/>
                <w:lang w:val="hy-AM"/>
              </w:rPr>
              <w:t>Արտահանել</w:t>
            </w:r>
            <w:r w:rsidR="00694D90">
              <w:rPr>
                <w:rFonts w:ascii="GHEA Grapalat" w:hAnsi="GHEA Grapalat"/>
                <w:sz w:val="24"/>
                <w:szCs w:val="24"/>
                <w:lang w:val="en-GB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կոճակը և հիշել հաշվետվությունը:</w:t>
            </w:r>
          </w:p>
          <w:p w:rsidR="009C3D85" w:rsidRPr="007C79EC" w:rsidRDefault="009C3D85" w:rsidP="005E697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Հաշվետվություն A-</w:t>
            </w:r>
            <w:r w:rsidR="00CF2E18" w:rsidRPr="005E6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78689F" w:rsidRPr="005E6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261</w:t>
            </w:r>
          </w:p>
          <w:p w:rsidR="001A7D41" w:rsidRDefault="00B833D9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Հաշվետվությունը հնարավորություն է տալիս ցանկացած օրվա դրությամբ ստանալ պետական բյուջեի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եկամուտների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տեղեկատվություն, մասնավորապես հատատված պլան, ճշտված պլան և </w:t>
            </w:r>
            <w:r w:rsidR="002219CF" w:rsidRPr="007C79EC">
              <w:rPr>
                <w:rFonts w:ascii="GHEA Grapalat" w:hAnsi="GHEA Grapalat"/>
                <w:sz w:val="24"/>
                <w:szCs w:val="24"/>
                <w:lang w:val="hy-AM"/>
              </w:rPr>
              <w:t>փաստ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8689F" w:rsidRPr="007C79EC" w:rsidRDefault="00B833D9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</w:t>
            </w:r>
            <w:r w:rsidR="009C5128" w:rsidRPr="007C79E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B06CA">
              <w:rPr>
                <w:rFonts w:ascii="GHEA Grapalat" w:hAnsi="GHEA Grapalat"/>
                <w:sz w:val="24"/>
                <w:szCs w:val="24"/>
                <w:lang w:val="hy-AM"/>
              </w:rPr>
              <w:t>հնարավոր է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արտահանել ըստ բյուջետային եկամուտների դասակարգման առանձին խմբերի, ենթախմբերի և գերատեսչական դասակարգման առանձին մարմինների: Դասակարգման ընտրությունը և դասավորվածության հերթականությունը կատարվում է </w:t>
            </w:r>
            <w:r w:rsidR="00E57EE2">
              <w:rPr>
                <w:rFonts w:ascii="GHEA Grapalat" w:hAnsi="GHEA Grapalat"/>
                <w:sz w:val="24"/>
                <w:szCs w:val="24"/>
                <w:lang w:val="hy-AM"/>
              </w:rPr>
              <w:t>հաշվետվության աջ մասում տեղակայված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94D90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Դաշտեր</w:t>
            </w:r>
            <w:r w:rsidR="00694D90"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պատուհանի</w:t>
            </w:r>
            <w:r w:rsidR="00694D90"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GSM</w:t>
            </w:r>
            <w:r w:rsidR="002219CF" w:rsidRPr="007C79EC">
              <w:rPr>
                <w:rFonts w:ascii="GHEA Grapalat" w:hAnsi="GHEA Grapalat"/>
                <w:sz w:val="24"/>
                <w:szCs w:val="24"/>
                <w:lang w:val="hy-AM"/>
              </w:rPr>
              <w:t>K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H տառերի ընտրության և դասավորվածության միջոցով</w:t>
            </w:r>
            <w:r w:rsidR="004D0942" w:rsidRPr="007C79EC">
              <w:rPr>
                <w:rFonts w:ascii="GHEA Grapalat" w:hAnsi="GHEA Grapalat"/>
                <w:sz w:val="24"/>
                <w:szCs w:val="24"/>
                <w:lang w:val="hy-AM"/>
              </w:rPr>
              <w:t>: Ս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տորև ներկայացված է տառերի համապատասխան բացատրությունները</w:t>
            </w:r>
            <w:r w:rsidR="002C42E8" w:rsidRPr="007C79E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C42E8" w:rsidRPr="007C79EC" w:rsidRDefault="002C42E8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G –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խումբ</w:t>
            </w:r>
          </w:p>
          <w:p w:rsidR="002C42E8" w:rsidRPr="005E6970" w:rsidRDefault="002C42E8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S –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ենթախումբ</w:t>
            </w:r>
          </w:p>
          <w:p w:rsidR="002C42E8" w:rsidRPr="005E6970" w:rsidRDefault="002C42E8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M –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Գերատեսչություն</w:t>
            </w:r>
          </w:p>
          <w:p w:rsidR="002C42E8" w:rsidRPr="005E6970" w:rsidRDefault="00D90285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K </w:t>
            </w:r>
            <w:r w:rsidR="002C42E8"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– </w:t>
            </w:r>
            <w:r w:rsidR="002C42E8" w:rsidRPr="005E6970">
              <w:rPr>
                <w:rFonts w:ascii="GHEA Grapalat" w:hAnsi="GHEA Grapalat"/>
                <w:sz w:val="24"/>
                <w:szCs w:val="24"/>
                <w:lang w:val="hy-AM"/>
              </w:rPr>
              <w:t>Եկամտային հաշիվ</w:t>
            </w:r>
          </w:p>
          <w:p w:rsidR="00D90285" w:rsidRPr="007C79EC" w:rsidRDefault="00D90285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H - ՀՎՀՀ</w:t>
            </w:r>
          </w:p>
          <w:p w:rsidR="0098585F" w:rsidRPr="007C79EC" w:rsidRDefault="0098585F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Պարտադիր լրացման դաշտեր.</w:t>
            </w:r>
          </w:p>
          <w:p w:rsidR="00D90285" w:rsidRPr="005E6970" w:rsidRDefault="0098585F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</w:rPr>
              <w:lastRenderedPageBreak/>
              <w:t>Ժամանակահատված</w:t>
            </w:r>
          </w:p>
          <w:p w:rsidR="007B5B2B" w:rsidRPr="005E6970" w:rsidRDefault="007B5B2B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</w:rPr>
              <w:t>Հաշվետվությունը ստանալու համար ս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եղմել ընթացիկ պատուհանի վերևի հատվածում տեղակայված </w:t>
            </w:r>
            <w:r w:rsidR="00743F11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="00E57EE2">
              <w:rPr>
                <w:rFonts w:ascii="GHEA Grapalat" w:hAnsi="GHEA Grapalat"/>
                <w:sz w:val="24"/>
                <w:szCs w:val="24"/>
                <w:lang w:val="en-GB"/>
              </w:rPr>
              <w:t>P</w:t>
            </w:r>
            <w:r w:rsidR="00743F11">
              <w:rPr>
                <w:rFonts w:ascii="GHEA Grapalat" w:hAnsi="GHEA Grapalat"/>
                <w:sz w:val="24"/>
                <w:szCs w:val="24"/>
                <w:lang w:val="en-GB"/>
              </w:rPr>
              <w:t>rint preview»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</w:rPr>
              <w:t xml:space="preserve">կոճակը, այնուհետև </w:t>
            </w:r>
            <w:r w:rsidR="00743F11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="00E57EE2">
              <w:rPr>
                <w:rFonts w:ascii="GHEA Grapalat" w:hAnsi="GHEA Grapalat"/>
                <w:sz w:val="24"/>
                <w:szCs w:val="24"/>
                <w:lang w:val="en-GB"/>
              </w:rPr>
              <w:t>S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ave</w:t>
            </w:r>
            <w:r w:rsidR="00743F11">
              <w:rPr>
                <w:rFonts w:ascii="GHEA Grapalat" w:hAnsi="GHEA Grapalat"/>
                <w:sz w:val="24"/>
                <w:szCs w:val="24"/>
                <w:lang w:val="en-GB"/>
              </w:rPr>
              <w:t xml:space="preserve">» 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կոճակի միջոցով հիշել հաշվետվությունը:</w:t>
            </w:r>
          </w:p>
          <w:p w:rsidR="00F103C8" w:rsidRPr="005E6970" w:rsidRDefault="00F103C8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  <w:p w:rsidR="004C650C" w:rsidRPr="005E6970" w:rsidRDefault="004C650C" w:rsidP="005E697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Հաշվետվություն</w:t>
            </w:r>
            <w:r w:rsidRPr="005E6970">
              <w:rPr>
                <w:rFonts w:ascii="GHEA Grapalat" w:hAnsi="GHEA Grapalat"/>
                <w:b/>
                <w:sz w:val="24"/>
                <w:szCs w:val="24"/>
              </w:rPr>
              <w:t xml:space="preserve"> C</w:t>
            </w:r>
            <w:r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-</w:t>
            </w:r>
            <w:r w:rsidRPr="005E6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5235</w:t>
            </w:r>
            <w:r w:rsidR="00254513" w:rsidRPr="005E6970">
              <w:rPr>
                <w:rFonts w:ascii="GHEA Grapalat" w:hAnsi="GHEA Grapalat"/>
                <w:b/>
                <w:sz w:val="24"/>
                <w:szCs w:val="24"/>
              </w:rPr>
              <w:t>, C</w:t>
            </w:r>
            <w:r w:rsidR="00254513"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-</w:t>
            </w:r>
            <w:r w:rsidR="00254513" w:rsidRPr="005E6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6236</w:t>
            </w:r>
          </w:p>
          <w:p w:rsidR="00F103C8" w:rsidRPr="005E6970" w:rsidRDefault="00705D83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B3451D" w:rsidRPr="005E6970">
              <w:rPr>
                <w:rFonts w:ascii="GHEA Grapalat" w:hAnsi="GHEA Grapalat"/>
                <w:sz w:val="24"/>
                <w:szCs w:val="24"/>
                <w:lang w:val="hy-AM"/>
              </w:rPr>
              <w:t>աշ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վետվությունը հնարավորություն է տալիս ցանկացած օրվա դրությամբ ստանալ համայնքների բյուջեների 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եկամուտների կատարման վերաբերյալ, ծախսերի </w:t>
            </w:r>
            <w:r w:rsidR="00DC34D8" w:rsidRPr="005E6970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>գործառական և տնտեսագիտական դասակարգմամբ</w:t>
            </w:r>
            <w:r w:rsidR="00DC34D8" w:rsidRPr="005E697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կատարման վերաբերյալ</w:t>
            </w:r>
            <w:r w:rsidR="00DC34D8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և հավելուրդի կամ պակասուրդի </w:t>
            </w:r>
            <w:r w:rsidR="00DC34D8" w:rsidRPr="005E6970">
              <w:rPr>
                <w:rFonts w:ascii="GHEA Grapalat" w:hAnsi="GHEA Grapalat"/>
                <w:sz w:val="24"/>
                <w:szCs w:val="24"/>
                <w:lang w:val="en-GB"/>
              </w:rPr>
              <w:t>(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>դեֆիցիտի</w:t>
            </w:r>
            <w:r w:rsidR="00DC34D8" w:rsidRPr="005E6970">
              <w:rPr>
                <w:rFonts w:ascii="GHEA Grapalat" w:hAnsi="GHEA Grapalat"/>
                <w:sz w:val="24"/>
                <w:szCs w:val="24"/>
                <w:lang w:val="en-GB"/>
              </w:rPr>
              <w:t>)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կատարման վերաբերյալ տեղեկատվություն: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E347A" w:rsidRPr="005E6970" w:rsidRDefault="00254513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Պարտադիր լրացման դաշտեր.</w:t>
            </w:r>
          </w:p>
          <w:p w:rsidR="001C5E6E" w:rsidRPr="00B72246" w:rsidRDefault="001C5E6E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2246">
              <w:rPr>
                <w:rFonts w:ascii="GHEA Grapalat" w:hAnsi="GHEA Grapalat"/>
                <w:sz w:val="24"/>
                <w:szCs w:val="24"/>
              </w:rPr>
              <w:t>Ժամանակահատված</w:t>
            </w:r>
          </w:p>
          <w:p w:rsidR="001C5E6E" w:rsidRPr="00B72246" w:rsidRDefault="001C5E6E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2246">
              <w:rPr>
                <w:rFonts w:ascii="GHEA Grapalat" w:hAnsi="GHEA Grapalat"/>
                <w:sz w:val="24"/>
                <w:szCs w:val="24"/>
              </w:rPr>
              <w:t>Համայնքի կոդ</w:t>
            </w:r>
          </w:p>
          <w:p w:rsidR="00537F00" w:rsidRPr="005E6970" w:rsidRDefault="00537F00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Հաշվետվությունը ստանալու համար սեղմել լրացման դաշտերի վերևի տողում տեղակայված </w:t>
            </w:r>
            <w:r w:rsidR="003C1E73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ts1</w:t>
            </w:r>
            <w:r w:rsidR="003C1E73"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կոճակը, այնուհետև Համակարգի հիմնական պատուհանի վերևի տողում տեղակայված </w:t>
            </w:r>
            <w:r w:rsidR="003C1E73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B27C7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A353FD">
              <w:rPr>
                <w:rFonts w:ascii="GHEA Grapalat" w:hAnsi="GHEA Grapalat"/>
                <w:sz w:val="24"/>
                <w:szCs w:val="24"/>
                <w:lang w:val="hy-AM"/>
              </w:rPr>
              <w:t>րտահանել</w:t>
            </w:r>
            <w:r w:rsidR="003C1E73"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կոճակը և հիշել հաշվետվությունը:</w:t>
            </w:r>
          </w:p>
          <w:p w:rsidR="008D5C64" w:rsidRPr="007C79EC" w:rsidRDefault="008D5C64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B63FE" w:rsidRPr="007C79EC" w:rsidRDefault="004819BD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A64563" w:rsidRPr="005E6970" w:rsidRDefault="00A64563" w:rsidP="005E6970">
      <w:pPr>
        <w:pStyle w:val="ListParagraph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B0D7A" w:rsidRPr="005E6970" w:rsidRDefault="003B0D7A" w:rsidP="005E6970">
      <w:pPr>
        <w:pStyle w:val="ListParagraph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B5C6E" w:rsidRPr="007C79EC" w:rsidRDefault="000B5C6E" w:rsidP="005E697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B5C6E" w:rsidRPr="007C79EC" w:rsidSect="00CD65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8D" w:rsidRDefault="0003238D" w:rsidP="00A752FD">
      <w:pPr>
        <w:spacing w:after="0" w:line="240" w:lineRule="auto"/>
      </w:pPr>
      <w:r>
        <w:separator/>
      </w:r>
    </w:p>
  </w:endnote>
  <w:endnote w:type="continuationSeparator" w:id="0">
    <w:p w:rsidR="0003238D" w:rsidRDefault="0003238D" w:rsidP="00A7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640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57D" w:rsidRDefault="00CD6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57D" w:rsidRDefault="00CD6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8D" w:rsidRDefault="0003238D" w:rsidP="00A752FD">
      <w:pPr>
        <w:spacing w:after="0" w:line="240" w:lineRule="auto"/>
      </w:pPr>
      <w:r>
        <w:separator/>
      </w:r>
    </w:p>
  </w:footnote>
  <w:footnote w:type="continuationSeparator" w:id="0">
    <w:p w:rsidR="0003238D" w:rsidRDefault="0003238D" w:rsidP="00A7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12" w:rsidRDefault="00CB6612">
    <w:pPr>
      <w:pStyle w:val="Header"/>
      <w:jc w:val="right"/>
    </w:pPr>
  </w:p>
  <w:p w:rsidR="00CB6612" w:rsidRDefault="00CB6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93D"/>
    <w:multiLevelType w:val="hybridMultilevel"/>
    <w:tmpl w:val="82C6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53CA"/>
    <w:multiLevelType w:val="hybridMultilevel"/>
    <w:tmpl w:val="8058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F43"/>
    <w:multiLevelType w:val="hybridMultilevel"/>
    <w:tmpl w:val="F47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38A3"/>
    <w:multiLevelType w:val="hybridMultilevel"/>
    <w:tmpl w:val="EF78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EB9"/>
    <w:multiLevelType w:val="hybridMultilevel"/>
    <w:tmpl w:val="1730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A2BE5"/>
    <w:multiLevelType w:val="hybridMultilevel"/>
    <w:tmpl w:val="6A0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97DBD"/>
    <w:multiLevelType w:val="hybridMultilevel"/>
    <w:tmpl w:val="FE2A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21AF5"/>
    <w:rsid w:val="0003238D"/>
    <w:rsid w:val="00033378"/>
    <w:rsid w:val="00033655"/>
    <w:rsid w:val="000439DE"/>
    <w:rsid w:val="00050F51"/>
    <w:rsid w:val="0005752E"/>
    <w:rsid w:val="00061FA0"/>
    <w:rsid w:val="00074CC6"/>
    <w:rsid w:val="000A7F01"/>
    <w:rsid w:val="000B5C6E"/>
    <w:rsid w:val="000D0D95"/>
    <w:rsid w:val="000D34C3"/>
    <w:rsid w:val="000E0C91"/>
    <w:rsid w:val="000F0C4B"/>
    <w:rsid w:val="000F699D"/>
    <w:rsid w:val="00120EC9"/>
    <w:rsid w:val="00133719"/>
    <w:rsid w:val="00162769"/>
    <w:rsid w:val="0017212A"/>
    <w:rsid w:val="0017721D"/>
    <w:rsid w:val="0019315E"/>
    <w:rsid w:val="001965BC"/>
    <w:rsid w:val="00197A74"/>
    <w:rsid w:val="001A7D41"/>
    <w:rsid w:val="001B2646"/>
    <w:rsid w:val="001C5E6E"/>
    <w:rsid w:val="001C7D9A"/>
    <w:rsid w:val="001E0204"/>
    <w:rsid w:val="001E69D2"/>
    <w:rsid w:val="0020323E"/>
    <w:rsid w:val="00211A67"/>
    <w:rsid w:val="00212721"/>
    <w:rsid w:val="0021567E"/>
    <w:rsid w:val="00217409"/>
    <w:rsid w:val="002219CF"/>
    <w:rsid w:val="00227C87"/>
    <w:rsid w:val="0024128F"/>
    <w:rsid w:val="002466EF"/>
    <w:rsid w:val="00252D28"/>
    <w:rsid w:val="00254513"/>
    <w:rsid w:val="002552EE"/>
    <w:rsid w:val="002878F2"/>
    <w:rsid w:val="002A583F"/>
    <w:rsid w:val="002A7E2C"/>
    <w:rsid w:val="002C089A"/>
    <w:rsid w:val="002C2E03"/>
    <w:rsid w:val="002C42E8"/>
    <w:rsid w:val="002D0802"/>
    <w:rsid w:val="00305911"/>
    <w:rsid w:val="00307D33"/>
    <w:rsid w:val="0033263A"/>
    <w:rsid w:val="00336311"/>
    <w:rsid w:val="003533BE"/>
    <w:rsid w:val="003651B5"/>
    <w:rsid w:val="003926B1"/>
    <w:rsid w:val="003A06CA"/>
    <w:rsid w:val="003A5B44"/>
    <w:rsid w:val="003A67E2"/>
    <w:rsid w:val="003B06CA"/>
    <w:rsid w:val="003B0D7A"/>
    <w:rsid w:val="003B44E0"/>
    <w:rsid w:val="003C1E73"/>
    <w:rsid w:val="003D2A3F"/>
    <w:rsid w:val="003F7765"/>
    <w:rsid w:val="00412F01"/>
    <w:rsid w:val="004139EF"/>
    <w:rsid w:val="00433B32"/>
    <w:rsid w:val="00452CF7"/>
    <w:rsid w:val="004622BD"/>
    <w:rsid w:val="004625D5"/>
    <w:rsid w:val="00463E49"/>
    <w:rsid w:val="00477BB0"/>
    <w:rsid w:val="004819BD"/>
    <w:rsid w:val="00492864"/>
    <w:rsid w:val="004928B0"/>
    <w:rsid w:val="0049551B"/>
    <w:rsid w:val="004A561C"/>
    <w:rsid w:val="004C650C"/>
    <w:rsid w:val="004D0942"/>
    <w:rsid w:val="004E2DD6"/>
    <w:rsid w:val="004E5B25"/>
    <w:rsid w:val="004F250E"/>
    <w:rsid w:val="004F34FA"/>
    <w:rsid w:val="00502A22"/>
    <w:rsid w:val="00502D61"/>
    <w:rsid w:val="00503958"/>
    <w:rsid w:val="0051123A"/>
    <w:rsid w:val="00516341"/>
    <w:rsid w:val="00520C2B"/>
    <w:rsid w:val="00537F00"/>
    <w:rsid w:val="00564A00"/>
    <w:rsid w:val="00576051"/>
    <w:rsid w:val="005925DD"/>
    <w:rsid w:val="005B71AA"/>
    <w:rsid w:val="005D4B36"/>
    <w:rsid w:val="005E6970"/>
    <w:rsid w:val="005F5095"/>
    <w:rsid w:val="00611668"/>
    <w:rsid w:val="006259E4"/>
    <w:rsid w:val="00633832"/>
    <w:rsid w:val="006442DE"/>
    <w:rsid w:val="00656D3C"/>
    <w:rsid w:val="006653DF"/>
    <w:rsid w:val="00672DBD"/>
    <w:rsid w:val="0067599C"/>
    <w:rsid w:val="00676567"/>
    <w:rsid w:val="00694D90"/>
    <w:rsid w:val="006C5B7A"/>
    <w:rsid w:val="006D1B91"/>
    <w:rsid w:val="006F1CED"/>
    <w:rsid w:val="006F77E8"/>
    <w:rsid w:val="006F7FF5"/>
    <w:rsid w:val="007005B0"/>
    <w:rsid w:val="007005DE"/>
    <w:rsid w:val="00702361"/>
    <w:rsid w:val="00705D83"/>
    <w:rsid w:val="00711DF5"/>
    <w:rsid w:val="00735CAC"/>
    <w:rsid w:val="00743F11"/>
    <w:rsid w:val="0075090F"/>
    <w:rsid w:val="00755131"/>
    <w:rsid w:val="00763BB2"/>
    <w:rsid w:val="00780554"/>
    <w:rsid w:val="0078689F"/>
    <w:rsid w:val="007A19D4"/>
    <w:rsid w:val="007A3F29"/>
    <w:rsid w:val="007B5B2B"/>
    <w:rsid w:val="007B63FE"/>
    <w:rsid w:val="007C301F"/>
    <w:rsid w:val="007C79EC"/>
    <w:rsid w:val="007D4A63"/>
    <w:rsid w:val="00805C1D"/>
    <w:rsid w:val="0081097B"/>
    <w:rsid w:val="0081467F"/>
    <w:rsid w:val="0082492C"/>
    <w:rsid w:val="00830C34"/>
    <w:rsid w:val="00832D1C"/>
    <w:rsid w:val="0083330B"/>
    <w:rsid w:val="00870213"/>
    <w:rsid w:val="00874238"/>
    <w:rsid w:val="008800FD"/>
    <w:rsid w:val="008805E9"/>
    <w:rsid w:val="0088132A"/>
    <w:rsid w:val="00886B9C"/>
    <w:rsid w:val="0089040E"/>
    <w:rsid w:val="008928F3"/>
    <w:rsid w:val="008A2B2A"/>
    <w:rsid w:val="008B7C30"/>
    <w:rsid w:val="008C5945"/>
    <w:rsid w:val="008D5C64"/>
    <w:rsid w:val="008D5E9F"/>
    <w:rsid w:val="008E154A"/>
    <w:rsid w:val="008E79E7"/>
    <w:rsid w:val="009057A9"/>
    <w:rsid w:val="00910803"/>
    <w:rsid w:val="0091227F"/>
    <w:rsid w:val="00914621"/>
    <w:rsid w:val="00937A19"/>
    <w:rsid w:val="00943EF7"/>
    <w:rsid w:val="00954E7F"/>
    <w:rsid w:val="00973DD5"/>
    <w:rsid w:val="0098585F"/>
    <w:rsid w:val="009A73AC"/>
    <w:rsid w:val="009B1B51"/>
    <w:rsid w:val="009B61EC"/>
    <w:rsid w:val="009C1318"/>
    <w:rsid w:val="009C3D85"/>
    <w:rsid w:val="009C5128"/>
    <w:rsid w:val="009D5259"/>
    <w:rsid w:val="009E1D9C"/>
    <w:rsid w:val="009E30D5"/>
    <w:rsid w:val="009E6851"/>
    <w:rsid w:val="009F0F1B"/>
    <w:rsid w:val="009F4E3D"/>
    <w:rsid w:val="00A000DB"/>
    <w:rsid w:val="00A353FD"/>
    <w:rsid w:val="00A45DCA"/>
    <w:rsid w:val="00A57720"/>
    <w:rsid w:val="00A64563"/>
    <w:rsid w:val="00A72975"/>
    <w:rsid w:val="00A7397D"/>
    <w:rsid w:val="00A752FD"/>
    <w:rsid w:val="00A82481"/>
    <w:rsid w:val="00A84E11"/>
    <w:rsid w:val="00A92A05"/>
    <w:rsid w:val="00A92A62"/>
    <w:rsid w:val="00A93A7D"/>
    <w:rsid w:val="00AD0941"/>
    <w:rsid w:val="00AD7604"/>
    <w:rsid w:val="00AE39C4"/>
    <w:rsid w:val="00AE57C4"/>
    <w:rsid w:val="00AE7881"/>
    <w:rsid w:val="00B27C79"/>
    <w:rsid w:val="00B30C6C"/>
    <w:rsid w:val="00B3451D"/>
    <w:rsid w:val="00B40831"/>
    <w:rsid w:val="00B45EDC"/>
    <w:rsid w:val="00B52594"/>
    <w:rsid w:val="00B547C6"/>
    <w:rsid w:val="00B61C64"/>
    <w:rsid w:val="00B669B3"/>
    <w:rsid w:val="00B66DBE"/>
    <w:rsid w:val="00B72246"/>
    <w:rsid w:val="00B833D9"/>
    <w:rsid w:val="00B9782F"/>
    <w:rsid w:val="00BA336E"/>
    <w:rsid w:val="00BB4361"/>
    <w:rsid w:val="00BB7811"/>
    <w:rsid w:val="00BD133A"/>
    <w:rsid w:val="00BD7FB5"/>
    <w:rsid w:val="00BF32E7"/>
    <w:rsid w:val="00BF4E26"/>
    <w:rsid w:val="00C05B37"/>
    <w:rsid w:val="00C225C0"/>
    <w:rsid w:val="00C40DF2"/>
    <w:rsid w:val="00C41BBE"/>
    <w:rsid w:val="00C42028"/>
    <w:rsid w:val="00C53EC9"/>
    <w:rsid w:val="00C60804"/>
    <w:rsid w:val="00C61F5C"/>
    <w:rsid w:val="00C63050"/>
    <w:rsid w:val="00C76E9A"/>
    <w:rsid w:val="00C868B1"/>
    <w:rsid w:val="00CB6612"/>
    <w:rsid w:val="00CC35C0"/>
    <w:rsid w:val="00CD657D"/>
    <w:rsid w:val="00CE2655"/>
    <w:rsid w:val="00CE347A"/>
    <w:rsid w:val="00CE555D"/>
    <w:rsid w:val="00CE5CA2"/>
    <w:rsid w:val="00CF2E18"/>
    <w:rsid w:val="00D05BB4"/>
    <w:rsid w:val="00D064BA"/>
    <w:rsid w:val="00D06DD1"/>
    <w:rsid w:val="00D1253A"/>
    <w:rsid w:val="00D1709A"/>
    <w:rsid w:val="00D80FA9"/>
    <w:rsid w:val="00D90285"/>
    <w:rsid w:val="00DB2D4A"/>
    <w:rsid w:val="00DB4CF9"/>
    <w:rsid w:val="00DC34D8"/>
    <w:rsid w:val="00DC6129"/>
    <w:rsid w:val="00DD510B"/>
    <w:rsid w:val="00DD55B5"/>
    <w:rsid w:val="00DE0FF7"/>
    <w:rsid w:val="00DE416F"/>
    <w:rsid w:val="00E032AE"/>
    <w:rsid w:val="00E0390A"/>
    <w:rsid w:val="00E3419F"/>
    <w:rsid w:val="00E355F2"/>
    <w:rsid w:val="00E42DF5"/>
    <w:rsid w:val="00E51C95"/>
    <w:rsid w:val="00E57EE2"/>
    <w:rsid w:val="00E651CD"/>
    <w:rsid w:val="00E85A73"/>
    <w:rsid w:val="00EA0A71"/>
    <w:rsid w:val="00EA4FDD"/>
    <w:rsid w:val="00EC6C9B"/>
    <w:rsid w:val="00EE107B"/>
    <w:rsid w:val="00EE64A1"/>
    <w:rsid w:val="00EE6D9F"/>
    <w:rsid w:val="00EF166D"/>
    <w:rsid w:val="00F103C8"/>
    <w:rsid w:val="00F24F10"/>
    <w:rsid w:val="00F2575F"/>
    <w:rsid w:val="00F2697B"/>
    <w:rsid w:val="00F3460C"/>
    <w:rsid w:val="00F554C8"/>
    <w:rsid w:val="00F61B68"/>
    <w:rsid w:val="00F728CF"/>
    <w:rsid w:val="00F73836"/>
    <w:rsid w:val="00F73D4E"/>
    <w:rsid w:val="00F95277"/>
    <w:rsid w:val="00FB4971"/>
    <w:rsid w:val="00FB4A0F"/>
    <w:rsid w:val="00FD4758"/>
    <w:rsid w:val="00FE3F4F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77297"/>
  <w15:docId w15:val="{25400BDA-8374-4D8C-A38B-509CAE42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116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66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1166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61166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95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2"/>
  </w:style>
  <w:style w:type="paragraph" w:styleId="Footer">
    <w:name w:val="footer"/>
    <w:basedOn w:val="Normal"/>
    <w:link w:val="Foot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2"/>
  </w:style>
  <w:style w:type="paragraph" w:styleId="NoSpacing">
    <w:name w:val="No Spacing"/>
    <w:uiPriority w:val="1"/>
    <w:qFormat/>
    <w:rsid w:val="005760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8DAA-1A55-4A78-A4BA-39B6A033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NARA</cp:lastModifiedBy>
  <cp:revision>163</cp:revision>
  <cp:lastPrinted>2020-12-07T12:21:00Z</cp:lastPrinted>
  <dcterms:created xsi:type="dcterms:W3CDTF">2020-04-12T19:16:00Z</dcterms:created>
  <dcterms:modified xsi:type="dcterms:W3CDTF">2022-04-26T11:56:00Z</dcterms:modified>
</cp:coreProperties>
</file>