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E47CAC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E47CAC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0D7F8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արտաքին</w:t>
      </w:r>
      <w:proofErr w:type="spellEnd"/>
      <w:r w:rsidR="009B194B"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Պետական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գույքի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</w:rPr>
        <w:t>այսուհետ</w:t>
      </w:r>
      <w:proofErr w:type="spellEnd"/>
      <w:r w:rsidR="00245C1C">
        <w:rPr>
          <w:rFonts w:ascii="GHEA Grapalat" w:eastAsia="Times New Roman" w:hAnsi="GHEA Grapalat"/>
          <w:color w:val="000000"/>
        </w:rPr>
        <w:t>՝</w:t>
      </w:r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</w:t>
      </w:r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3193">
        <w:rPr>
          <w:rFonts w:ascii="GHEA Grapalat" w:eastAsia="Times New Roman" w:hAnsi="GHEA Grapalat"/>
          <w:b/>
          <w:color w:val="000000"/>
        </w:rPr>
        <w:t>արտաք</w:t>
      </w:r>
      <w:r w:rsidR="007C6E22" w:rsidRPr="00E47CAC">
        <w:rPr>
          <w:rFonts w:ascii="GHEA Grapalat" w:eastAsia="Times New Roman" w:hAnsi="GHEA Grapalat"/>
          <w:b/>
          <w:bCs/>
          <w:color w:val="000000"/>
        </w:rPr>
        <w:t>ին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</w:rPr>
        <w:t>՝</w:t>
      </w:r>
      <w:r w:rsidR="00DB1790" w:rsidRPr="00E47CAC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B51CD1" w:rsidRPr="001E3193">
        <w:rPr>
          <w:rFonts w:ascii="GHEA Grapalat" w:hAnsi="GHEA Grapalat" w:cs="Sylfaen"/>
          <w:b/>
          <w:bCs/>
          <w:iCs/>
        </w:rPr>
        <w:t>Պետական</w:t>
      </w:r>
      <w:proofErr w:type="spellEnd"/>
      <w:r w:rsidR="00B51CD1" w:rsidRPr="001E3193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B51CD1" w:rsidRPr="001E3193">
        <w:rPr>
          <w:rFonts w:ascii="GHEA Grapalat" w:hAnsi="GHEA Grapalat" w:cs="Sylfaen"/>
          <w:b/>
          <w:bCs/>
          <w:iCs/>
        </w:rPr>
        <w:t>գույքի</w:t>
      </w:r>
      <w:proofErr w:type="spellEnd"/>
      <w:r w:rsidR="00B51CD1" w:rsidRPr="001E3193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B51CD1" w:rsidRPr="001E3193">
        <w:rPr>
          <w:rFonts w:ascii="GHEA Grapalat" w:hAnsi="GHEA Grapalat" w:cs="Sylfaen"/>
          <w:b/>
          <w:bCs/>
          <w:iCs/>
        </w:rPr>
        <w:t>կառավարման</w:t>
      </w:r>
      <w:proofErr w:type="spellEnd"/>
      <w:r w:rsidR="00B51CD1" w:rsidRPr="001E3193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B51CD1" w:rsidRPr="001E3193">
        <w:rPr>
          <w:rFonts w:ascii="GHEA Grapalat" w:hAnsi="GHEA Grapalat" w:cs="Sylfaen"/>
          <w:b/>
          <w:bCs/>
          <w:iCs/>
        </w:rPr>
        <w:t>կոմիտեի</w:t>
      </w:r>
      <w:proofErr w:type="spellEnd"/>
      <w:r w:rsidR="00B51CD1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պետական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գույքի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կառավարման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ծրագրերի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և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իրավական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ակտերի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մշակման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վարչության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պետական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գույքի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կառավարման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ծրագրերի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և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ռազմավարական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փաստաթղթերի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մշակման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բաժնի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գլխավոր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մասնագետի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(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ծածկագիրը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>` 22-3-25.1-Մ2-5),</w:t>
      </w:r>
      <w:r w:rsidR="007C6E22" w:rsidRPr="006A3568">
        <w:rPr>
          <w:rFonts w:ascii="GHEA Grapalat" w:hAnsi="GHEA Grapalat" w:cs="Sylfaen"/>
          <w:b/>
          <w:bCs/>
          <w:iCs/>
        </w:rPr>
        <w:t xml:space="preserve"> </w:t>
      </w:r>
      <w:r w:rsidR="00C540C5" w:rsidRPr="00E47CAC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proofErr w:type="spellStart"/>
      <w:r w:rsidR="00BB5985">
        <w:rPr>
          <w:rFonts w:ascii="GHEA Grapalat" w:eastAsia="Times New Roman" w:hAnsi="GHEA Grapalat"/>
          <w:color w:val="000000"/>
        </w:rPr>
        <w:t>Գլխավոր</w:t>
      </w:r>
      <w:proofErr w:type="spellEnd"/>
      <w:r w:rsidR="007C6E22" w:rsidRPr="00E47CAC">
        <w:rPr>
          <w:rFonts w:ascii="GHEA Grapalat" w:hAnsi="GHEA Grapalat"/>
          <w:lang w:val="hy-AM"/>
        </w:rPr>
        <w:t xml:space="preserve"> </w:t>
      </w:r>
      <w:proofErr w:type="spellStart"/>
      <w:r w:rsidR="008D7CE6" w:rsidRPr="00E47CAC">
        <w:rPr>
          <w:rFonts w:ascii="GHEA Grapalat" w:hAnsi="GHEA Grapalat"/>
        </w:rPr>
        <w:t>մասնագետ</w:t>
      </w:r>
      <w:proofErr w:type="spellEnd"/>
      <w:r w:rsidR="00C540C5" w:rsidRPr="00E47CAC">
        <w:rPr>
          <w:rFonts w:ascii="GHEA Grapalat" w:eastAsia="Times New Roman" w:hAnsi="GHEA Grapalat"/>
          <w:color w:val="000000"/>
          <w:lang w:val="hy-AM"/>
        </w:rPr>
        <w:t>)</w:t>
      </w:r>
      <w:r w:rsidR="00C540C5" w:rsidRPr="00E47CAC">
        <w:rPr>
          <w:rFonts w:ascii="GHEA Grapalat" w:hAnsi="GHEA Grapalat"/>
          <w:b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թափուր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</w:t>
      </w:r>
      <w:r w:rsidR="0009478E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BB5985" w:rsidRPr="006A3568">
        <w:rPr>
          <w:rFonts w:ascii="GHEA Grapalat" w:hAnsi="GHEA Grapalat" w:cs="Sylfaen"/>
          <w:b/>
          <w:bCs/>
          <w:iCs/>
        </w:rPr>
        <w:t>Գլխավոր</w:t>
      </w:r>
      <w:proofErr w:type="spellEnd"/>
      <w:r w:rsidR="00BB5985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BB5985" w:rsidRPr="006A3568">
        <w:rPr>
          <w:rFonts w:ascii="GHEA Grapalat" w:hAnsi="GHEA Grapalat" w:cs="Sylfaen"/>
          <w:b/>
          <w:bCs/>
          <w:iCs/>
        </w:rPr>
        <w:t>մասնագետի</w:t>
      </w:r>
      <w:proofErr w:type="spellEnd"/>
      <w:r w:rsidR="00BB5985" w:rsidRPr="00BB598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բնութագրի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զբաղեցնող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ծառայողի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սահմանված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ներկայացվող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պահանջվող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կրթության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ստաժի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ինչպես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նաև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աշխատանքի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ներառված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որի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օրինակը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E47CAC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7CAC" w:rsidRDefault="00BB5985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Գլխավոր</w:t>
      </w:r>
      <w:proofErr w:type="spellEnd"/>
      <w:r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մասնագետի</w:t>
      </w:r>
      <w:proofErr w:type="spellEnd"/>
      <w:r w:rsidRPr="00BB5985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(</w:t>
      </w:r>
      <w:r w:rsidRPr="00BB5985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ծածկագիրը` </w:t>
      </w:r>
      <w:r w:rsidR="001E3193">
        <w:rPr>
          <w:rFonts w:ascii="GHEA Grapalat" w:eastAsia="Times New Roman" w:hAnsi="GHEA Grapalat" w:cs="Sylfaen"/>
          <w:b/>
          <w:bCs/>
          <w:iCs/>
          <w:sz w:val="24"/>
          <w:szCs w:val="24"/>
          <w:lang w:val="fr-FR" w:eastAsia="ru-RU"/>
        </w:rPr>
        <w:t>22-3-25.1-Մ2-5)</w:t>
      </w:r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թափուր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մասնակցել</w:t>
      </w:r>
      <w:r w:rsidR="00FE12FF" w:rsidRPr="00E47CAC">
        <w:rPr>
          <w:rFonts w:ascii="GHEA Grapalat" w:eastAsia="Times New Roman" w:hAnsi="GHEA Grapalat"/>
          <w:color w:val="000000"/>
        </w:rPr>
        <w:t>ու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ներկայացնեն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>՝</w:t>
      </w:r>
    </w:p>
    <w:p w:rsidR="0000257B" w:rsidRPr="00E47CAC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E63E3E" w:rsidRDefault="0000257B" w:rsidP="00E63E3E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E63E3E" w:rsidRDefault="00E63E3E" w:rsidP="00E63E3E">
      <w:pPr>
        <w:shd w:val="clear" w:color="auto" w:fill="FFFFFF"/>
        <w:spacing w:line="240" w:lineRule="auto"/>
        <w:ind w:left="360" w:firstLine="0"/>
        <w:jc w:val="both"/>
        <w:rPr>
          <w:rFonts w:ascii="GHEA Grapalat" w:hAnsi="GHEA Grapalat"/>
          <w:color w:val="000000"/>
        </w:rPr>
      </w:pPr>
    </w:p>
    <w:p w:rsidR="00E63E3E" w:rsidRPr="00E63E3E" w:rsidRDefault="00E63E3E" w:rsidP="00E63E3E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Մրցույթին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մասնակցելու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դիմումները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ներկայացվում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առցանց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` https://cso.gov.am/internal-external-competitions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հղումով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>`</w:t>
      </w:r>
      <w:r w:rsidRPr="003F3837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6B5C31" w:rsidRPr="006B5C31">
        <w:rPr>
          <w:rFonts w:ascii="GHEA Grapalat" w:hAnsi="GHEA Grapalat"/>
          <w:b/>
          <w:color w:val="000000"/>
          <w:sz w:val="20"/>
          <w:szCs w:val="20"/>
        </w:rPr>
        <w:t>մինչև</w:t>
      </w:r>
      <w:proofErr w:type="spellEnd"/>
      <w:r w:rsidR="006B5C31" w:rsidRPr="006B5C31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 w:rsidRPr="00E63E3E">
        <w:rPr>
          <w:rFonts w:ascii="GHEA Grapalat" w:hAnsi="GHEA Grapalat"/>
          <w:b/>
          <w:color w:val="000000"/>
          <w:sz w:val="20"/>
          <w:szCs w:val="20"/>
        </w:rPr>
        <w:t xml:space="preserve">2022 </w:t>
      </w:r>
      <w:proofErr w:type="spellStart"/>
      <w:r w:rsidRPr="00E63E3E">
        <w:rPr>
          <w:rFonts w:ascii="GHEA Grapalat" w:hAnsi="GHEA Grapalat"/>
          <w:b/>
          <w:color w:val="000000"/>
          <w:sz w:val="20"/>
          <w:szCs w:val="20"/>
        </w:rPr>
        <w:t>թվականի</w:t>
      </w:r>
      <w:proofErr w:type="spellEnd"/>
      <w:r w:rsidRPr="00E63E3E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b/>
          <w:color w:val="000000"/>
          <w:sz w:val="20"/>
          <w:szCs w:val="20"/>
        </w:rPr>
        <w:t>մայիսի</w:t>
      </w:r>
      <w:proofErr w:type="spellEnd"/>
      <w:r w:rsidRPr="00E63E3E">
        <w:rPr>
          <w:rFonts w:ascii="GHEA Grapalat" w:hAnsi="GHEA Grapalat"/>
          <w:b/>
          <w:color w:val="000000"/>
          <w:sz w:val="20"/>
          <w:szCs w:val="20"/>
        </w:rPr>
        <w:t xml:space="preserve"> 16-ը</w:t>
      </w:r>
      <w:r w:rsidR="003D1CA0">
        <w:rPr>
          <w:rFonts w:ascii="GHEA Grapalat" w:hAnsi="GHEA Grapalat"/>
          <w:b/>
          <w:color w:val="000000"/>
          <w:sz w:val="20"/>
          <w:szCs w:val="20"/>
        </w:rPr>
        <w:t>`</w:t>
      </w:r>
      <w:bookmarkStart w:id="0" w:name="_GoBack"/>
      <w:bookmarkEnd w:id="0"/>
      <w:r w:rsidRPr="00E63E3E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b/>
          <w:color w:val="000000"/>
          <w:sz w:val="20"/>
          <w:szCs w:val="20"/>
        </w:rPr>
        <w:t>ժամը</w:t>
      </w:r>
      <w:proofErr w:type="spellEnd"/>
      <w:r w:rsidRPr="00E63E3E">
        <w:rPr>
          <w:rFonts w:ascii="GHEA Grapalat" w:hAnsi="GHEA Grapalat"/>
          <w:b/>
          <w:color w:val="000000"/>
          <w:sz w:val="20"/>
          <w:szCs w:val="20"/>
        </w:rPr>
        <w:t xml:space="preserve"> 24:00-ը։</w:t>
      </w:r>
    </w:p>
    <w:p w:rsidR="00E63E3E" w:rsidRDefault="00E63E3E" w:rsidP="00E63E3E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8E567C" w:rsidRPr="00E47CAC" w:rsidRDefault="00BD6F80" w:rsidP="00E63E3E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BD6F80" w:rsidRPr="00E47CAC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1E3193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1E3193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="001E3193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Լրացնելով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E567C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տական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ծրագրերի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իրավական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ակտերի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մշակման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ծրագրերի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ռազմավարական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փաստաթղթերի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մշակման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` 22-3-25.1-Մ2-5)</w:t>
      </w:r>
      <w:r w:rsidR="001E3193" w:rsidRPr="001E3193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իական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7CAC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7CAC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E47CAC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7CAC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7CAC">
        <w:rPr>
          <w:rFonts w:ascii="GHEA Grapalat" w:hAnsi="GHEA Grapalat"/>
          <w:lang w:val="hy-AM" w:eastAsia="hy-AM"/>
        </w:rPr>
        <w:t xml:space="preserve">Մրցույթի </w:t>
      </w:r>
      <w:r w:rsidRPr="00E47CAC">
        <w:rPr>
          <w:rFonts w:ascii="GHEA Grapalat" w:hAnsi="GHEA Grapalat"/>
          <w:b/>
          <w:lang w:val="hy-AM" w:eastAsia="hy-AM"/>
        </w:rPr>
        <w:t>թեստավորման փուլը</w:t>
      </w:r>
      <w:r w:rsidRPr="00E47CAC">
        <w:rPr>
          <w:rFonts w:ascii="GHEA Grapalat" w:hAnsi="GHEA Grapalat"/>
          <w:lang w:val="hy-AM" w:eastAsia="hy-AM"/>
        </w:rPr>
        <w:t xml:space="preserve"> կանցկացվի </w:t>
      </w:r>
      <w:r w:rsidRPr="00E47CAC">
        <w:rPr>
          <w:rFonts w:ascii="GHEA Grapalat" w:hAnsi="GHEA Grapalat"/>
          <w:b/>
          <w:lang w:val="hy-AM" w:eastAsia="hy-AM"/>
        </w:rPr>
        <w:t>202</w:t>
      </w:r>
      <w:r w:rsidR="00B36199" w:rsidRPr="00E47CAC">
        <w:rPr>
          <w:rFonts w:ascii="GHEA Grapalat" w:hAnsi="GHEA Grapalat"/>
          <w:b/>
          <w:lang w:eastAsia="hy-AM"/>
        </w:rPr>
        <w:t>2</w:t>
      </w:r>
      <w:r w:rsidRPr="00E47CAC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F011FE">
        <w:rPr>
          <w:rFonts w:ascii="GHEA Grapalat" w:hAnsi="GHEA Grapalat"/>
          <w:b/>
          <w:lang w:eastAsia="hy-AM"/>
        </w:rPr>
        <w:t>հունիսի</w:t>
      </w:r>
      <w:proofErr w:type="spellEnd"/>
      <w:r w:rsidR="00F011FE">
        <w:rPr>
          <w:rFonts w:ascii="GHEA Grapalat" w:hAnsi="GHEA Grapalat"/>
          <w:b/>
          <w:lang w:eastAsia="hy-AM"/>
        </w:rPr>
        <w:t xml:space="preserve"> 14</w:t>
      </w:r>
      <w:r w:rsidRPr="00E47CAC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E47CAC">
        <w:rPr>
          <w:rFonts w:ascii="GHEA Grapalat" w:hAnsi="GHEA Grapalat"/>
          <w:b/>
          <w:lang w:eastAsia="hy-AM"/>
        </w:rPr>
        <w:t>1</w:t>
      </w:r>
      <w:r w:rsidR="00B51CD1" w:rsidRPr="00E47CAC">
        <w:rPr>
          <w:rFonts w:ascii="GHEA Grapalat" w:hAnsi="GHEA Grapalat"/>
          <w:b/>
          <w:lang w:eastAsia="hy-AM"/>
        </w:rPr>
        <w:t>1</w:t>
      </w:r>
      <w:r w:rsidRPr="00E47CAC">
        <w:rPr>
          <w:rFonts w:ascii="GHEA Grapalat" w:hAnsi="GHEA Grapalat"/>
          <w:b/>
          <w:lang w:val="hy-AM" w:eastAsia="hy-AM"/>
        </w:rPr>
        <w:t>:</w:t>
      </w:r>
      <w:r w:rsidR="004F6515" w:rsidRPr="00E47CAC">
        <w:rPr>
          <w:rFonts w:ascii="GHEA Grapalat" w:hAnsi="GHEA Grapalat"/>
          <w:b/>
          <w:lang w:eastAsia="hy-AM"/>
        </w:rPr>
        <w:t>0</w:t>
      </w:r>
      <w:r w:rsidR="008E567C" w:rsidRPr="00E47CAC">
        <w:rPr>
          <w:rFonts w:ascii="GHEA Grapalat" w:hAnsi="GHEA Grapalat"/>
          <w:b/>
          <w:lang w:eastAsia="hy-AM"/>
        </w:rPr>
        <w:t>0</w:t>
      </w:r>
      <w:r w:rsidRPr="00E47CAC">
        <w:rPr>
          <w:rFonts w:ascii="GHEA Grapalat" w:hAnsi="GHEA Grapalat"/>
          <w:b/>
          <w:lang w:val="hy-AM" w:eastAsia="hy-AM"/>
        </w:rPr>
        <w:t>-ին</w:t>
      </w:r>
      <w:r w:rsidRPr="00E47CAC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</w:rPr>
        <w:t>202</w:t>
      </w:r>
      <w:r w:rsidR="00B36199" w:rsidRPr="00E47CAC">
        <w:rPr>
          <w:rFonts w:ascii="GHEA Grapalat" w:eastAsia="Times New Roman" w:hAnsi="GHEA Grapalat"/>
          <w:b/>
          <w:color w:val="000000"/>
        </w:rPr>
        <w:t>2</w:t>
      </w:r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F011FE">
        <w:rPr>
          <w:rFonts w:ascii="GHEA Grapalat" w:eastAsia="Times New Roman" w:hAnsi="GHEA Grapalat"/>
          <w:b/>
          <w:color w:val="000000"/>
        </w:rPr>
        <w:t>հունիսի</w:t>
      </w:r>
      <w:proofErr w:type="spellEnd"/>
      <w:r w:rsidR="00F011FE">
        <w:rPr>
          <w:rFonts w:ascii="GHEA Grapalat" w:eastAsia="Times New Roman" w:hAnsi="GHEA Grapalat"/>
          <w:b/>
          <w:color w:val="000000"/>
        </w:rPr>
        <w:t xml:space="preserve"> 16</w:t>
      </w:r>
      <w:r w:rsidRPr="00E47CAC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1</w:t>
      </w:r>
      <w:r w:rsidR="00814F03" w:rsidRPr="00E47CAC">
        <w:rPr>
          <w:rFonts w:ascii="GHEA Grapalat" w:eastAsia="Times New Roman" w:hAnsi="GHEA Grapalat"/>
          <w:b/>
          <w:color w:val="000000"/>
        </w:rPr>
        <w:t>1</w:t>
      </w:r>
      <w:r w:rsidRPr="00E47CAC">
        <w:rPr>
          <w:rFonts w:ascii="GHEA Grapalat" w:eastAsia="Times New Roman" w:hAnsi="GHEA Grapalat"/>
          <w:b/>
          <w:color w:val="000000"/>
        </w:rPr>
        <w:t>:</w:t>
      </w:r>
      <w:r w:rsidR="00814F03" w:rsidRPr="00E47CAC">
        <w:rPr>
          <w:rFonts w:ascii="GHEA Grapalat" w:eastAsia="Times New Roman" w:hAnsi="GHEA Grapalat"/>
          <w:b/>
          <w:color w:val="000000"/>
        </w:rPr>
        <w:t>0</w:t>
      </w:r>
      <w:r w:rsidRPr="00E47CAC">
        <w:rPr>
          <w:rFonts w:ascii="GHEA Grapalat" w:eastAsia="Times New Roman" w:hAnsi="GHEA Grapalat"/>
          <w:b/>
          <w:color w:val="000000"/>
        </w:rPr>
        <w:t>0-ին</w:t>
      </w:r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Պետական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գույքի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շենքում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="0079591C" w:rsidRPr="00E47CAC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` </w:t>
      </w:r>
      <w:r w:rsidRPr="00E47CAC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Տիգրան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Մեծ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4)</w:t>
      </w:r>
      <w:r w:rsidR="008C2686"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հարցազրույցի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փուլը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Հարցարան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>»</w:t>
      </w:r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ձևաչափով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Հիմնական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աշխատավարձը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="00A92F88" w:rsidRPr="00A92F88">
        <w:rPr>
          <w:rFonts w:ascii="GHEA Grapalat" w:eastAsia="Times New Roman" w:hAnsi="GHEA Grapalat"/>
          <w:b/>
          <w:color w:val="000000"/>
        </w:rPr>
        <w:t>212 309 (</w:t>
      </w:r>
      <w:proofErr w:type="spellStart"/>
      <w:r w:rsidR="00A92F88" w:rsidRPr="00A92F88">
        <w:rPr>
          <w:rFonts w:ascii="GHEA Grapalat" w:eastAsia="Times New Roman" w:hAnsi="GHEA Grapalat"/>
          <w:b/>
          <w:color w:val="000000"/>
        </w:rPr>
        <w:t>երկու</w:t>
      </w:r>
      <w:proofErr w:type="spellEnd"/>
      <w:r w:rsidR="00A92F88" w:rsidRP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 w:rsidRPr="00A92F88">
        <w:rPr>
          <w:rFonts w:ascii="GHEA Grapalat" w:eastAsia="Times New Roman" w:hAnsi="GHEA Grapalat"/>
          <w:b/>
          <w:color w:val="000000"/>
        </w:rPr>
        <w:t>հարյուր</w:t>
      </w:r>
      <w:proofErr w:type="spellEnd"/>
      <w:r w:rsidR="00A92F88" w:rsidRP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 w:rsidRPr="00A92F88">
        <w:rPr>
          <w:rFonts w:ascii="GHEA Grapalat" w:eastAsia="Times New Roman" w:hAnsi="GHEA Grapalat"/>
          <w:b/>
          <w:color w:val="000000"/>
        </w:rPr>
        <w:t>տասներկու</w:t>
      </w:r>
      <w:proofErr w:type="spellEnd"/>
      <w:r w:rsidR="00A92F88" w:rsidRP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 w:rsidRPr="00A92F88">
        <w:rPr>
          <w:rFonts w:ascii="GHEA Grapalat" w:eastAsia="Times New Roman" w:hAnsi="GHEA Grapalat"/>
          <w:b/>
          <w:color w:val="000000"/>
        </w:rPr>
        <w:t>հա</w:t>
      </w:r>
      <w:r w:rsidR="00A92F88">
        <w:rPr>
          <w:rFonts w:ascii="GHEA Grapalat" w:eastAsia="Times New Roman" w:hAnsi="GHEA Grapalat"/>
          <w:b/>
          <w:color w:val="000000"/>
        </w:rPr>
        <w:t>զար</w:t>
      </w:r>
      <w:proofErr w:type="spellEnd"/>
      <w:r w:rsid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>
        <w:rPr>
          <w:rFonts w:ascii="GHEA Grapalat" w:eastAsia="Times New Roman" w:hAnsi="GHEA Grapalat"/>
          <w:b/>
          <w:color w:val="000000"/>
        </w:rPr>
        <w:t>երեք</w:t>
      </w:r>
      <w:proofErr w:type="spellEnd"/>
      <w:r w:rsid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>
        <w:rPr>
          <w:rFonts w:ascii="GHEA Grapalat" w:eastAsia="Times New Roman" w:hAnsi="GHEA Grapalat"/>
          <w:b/>
          <w:color w:val="000000"/>
        </w:rPr>
        <w:t>հարյուր</w:t>
      </w:r>
      <w:proofErr w:type="spellEnd"/>
      <w:r w:rsid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>
        <w:rPr>
          <w:rFonts w:ascii="GHEA Grapalat" w:eastAsia="Times New Roman" w:hAnsi="GHEA Grapalat"/>
          <w:b/>
          <w:color w:val="000000"/>
        </w:rPr>
        <w:t>ինը</w:t>
      </w:r>
      <w:proofErr w:type="spellEnd"/>
      <w:r w:rsidR="00A92F88">
        <w:rPr>
          <w:rFonts w:ascii="GHEA Grapalat" w:eastAsia="Times New Roman" w:hAnsi="GHEA Grapalat"/>
          <w:b/>
          <w:color w:val="000000"/>
        </w:rPr>
        <w:t xml:space="preserve">) ՀՀ </w:t>
      </w:r>
      <w:proofErr w:type="spellStart"/>
      <w:r w:rsidR="00A92F88">
        <w:rPr>
          <w:rFonts w:ascii="GHEA Grapalat" w:eastAsia="Times New Roman" w:hAnsi="GHEA Grapalat"/>
          <w:b/>
          <w:color w:val="000000"/>
        </w:rPr>
        <w:t>դրամ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պետք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</w:rPr>
        <w:t>լինի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E47CAC">
        <w:rPr>
          <w:rFonts w:ascii="GHEA Grapalat" w:eastAsia="Times New Roman" w:hAnsi="GHEA Grapalat"/>
          <w:color w:val="000000"/>
        </w:rPr>
        <w:t>,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ունենա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9D42FF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E47CAC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>՝</w:t>
      </w:r>
    </w:p>
    <w:p w:rsidR="00234962" w:rsidRPr="00E47CAC" w:rsidRDefault="00A92F88" w:rsidP="00A06F39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92F88">
        <w:rPr>
          <w:rFonts w:ascii="Poppins" w:eastAsia="Times New Roman" w:hAnsi="Poppins"/>
          <w:color w:val="7B7E8A"/>
          <w:sz w:val="20"/>
          <w:szCs w:val="20"/>
        </w:rPr>
        <w:br/>
      </w:r>
      <w:r w:rsidR="00234962" w:rsidRPr="00E47CAC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="00234962" w:rsidRPr="00E47CAC">
        <w:rPr>
          <w:rFonts w:ascii="GHEA Grapalat" w:eastAsia="Times New Roman" w:hAnsi="GHEA Grapalat"/>
          <w:b/>
          <w:sz w:val="24"/>
          <w:szCs w:val="24"/>
        </w:rPr>
        <w:t>Սահմանադրություն</w:t>
      </w:r>
      <w:proofErr w:type="spellEnd"/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7CAC">
        <w:rPr>
          <w:rFonts w:ascii="GHEA Grapalat" w:eastAsia="Times New Roman" w:hAnsi="GHEA Grapalat"/>
          <w:b/>
          <w:sz w:val="20"/>
          <w:szCs w:val="20"/>
        </w:rPr>
        <w:t>՝ 27, 34, 38, 40, 73, 111, 115, 125,</w:t>
      </w:r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lastRenderedPageBreak/>
        <w:t>հղումը</w:t>
      </w:r>
      <w:proofErr w:type="spellEnd"/>
      <w:r w:rsidRPr="00E47CAC">
        <w:rPr>
          <w:rFonts w:ascii="GHEA Grapalat" w:hAnsi="GHEA Grapalat"/>
        </w:rPr>
        <w:t xml:space="preserve">՝ </w:t>
      </w:r>
      <w:hyperlink r:id="rId5" w:history="1">
        <w:r w:rsidRPr="00E47CAC">
          <w:rPr>
            <w:rStyle w:val="Hyperlink"/>
            <w:rFonts w:ascii="GHEA Grapalat" w:hAnsi="GHEA Grapalat"/>
          </w:rPr>
          <w:t>https://www.arlis.am/DocumentView.aspx?DocID=102510</w:t>
        </w:r>
      </w:hyperlink>
    </w:p>
    <w:p w:rsidR="00234962" w:rsidRPr="00E47CAC" w:rsidRDefault="00234962" w:rsidP="00A16035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E47CAC">
        <w:rPr>
          <w:rFonts w:ascii="GHEA Grapalat" w:hAnsi="GHEA Grapalat"/>
        </w:rPr>
        <w:br/>
      </w:r>
      <w:r w:rsidRPr="00E47CAC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քաղաքացիական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օրենսգիրք</w:t>
      </w:r>
      <w:proofErr w:type="spellEnd"/>
    </w:p>
    <w:p w:rsidR="00234962" w:rsidRPr="00E47CAC" w:rsidRDefault="00234962" w:rsidP="00A16035">
      <w:pPr>
        <w:shd w:val="clear" w:color="auto" w:fill="FFFFFF"/>
        <w:spacing w:line="240" w:lineRule="auto"/>
        <w:ind w:left="720" w:firstLine="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7CAC">
        <w:rPr>
          <w:rFonts w:ascii="GHEA Grapalat" w:eastAsia="Times New Roman" w:hAnsi="GHEA Grapalat"/>
          <w:b/>
          <w:sz w:val="20"/>
          <w:szCs w:val="20"/>
        </w:rPr>
        <w:t>՝ 63, 67, 134, 188, 204, 606, 612</w:t>
      </w:r>
    </w:p>
    <w:p w:rsidR="00234962" w:rsidRDefault="00234962" w:rsidP="00A16035">
      <w:pPr>
        <w:shd w:val="clear" w:color="auto" w:fill="FFFFFF"/>
        <w:spacing w:line="240" w:lineRule="auto"/>
        <w:ind w:left="720" w:firstLine="0"/>
        <w:jc w:val="both"/>
        <w:rPr>
          <w:rStyle w:val="Hyperlink"/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>՝</w:t>
      </w:r>
      <w:r w:rsidR="00E47CAC" w:rsidRPr="00E47CAC">
        <w:rPr>
          <w:rFonts w:ascii="GHEA Grapalat" w:hAnsi="GHEA Grapalat"/>
        </w:rPr>
        <w:t xml:space="preserve"> </w:t>
      </w:r>
      <w:hyperlink r:id="rId6" w:history="1">
        <w:r w:rsidR="00A92F88" w:rsidRPr="002E57EA">
          <w:rPr>
            <w:rStyle w:val="Hyperlink"/>
            <w:rFonts w:ascii="GHEA Grapalat" w:hAnsi="GHEA Grapalat"/>
          </w:rPr>
          <w:t>https://www.arlis.am/documentview.aspx?docid=74658</w:t>
        </w:r>
      </w:hyperlink>
    </w:p>
    <w:p w:rsidR="00D84667" w:rsidRDefault="00D84667" w:rsidP="00D84667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D84667" w:rsidRPr="006C7EFD" w:rsidRDefault="00D84667" w:rsidP="00D84667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6C7EFD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6C7EFD">
        <w:rPr>
          <w:rFonts w:ascii="GHEA Grapalat" w:eastAsia="Times New Roman" w:hAnsi="GHEA Grapalat"/>
          <w:b/>
          <w:sz w:val="24"/>
          <w:szCs w:val="24"/>
        </w:rPr>
        <w:t>Նորմատիվ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6C7EFD">
        <w:rPr>
          <w:rFonts w:ascii="GHEA Grapalat" w:eastAsia="Times New Roman" w:hAnsi="GHEA Grapalat"/>
          <w:b/>
          <w:sz w:val="24"/>
          <w:szCs w:val="24"/>
        </w:rPr>
        <w:t>իրավական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6C7EFD">
        <w:rPr>
          <w:rFonts w:ascii="GHEA Grapalat" w:eastAsia="Times New Roman" w:hAnsi="GHEA Grapalat"/>
          <w:b/>
          <w:sz w:val="24"/>
          <w:szCs w:val="24"/>
        </w:rPr>
        <w:t>ակտերի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D84667" w:rsidRDefault="00D84667" w:rsidP="00D8466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proofErr w:type="spellStart"/>
      <w:r>
        <w:rPr>
          <w:rFonts w:ascii="GHEA Grapalat" w:eastAsia="Times New Roman" w:hAnsi="GHEA Grapalat"/>
          <w:sz w:val="20"/>
          <w:szCs w:val="20"/>
        </w:rPr>
        <w:t>հ</w:t>
      </w:r>
      <w:r w:rsidRPr="00AB30C7">
        <w:rPr>
          <w:rFonts w:ascii="GHEA Grapalat" w:eastAsia="Times New Roman" w:hAnsi="GHEA Grapalat"/>
          <w:sz w:val="20"/>
          <w:szCs w:val="20"/>
        </w:rPr>
        <w:t>ոդվածներ</w:t>
      </w:r>
      <w:proofErr w:type="spellEnd"/>
      <w:r w:rsidRPr="00AB30C7">
        <w:rPr>
          <w:rFonts w:ascii="GHEA Grapalat" w:eastAsia="Times New Roman" w:hAnsi="GHEA Grapalat"/>
          <w:sz w:val="20"/>
          <w:szCs w:val="20"/>
        </w:rPr>
        <w:t xml:space="preserve">՝ </w:t>
      </w:r>
      <w:r w:rsidRPr="007E629A">
        <w:rPr>
          <w:rFonts w:ascii="GHEA Grapalat" w:eastAsia="Times New Roman" w:hAnsi="GHEA Grapalat"/>
          <w:sz w:val="20"/>
          <w:szCs w:val="20"/>
        </w:rPr>
        <w:t>2, 4, 6, 9, 30, 33, 34, 37</w:t>
      </w:r>
    </w:p>
    <w:p w:rsidR="005D7D0C" w:rsidRPr="005D7D0C" w:rsidRDefault="00D84667" w:rsidP="00D84667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6C7EFD">
        <w:rPr>
          <w:rFonts w:ascii="GHEA Grapalat" w:hAnsi="GHEA Grapalat"/>
        </w:rPr>
        <w:t>հղումը</w:t>
      </w:r>
      <w:proofErr w:type="spellEnd"/>
      <w:r w:rsidRPr="006C7EFD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</w:t>
      </w:r>
      <w:hyperlink r:id="rId7" w:history="1">
        <w:r w:rsidRPr="006C7EFD">
          <w:rPr>
            <w:rStyle w:val="Hyperlink"/>
          </w:rPr>
          <w:t>https://www.arlis.am/DocumentView.aspx?DocID=131562</w:t>
        </w:r>
      </w:hyperlink>
    </w:p>
    <w:p w:rsidR="005D7D0C" w:rsidRPr="005D7D0C" w:rsidRDefault="005D7D0C" w:rsidP="005D7D0C">
      <w:pPr>
        <w:shd w:val="clear" w:color="auto" w:fill="FFFFFF"/>
        <w:spacing w:line="240" w:lineRule="auto"/>
        <w:ind w:firstLine="9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ոչ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առևտրային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կազմակերպությունների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5D7D0C" w:rsidRPr="00F011FE" w:rsidRDefault="005D7D0C" w:rsidP="00F011FE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sz w:val="20"/>
          <w:szCs w:val="20"/>
        </w:rPr>
      </w:pPr>
      <w:proofErr w:type="spellStart"/>
      <w:r w:rsidRPr="00F011FE">
        <w:rPr>
          <w:rFonts w:ascii="GHEA Grapalat" w:eastAsia="Times New Roman" w:hAnsi="GHEA Grapalat"/>
          <w:sz w:val="20"/>
          <w:szCs w:val="20"/>
        </w:rPr>
        <w:t>հոդվածներ</w:t>
      </w:r>
      <w:proofErr w:type="spellEnd"/>
      <w:r w:rsidRPr="00F011FE">
        <w:rPr>
          <w:rFonts w:ascii="GHEA Grapalat" w:eastAsia="Times New Roman" w:hAnsi="GHEA Grapalat"/>
          <w:sz w:val="20"/>
          <w:szCs w:val="20"/>
        </w:rPr>
        <w:t xml:space="preserve">՝ 4, 6, 11 </w:t>
      </w:r>
    </w:p>
    <w:p w:rsidR="004B71A5" w:rsidRDefault="005D7D0C" w:rsidP="005D7D0C">
      <w:pPr>
        <w:shd w:val="clear" w:color="auto" w:fill="FFFFFF"/>
        <w:spacing w:line="240" w:lineRule="auto"/>
        <w:ind w:firstLine="9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8" w:history="1">
        <w:r w:rsidRPr="004960F0">
          <w:rPr>
            <w:rStyle w:val="Hyperlink"/>
            <w:rFonts w:ascii="GHEA Grapalat" w:eastAsia="Times New Roman" w:hAnsi="GHEA Grapalat"/>
            <w:b/>
            <w:sz w:val="24"/>
            <w:szCs w:val="24"/>
          </w:rPr>
          <w:t>https://www.arlis.am/documentview.aspx?docid=51750</w:t>
        </w:r>
      </w:hyperlink>
    </w:p>
    <w:p w:rsidR="005D7D0C" w:rsidRPr="00E47CAC" w:rsidRDefault="005D7D0C" w:rsidP="005D7D0C">
      <w:pPr>
        <w:shd w:val="clear" w:color="auto" w:fill="FFFFFF"/>
        <w:spacing w:line="240" w:lineRule="auto"/>
        <w:ind w:firstLine="90"/>
        <w:jc w:val="both"/>
        <w:rPr>
          <w:rFonts w:ascii="GHEA Grapalat" w:hAnsi="GHEA Grapalat"/>
        </w:rPr>
      </w:pP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653B1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կառավարաման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760353" w:rsidRPr="00760353" w:rsidRDefault="00760353" w:rsidP="00760353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b/>
          <w:sz w:val="20"/>
          <w:szCs w:val="20"/>
        </w:rPr>
      </w:pPr>
      <w:proofErr w:type="spellStart"/>
      <w:r>
        <w:rPr>
          <w:rFonts w:ascii="GHEA Grapalat" w:eastAsia="Times New Roman" w:hAnsi="GHEA Grapalat"/>
          <w:b/>
          <w:sz w:val="20"/>
          <w:szCs w:val="20"/>
        </w:rPr>
        <w:t>h</w:t>
      </w:r>
      <w:r w:rsidRPr="00A92F88">
        <w:rPr>
          <w:rFonts w:ascii="GHEA Grapalat" w:eastAsia="Times New Roman" w:hAnsi="GHEA Grapalat"/>
          <w:b/>
          <w:sz w:val="20"/>
          <w:szCs w:val="20"/>
        </w:rPr>
        <w:t>ոդվածնենր</w:t>
      </w:r>
      <w:proofErr w:type="spellEnd"/>
      <w:r w:rsidRPr="00A92F88">
        <w:rPr>
          <w:rFonts w:ascii="GHEA Grapalat" w:eastAsia="Times New Roman" w:hAnsi="GHEA Grapalat"/>
          <w:b/>
          <w:sz w:val="20"/>
          <w:szCs w:val="20"/>
        </w:rPr>
        <w:t xml:space="preserve">՝ 5, 6, 6.1, 7 </w:t>
      </w: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A653B1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A653B1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9" w:history="1">
        <w:r w:rsidRPr="00A653B1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653B1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մասնավորեցման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(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սեփականաշնորհման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)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6A43B1" w:rsidRPr="00A653B1" w:rsidRDefault="006A43B1" w:rsidP="006A43B1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proofErr w:type="spellStart"/>
      <w:r w:rsidRPr="00A653B1">
        <w:rPr>
          <w:rFonts w:ascii="GHEA Grapalat" w:eastAsia="Times New Roman" w:hAnsi="GHEA Grapalat"/>
          <w:sz w:val="20"/>
          <w:szCs w:val="20"/>
        </w:rPr>
        <w:t>հոդվածնենր</w:t>
      </w:r>
      <w:proofErr w:type="spellEnd"/>
      <w:r w:rsidRPr="00A653B1">
        <w:rPr>
          <w:rFonts w:ascii="GHEA Grapalat" w:eastAsia="Times New Roman" w:hAnsi="GHEA Grapalat"/>
          <w:sz w:val="20"/>
          <w:szCs w:val="20"/>
        </w:rPr>
        <w:t>՝ 1, 3, 4, 6</w:t>
      </w:r>
      <w:r>
        <w:rPr>
          <w:rFonts w:ascii="GHEA Grapalat" w:eastAsia="Times New Roman" w:hAnsi="GHEA Grapalat"/>
          <w:sz w:val="20"/>
          <w:szCs w:val="20"/>
        </w:rPr>
        <w:t>, 16</w:t>
      </w: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A653B1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A653B1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10" w:history="1">
        <w:r w:rsidRPr="00A653B1">
          <w:rPr>
            <w:rStyle w:val="Hyperlink"/>
            <w:rFonts w:ascii="GHEA Grapalat" w:hAnsi="GHEA Grapalat"/>
          </w:rPr>
          <w:t>https://www.arlis.am/DocumentView.aspx?docID=28458</w:t>
        </w:r>
      </w:hyperlink>
    </w:p>
    <w:p w:rsidR="006A43B1" w:rsidRPr="00E47CAC" w:rsidRDefault="006A43B1" w:rsidP="00A16035">
      <w:pPr>
        <w:spacing w:line="240" w:lineRule="auto"/>
        <w:ind w:firstLine="360"/>
        <w:rPr>
          <w:rFonts w:ascii="GHEA Grapalat" w:hAnsi="GHEA Grapalat"/>
        </w:rPr>
      </w:pPr>
    </w:p>
    <w:p w:rsidR="003C1AB0" w:rsidRPr="005D7D0C" w:rsidRDefault="003C1AB0" w:rsidP="003C1AB0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r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մասնավորեցման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2017-2020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թվականների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ծրագրի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»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>,</w:t>
      </w:r>
      <w:r w:rsidRPr="005D7D0C">
        <w:rPr>
          <w:rFonts w:eastAsia="Times New Roman" w:cs="Calibri"/>
          <w:b/>
          <w:sz w:val="24"/>
          <w:szCs w:val="24"/>
        </w:rPr>
        <w:t> </w:t>
      </w:r>
    </w:p>
    <w:p w:rsidR="003C1AB0" w:rsidRPr="003C1AB0" w:rsidRDefault="003C1AB0" w:rsidP="003C1AB0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proofErr w:type="spellStart"/>
      <w:r>
        <w:rPr>
          <w:rFonts w:ascii="GHEA Grapalat" w:eastAsia="Times New Roman" w:hAnsi="GHEA Grapalat"/>
          <w:sz w:val="20"/>
          <w:szCs w:val="20"/>
        </w:rPr>
        <w:t>հ</w:t>
      </w:r>
      <w:r w:rsidRPr="003C1AB0">
        <w:rPr>
          <w:rFonts w:ascii="GHEA Grapalat" w:eastAsia="Times New Roman" w:hAnsi="GHEA Grapalat"/>
          <w:sz w:val="20"/>
          <w:szCs w:val="20"/>
        </w:rPr>
        <w:t>ոդվածներ</w:t>
      </w:r>
      <w:proofErr w:type="spellEnd"/>
      <w:r w:rsidRPr="003C1AB0">
        <w:rPr>
          <w:rFonts w:ascii="GHEA Grapalat" w:eastAsia="Times New Roman" w:hAnsi="GHEA Grapalat"/>
          <w:sz w:val="20"/>
          <w:szCs w:val="20"/>
        </w:rPr>
        <w:t>՝ 5.6</w:t>
      </w:r>
    </w:p>
    <w:p w:rsidR="003C1AB0" w:rsidRDefault="003C1AB0" w:rsidP="003C1AB0">
      <w:pPr>
        <w:spacing w:line="240" w:lineRule="auto"/>
        <w:ind w:firstLine="90"/>
        <w:rPr>
          <w:rStyle w:val="Hyperlink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r w:rsidRPr="00E826C3">
        <w:rPr>
          <w:rStyle w:val="Hyperlink"/>
        </w:rPr>
        <w:t>https://www.arlis.am/DocumentView.aspx?docid=149891</w:t>
      </w:r>
    </w:p>
    <w:p w:rsidR="005D7D0C" w:rsidRPr="005D7D0C" w:rsidRDefault="00760353" w:rsidP="005D7D0C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r>
        <w:br/>
      </w:r>
      <w:r w:rsidR="005D7D0C"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="005D7D0C" w:rsidRPr="005D7D0C">
        <w:rPr>
          <w:rFonts w:ascii="GHEA Grapalat" w:eastAsia="Times New Roman" w:hAnsi="GHEA Grapalat"/>
          <w:b/>
          <w:sz w:val="24"/>
          <w:szCs w:val="24"/>
        </w:rPr>
        <w:t>Հանրային</w:t>
      </w:r>
      <w:proofErr w:type="spellEnd"/>
      <w:r w:rsidR="005D7D0C"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5D7D0C" w:rsidRPr="005D7D0C">
        <w:rPr>
          <w:rFonts w:ascii="GHEA Grapalat" w:eastAsia="Times New Roman" w:hAnsi="GHEA Grapalat"/>
          <w:b/>
          <w:sz w:val="24"/>
          <w:szCs w:val="24"/>
        </w:rPr>
        <w:t>ծառայության</w:t>
      </w:r>
      <w:proofErr w:type="spellEnd"/>
      <w:r w:rsidR="005D7D0C"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5D7D0C"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="005D7D0C" w:rsidRPr="005D7D0C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="005D7D0C"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5D7D0C" w:rsidRPr="003C1AB0" w:rsidRDefault="003C1AB0" w:rsidP="003C1AB0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proofErr w:type="spellStart"/>
      <w:r>
        <w:rPr>
          <w:rFonts w:ascii="GHEA Grapalat" w:eastAsia="Times New Roman" w:hAnsi="GHEA Grapalat"/>
          <w:sz w:val="20"/>
          <w:szCs w:val="20"/>
        </w:rPr>
        <w:t>հ</w:t>
      </w:r>
      <w:r w:rsidR="005D7D0C" w:rsidRPr="003C1AB0">
        <w:rPr>
          <w:rFonts w:ascii="GHEA Grapalat" w:eastAsia="Times New Roman" w:hAnsi="GHEA Grapalat"/>
          <w:sz w:val="20"/>
          <w:szCs w:val="20"/>
        </w:rPr>
        <w:t>ոդվածներ</w:t>
      </w:r>
      <w:proofErr w:type="spellEnd"/>
      <w:r w:rsidR="005D7D0C" w:rsidRPr="003C1AB0">
        <w:rPr>
          <w:rFonts w:ascii="GHEA Grapalat" w:eastAsia="Times New Roman" w:hAnsi="GHEA Grapalat"/>
          <w:sz w:val="20"/>
          <w:szCs w:val="20"/>
        </w:rPr>
        <w:t>՝ 1, 2, 3, 18, 20</w:t>
      </w:r>
    </w:p>
    <w:p w:rsidR="005D7D0C" w:rsidRDefault="005D7D0C" w:rsidP="005D7D0C">
      <w:pPr>
        <w:spacing w:line="240" w:lineRule="auto"/>
        <w:ind w:firstLine="90"/>
        <w:rPr>
          <w:rStyle w:val="Hyperlink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11" w:history="1">
        <w:r w:rsidRPr="004960F0">
          <w:rPr>
            <w:rStyle w:val="Hyperlink"/>
          </w:rPr>
          <w:t>https://www.arlis.am/DocumentView.aspx?DocID=132720</w:t>
        </w:r>
      </w:hyperlink>
    </w:p>
    <w:p w:rsidR="005D7D0C" w:rsidRDefault="005D7D0C" w:rsidP="005D7D0C">
      <w:pPr>
        <w:spacing w:line="240" w:lineRule="auto"/>
        <w:ind w:firstLine="90"/>
        <w:rPr>
          <w:rFonts w:ascii="Poppins" w:hAnsi="Poppins"/>
          <w:color w:val="282A3C"/>
          <w:sz w:val="20"/>
          <w:szCs w:val="20"/>
          <w:shd w:val="clear" w:color="auto" w:fill="FFFFFF"/>
        </w:rPr>
      </w:pPr>
    </w:p>
    <w:p w:rsidR="005D7D0C" w:rsidRPr="005D7D0C" w:rsidRDefault="005D7D0C" w:rsidP="005D7D0C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r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Քաղաքացիական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ծառայության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5D7D0C" w:rsidRPr="00F011FE" w:rsidRDefault="005D7D0C" w:rsidP="00F011FE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proofErr w:type="spellStart"/>
      <w:r w:rsidRPr="00F011FE">
        <w:rPr>
          <w:rFonts w:ascii="GHEA Grapalat" w:eastAsia="Times New Roman" w:hAnsi="GHEA Grapalat"/>
          <w:sz w:val="20"/>
          <w:szCs w:val="20"/>
        </w:rPr>
        <w:t>հոդվածներ</w:t>
      </w:r>
      <w:proofErr w:type="spellEnd"/>
      <w:r w:rsidRPr="00F011FE">
        <w:rPr>
          <w:rFonts w:ascii="GHEA Grapalat" w:eastAsia="Times New Roman" w:hAnsi="GHEA Grapalat"/>
          <w:sz w:val="20"/>
          <w:szCs w:val="20"/>
        </w:rPr>
        <w:t>՝ 4, 6, 10, 11, 12, 20, 21, 23, 24, 37</w:t>
      </w:r>
    </w:p>
    <w:p w:rsidR="005D7D0C" w:rsidRDefault="005D7D0C" w:rsidP="005D7D0C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12" w:history="1">
        <w:r w:rsidRPr="004960F0">
          <w:rPr>
            <w:rStyle w:val="Hyperlink"/>
            <w:rFonts w:ascii="GHEA Grapalat" w:eastAsia="Times New Roman" w:hAnsi="GHEA Grapalat"/>
            <w:b/>
            <w:sz w:val="24"/>
            <w:szCs w:val="24"/>
          </w:rPr>
          <w:t>https://www.arlis.am/documentview.aspx?docid=138910</w:t>
        </w:r>
      </w:hyperlink>
    </w:p>
    <w:p w:rsidR="00D65F5E" w:rsidRPr="00E47CAC" w:rsidRDefault="006A43B1" w:rsidP="003C1AB0">
      <w:pPr>
        <w:spacing w:line="240" w:lineRule="auto"/>
        <w:ind w:firstLine="90"/>
        <w:rPr>
          <w:rFonts w:ascii="GHEA Grapalat" w:hAnsi="GHEA Grapalat"/>
        </w:rPr>
      </w:pPr>
      <w:r>
        <w:br/>
      </w:r>
      <w:r w:rsidR="00D65F5E" w:rsidRPr="00E47CAC">
        <w:rPr>
          <w:rFonts w:ascii="GHEA Grapalat" w:hAnsi="GHEA Grapalat"/>
          <w:b/>
        </w:rPr>
        <w:t>«</w:t>
      </w:r>
      <w:proofErr w:type="spellStart"/>
      <w:r w:rsidR="00D65F5E" w:rsidRPr="00E47CAC">
        <w:rPr>
          <w:rFonts w:ascii="GHEA Grapalat" w:hAnsi="GHEA Grapalat"/>
          <w:b/>
        </w:rPr>
        <w:t>Գրավոր</w:t>
      </w:r>
      <w:proofErr w:type="spellEnd"/>
      <w:r w:rsidR="00D65F5E" w:rsidRPr="00E47CAC">
        <w:rPr>
          <w:rFonts w:ascii="GHEA Grapalat" w:hAnsi="GHEA Grapalat"/>
          <w:b/>
        </w:rPr>
        <w:t xml:space="preserve"> </w:t>
      </w:r>
      <w:proofErr w:type="spellStart"/>
      <w:r w:rsidR="00D65F5E" w:rsidRPr="00E47CAC">
        <w:rPr>
          <w:rFonts w:ascii="GHEA Grapalat" w:hAnsi="GHEA Grapalat"/>
          <w:b/>
        </w:rPr>
        <w:t>խոսք</w:t>
      </w:r>
      <w:proofErr w:type="spellEnd"/>
      <w:r w:rsidR="00D65F5E" w:rsidRPr="00E47CAC">
        <w:rPr>
          <w:rFonts w:ascii="GHEA Grapalat" w:hAnsi="GHEA Grapalat"/>
          <w:b/>
        </w:rPr>
        <w:t>»,</w:t>
      </w:r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Վազգեն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Գաբրիելյան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երրորդ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լրամշակված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հրատարակություն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Լիմուշ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հրատարակչություն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Երևան</w:t>
      </w:r>
      <w:proofErr w:type="spellEnd"/>
      <w:r w:rsidR="00D65F5E" w:rsidRPr="00E47CAC">
        <w:rPr>
          <w:rFonts w:ascii="GHEA Grapalat" w:hAnsi="GHEA Grapalat"/>
        </w:rPr>
        <w:t xml:space="preserve"> 2012թ.,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E47CAC">
        <w:rPr>
          <w:rFonts w:ascii="GHEA Grapalat" w:hAnsi="GHEA Grapalat"/>
          <w:sz w:val="22"/>
          <w:szCs w:val="22"/>
        </w:rPr>
        <w:t>էջեր</w:t>
      </w:r>
      <w:proofErr w:type="spellEnd"/>
      <w:r w:rsidRPr="00E47CAC">
        <w:rPr>
          <w:rFonts w:ascii="GHEA Grapalat" w:hAnsi="GHEA Grapalat"/>
          <w:sz w:val="22"/>
          <w:szCs w:val="22"/>
        </w:rPr>
        <w:t>՝ 70, 71, 73, 74, 94, 173, 221, 224, 227, 245-248, 250, 258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>՝</w:t>
      </w:r>
      <w:r w:rsidRPr="00E47CAC">
        <w:rPr>
          <w:rFonts w:ascii="GHEA Grapalat" w:hAnsi="GHEA Grapalat"/>
          <w:color w:val="FF0000"/>
        </w:rPr>
        <w:t xml:space="preserve"> </w:t>
      </w:r>
      <w:hyperlink r:id="rId13" w:history="1">
        <w:r w:rsidRPr="00E47CAC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65F5E" w:rsidRPr="00E47CAC" w:rsidRDefault="00D65F5E" w:rsidP="00A16035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Ինֆորմատիկա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7-րդ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դասարան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>։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Դասագիրք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հանրակրթական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դպրոցի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Ս. Ս.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Ավետիսյան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, Ս. Վ.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Դանիելյան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Մասնագիտական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խմբագիր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՝ Ռ. Վ.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Աղգաշյան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Երևան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2012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 xml:space="preserve">1. </w:t>
      </w:r>
      <w:proofErr w:type="spellStart"/>
      <w:r w:rsidRPr="00E47CAC">
        <w:rPr>
          <w:rFonts w:ascii="GHEA Grapalat" w:eastAsia="Times New Roman" w:hAnsi="GHEA Grapalat"/>
        </w:rPr>
        <w:t>Տեքստային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խմբագրիչներ</w:t>
      </w:r>
      <w:proofErr w:type="spellEnd"/>
      <w:r w:rsidRPr="00E47CAC">
        <w:rPr>
          <w:rFonts w:ascii="GHEA Grapalat" w:eastAsia="Times New Roman" w:hAnsi="GHEA Grapalat"/>
        </w:rPr>
        <w:t>, §1.1, §1.2, §1.3, §1.5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 xml:space="preserve">2. </w:t>
      </w:r>
      <w:proofErr w:type="spellStart"/>
      <w:r w:rsidRPr="00E47CAC">
        <w:rPr>
          <w:rFonts w:ascii="GHEA Grapalat" w:eastAsia="Times New Roman" w:hAnsi="GHEA Grapalat"/>
        </w:rPr>
        <w:t>Համակարգչային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հմտություններ</w:t>
      </w:r>
      <w:proofErr w:type="spellEnd"/>
      <w:r w:rsidRPr="00E47CAC">
        <w:rPr>
          <w:rFonts w:ascii="GHEA Grapalat" w:eastAsia="Times New Roman" w:hAnsi="GHEA Grapalat"/>
        </w:rPr>
        <w:t>, §2.2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4"/>
          <w:szCs w:val="24"/>
        </w:rPr>
      </w:pPr>
      <w:r w:rsidRPr="00E47CAC">
        <w:rPr>
          <w:rFonts w:ascii="GHEA Grapalat" w:eastAsia="Times New Roman" w:hAnsi="GHEA Grapalat"/>
        </w:rPr>
        <w:t xml:space="preserve">6. </w:t>
      </w:r>
      <w:proofErr w:type="spellStart"/>
      <w:r w:rsidRPr="00E47CAC">
        <w:rPr>
          <w:rFonts w:ascii="GHEA Grapalat" w:eastAsia="Times New Roman" w:hAnsi="GHEA Grapalat"/>
        </w:rPr>
        <w:t>Էլեկտրոնային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աղյուսակներ</w:t>
      </w:r>
      <w:proofErr w:type="spellEnd"/>
      <w:r w:rsidRPr="00E47CAC">
        <w:rPr>
          <w:rFonts w:ascii="GHEA Grapalat" w:eastAsia="Times New Roman" w:hAnsi="GHEA Grapalat"/>
        </w:rPr>
        <w:t>, §6.1, §6.2, §6.3, §6.6</w:t>
      </w:r>
    </w:p>
    <w:p w:rsidR="00E85A3F" w:rsidRPr="00E47CAC" w:rsidRDefault="00D65F5E" w:rsidP="00A16035">
      <w:pPr>
        <w:shd w:val="clear" w:color="auto" w:fill="FFFFFF"/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  <w:color w:val="FF0000"/>
        </w:rPr>
        <w:t xml:space="preserve">՝  </w:t>
      </w:r>
      <w:hyperlink r:id="rId14" w:history="1">
        <w:r w:rsidRPr="00E47CAC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E47CAC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E47CAC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>՝</w:t>
      </w:r>
      <w:r w:rsidR="004659DE" w:rsidRPr="00E47CAC">
        <w:rPr>
          <w:rFonts w:ascii="GHEA Grapalat" w:eastAsia="Times New Roman" w:hAnsi="GHEA Grapalat"/>
          <w:sz w:val="24"/>
          <w:szCs w:val="24"/>
        </w:rPr>
        <w:t xml:space="preserve"> </w:t>
      </w:r>
      <w:hyperlink r:id="rId15" w:history="1">
        <w:r w:rsidRPr="00E47CAC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7CAC">
        <w:rPr>
          <w:rFonts w:ascii="GHEA Grapalat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7CAC">
        <w:rPr>
          <w:rFonts w:ascii="GHEA Grapalat" w:hAnsi="GHEA Grapalat"/>
          <w:b/>
        </w:rPr>
        <w:t>Խնդրի</w:t>
      </w:r>
      <w:proofErr w:type="spellEnd"/>
      <w:r w:rsidRPr="00E47CAC">
        <w:rPr>
          <w:rFonts w:ascii="GHEA Grapalat" w:hAnsi="GHEA Grapalat"/>
          <w:b/>
        </w:rPr>
        <w:t xml:space="preserve"> </w:t>
      </w:r>
      <w:proofErr w:type="spellStart"/>
      <w:r w:rsidRPr="00E47CAC">
        <w:rPr>
          <w:rFonts w:ascii="GHEA Grapalat" w:hAnsi="GHEA Grapalat"/>
          <w:b/>
        </w:rPr>
        <w:t>լուծում</w:t>
      </w:r>
      <w:proofErr w:type="spellEnd"/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7CAC">
        <w:rPr>
          <w:rFonts w:ascii="GHEA Grapalat" w:hAnsi="GHEA Grapalat"/>
          <w:b/>
        </w:rPr>
        <w:t>Հաշվետվությունների</w:t>
      </w:r>
      <w:proofErr w:type="spellEnd"/>
      <w:r w:rsidRPr="00E47CAC">
        <w:rPr>
          <w:rFonts w:ascii="GHEA Grapalat" w:hAnsi="GHEA Grapalat"/>
          <w:b/>
        </w:rPr>
        <w:t xml:space="preserve"> </w:t>
      </w:r>
      <w:proofErr w:type="spellStart"/>
      <w:r w:rsidRPr="00E47CAC">
        <w:rPr>
          <w:rFonts w:ascii="GHEA Grapalat" w:hAnsi="GHEA Grapalat"/>
          <w:b/>
        </w:rPr>
        <w:t>մշակում</w:t>
      </w:r>
      <w:proofErr w:type="spellEnd"/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7CAC">
        <w:rPr>
          <w:rFonts w:ascii="GHEA Grapalat" w:hAnsi="GHEA Grapalat"/>
          <w:b/>
        </w:rPr>
        <w:t>Բարեվարքություն</w:t>
      </w:r>
      <w:proofErr w:type="spellEnd"/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Տեղեկատվության</w:t>
      </w:r>
      <w:proofErr w:type="spellEnd"/>
      <w:r w:rsidRPr="00E47CAC">
        <w:rPr>
          <w:rFonts w:ascii="GHEA Grapalat" w:hAnsi="GHEA Grapalat"/>
        </w:rPr>
        <w:t xml:space="preserve"> </w:t>
      </w:r>
      <w:proofErr w:type="spellStart"/>
      <w:r w:rsidRPr="00E47CAC">
        <w:rPr>
          <w:rFonts w:ascii="GHEA Grapalat" w:hAnsi="GHEA Grapalat"/>
        </w:rPr>
        <w:t>հավաքագրում</w:t>
      </w:r>
      <w:proofErr w:type="spellEnd"/>
      <w:r w:rsidRPr="00E47CAC">
        <w:rPr>
          <w:rFonts w:ascii="GHEA Grapalat" w:hAnsi="GHEA Grapalat"/>
        </w:rPr>
        <w:t xml:space="preserve">, </w:t>
      </w:r>
      <w:proofErr w:type="spellStart"/>
      <w:r w:rsidRPr="00E47CAC">
        <w:rPr>
          <w:rFonts w:ascii="GHEA Grapalat" w:hAnsi="GHEA Grapalat"/>
        </w:rPr>
        <w:t>վերլուծություն</w:t>
      </w:r>
      <w:proofErr w:type="spellEnd"/>
    </w:p>
    <w:p w:rsidR="003C3D49" w:rsidRDefault="003C3D49" w:rsidP="003C3D4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ind w:left="900" w:hanging="180"/>
        <w:rPr>
          <w:rFonts w:ascii="GHEA Grapalat" w:eastAsia="Times New Roman" w:hAnsi="GHEA Grapalat"/>
        </w:rPr>
      </w:pPr>
      <w:proofErr w:type="spellStart"/>
      <w:r w:rsidRPr="007F1358">
        <w:rPr>
          <w:rFonts w:ascii="GHEA Grapalat" w:eastAsia="Times New Roman" w:hAnsi="GHEA Grapalat"/>
        </w:rPr>
        <w:t>Ծրագրերի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 w:rsidR="007631F0">
        <w:rPr>
          <w:rFonts w:ascii="GHEA Grapalat" w:eastAsia="Times New Roman" w:hAnsi="GHEA Grapalat"/>
        </w:rPr>
        <w:t>մշակու</w:t>
      </w:r>
      <w:r w:rsidRPr="007F1358">
        <w:rPr>
          <w:rFonts w:ascii="GHEA Grapalat" w:eastAsia="Times New Roman" w:hAnsi="GHEA Grapalat"/>
        </w:rPr>
        <w:t>մ</w:t>
      </w:r>
      <w:proofErr w:type="spellEnd"/>
    </w:p>
    <w:p w:rsidR="005C4C0E" w:rsidRPr="00E47CAC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դիմել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բաժին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</w:rPr>
        <w:t>հասցե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` </w:t>
      </w:r>
      <w:r w:rsidR="00D84A33" w:rsidRPr="00E47CAC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Երևան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Տիգրան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Մեծ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E47CAC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>՝ 01</w:t>
      </w:r>
      <w:r w:rsidR="00D84A33" w:rsidRPr="00E47CAC">
        <w:rPr>
          <w:rFonts w:ascii="GHEA Grapalat" w:eastAsia="Times New Roman" w:hAnsi="GHEA Grapalat"/>
          <w:color w:val="000000"/>
        </w:rPr>
        <w:t>1</w:t>
      </w:r>
      <w:r w:rsidRPr="00E47CAC">
        <w:rPr>
          <w:rFonts w:ascii="GHEA Grapalat" w:eastAsia="Times New Roman" w:hAnsi="GHEA Grapalat"/>
          <w:color w:val="000000"/>
        </w:rPr>
        <w:t>-5</w:t>
      </w:r>
      <w:r w:rsidR="00D84A33" w:rsidRPr="00E47CAC">
        <w:rPr>
          <w:rFonts w:ascii="GHEA Grapalat" w:eastAsia="Times New Roman" w:hAnsi="GHEA Grapalat"/>
          <w:color w:val="000000"/>
        </w:rPr>
        <w:t>27</w:t>
      </w:r>
      <w:r w:rsidRPr="00E47CAC">
        <w:rPr>
          <w:rFonts w:ascii="GHEA Grapalat" w:eastAsia="Times New Roman" w:hAnsi="GHEA Grapalat"/>
          <w:color w:val="000000"/>
        </w:rPr>
        <w:t>-</w:t>
      </w:r>
      <w:r w:rsidR="00D84A33" w:rsidRPr="00E47CAC">
        <w:rPr>
          <w:rFonts w:ascii="GHEA Grapalat" w:eastAsia="Times New Roman" w:hAnsi="GHEA Grapalat"/>
          <w:color w:val="000000"/>
        </w:rPr>
        <w:t>300</w:t>
      </w:r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փոստի</w:t>
      </w:r>
      <w:proofErr w:type="spellEnd"/>
      <w:r w:rsidR="001E492F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492F" w:rsidRPr="00E47CAC">
        <w:rPr>
          <w:rFonts w:ascii="GHEA Grapalat" w:eastAsia="Times New Roman" w:hAnsi="GHEA Grapalat"/>
          <w:color w:val="000000"/>
        </w:rPr>
        <w:t>հ</w:t>
      </w:r>
      <w:r w:rsidRPr="00E47CAC">
        <w:rPr>
          <w:rFonts w:ascii="GHEA Grapalat" w:eastAsia="Times New Roman" w:hAnsi="GHEA Grapalat"/>
          <w:color w:val="000000"/>
        </w:rPr>
        <w:t>ասցե</w:t>
      </w:r>
      <w:proofErr w:type="spellEnd"/>
      <w:r w:rsidRPr="00E47CAC">
        <w:rPr>
          <w:rFonts w:ascii="GHEA Grapalat" w:eastAsia="Times New Roman" w:hAnsi="GHEA Grapalat"/>
          <w:color w:val="000000"/>
        </w:rPr>
        <w:t>՝</w:t>
      </w:r>
      <w:r w:rsidR="00D96568" w:rsidRPr="00E47CAC">
        <w:rPr>
          <w:rFonts w:ascii="GHEA Grapalat" w:eastAsia="Times New Roman" w:hAnsi="GHEA Grapalat"/>
          <w:color w:val="000000"/>
        </w:rPr>
        <w:t xml:space="preserve"> </w:t>
      </w:r>
      <w:r w:rsidR="00094973" w:rsidRPr="00E47CAC">
        <w:rPr>
          <w:rFonts w:ascii="GHEA Grapalat" w:eastAsia="Times New Roman" w:hAnsi="GHEA Grapalat" w:cs="Arial"/>
          <w:color w:val="000000"/>
        </w:rPr>
        <w:t>(</w:t>
      </w:r>
      <w:hyperlink r:id="rId16" w:history="1">
        <w:r w:rsidR="00863B93" w:rsidRPr="00E47CAC">
          <w:rPr>
            <w:rStyle w:val="Hyperlink"/>
            <w:rFonts w:ascii="GHEA Grapalat" w:eastAsia="Times New Roman" w:hAnsi="GHEA Grapalat"/>
          </w:rPr>
          <w:t>hr@spm.am</w:t>
        </w:r>
      </w:hyperlink>
      <w:r w:rsidRPr="00E47CAC">
        <w:rPr>
          <w:rFonts w:ascii="GHEA Grapalat" w:eastAsia="Times New Roman" w:hAnsi="GHEA Grapalat"/>
          <w:color w:val="000000"/>
        </w:rPr>
        <w:t>):</w:t>
      </w:r>
    </w:p>
    <w:sectPr w:rsidR="00513EA2" w:rsidRPr="00E47CAC" w:rsidSect="00A16035">
      <w:pgSz w:w="12240" w:h="15840" w:code="1"/>
      <w:pgMar w:top="117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 Unicode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A16E4"/>
    <w:rsid w:val="000B5D29"/>
    <w:rsid w:val="000D7F86"/>
    <w:rsid w:val="000E2AE3"/>
    <w:rsid w:val="00123CB9"/>
    <w:rsid w:val="00136021"/>
    <w:rsid w:val="00137368"/>
    <w:rsid w:val="001605C1"/>
    <w:rsid w:val="001E3193"/>
    <w:rsid w:val="001E492F"/>
    <w:rsid w:val="001F3317"/>
    <w:rsid w:val="00234962"/>
    <w:rsid w:val="00236E4F"/>
    <w:rsid w:val="00245C1C"/>
    <w:rsid w:val="00261926"/>
    <w:rsid w:val="00262080"/>
    <w:rsid w:val="002931B9"/>
    <w:rsid w:val="00295A55"/>
    <w:rsid w:val="002B0594"/>
    <w:rsid w:val="002B2D02"/>
    <w:rsid w:val="002B6E71"/>
    <w:rsid w:val="00325BB5"/>
    <w:rsid w:val="003447A9"/>
    <w:rsid w:val="00351C1C"/>
    <w:rsid w:val="00352428"/>
    <w:rsid w:val="003554F8"/>
    <w:rsid w:val="003557CF"/>
    <w:rsid w:val="00364447"/>
    <w:rsid w:val="003731B3"/>
    <w:rsid w:val="003A696C"/>
    <w:rsid w:val="003B3D64"/>
    <w:rsid w:val="003C1AB0"/>
    <w:rsid w:val="003C2530"/>
    <w:rsid w:val="003C3D49"/>
    <w:rsid w:val="003D1CA0"/>
    <w:rsid w:val="00415550"/>
    <w:rsid w:val="0043621D"/>
    <w:rsid w:val="00452755"/>
    <w:rsid w:val="00461E2E"/>
    <w:rsid w:val="004659DE"/>
    <w:rsid w:val="00487CF8"/>
    <w:rsid w:val="004911FC"/>
    <w:rsid w:val="004B71A5"/>
    <w:rsid w:val="004C09F5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B0040"/>
    <w:rsid w:val="005B5FC2"/>
    <w:rsid w:val="005C4C0E"/>
    <w:rsid w:val="005D7D0C"/>
    <w:rsid w:val="005E1156"/>
    <w:rsid w:val="00601A9D"/>
    <w:rsid w:val="006179A0"/>
    <w:rsid w:val="006206D1"/>
    <w:rsid w:val="00630210"/>
    <w:rsid w:val="006452EC"/>
    <w:rsid w:val="00656A2C"/>
    <w:rsid w:val="00693683"/>
    <w:rsid w:val="00695AFB"/>
    <w:rsid w:val="006A3568"/>
    <w:rsid w:val="006A43B1"/>
    <w:rsid w:val="006B5C31"/>
    <w:rsid w:val="006D063A"/>
    <w:rsid w:val="00705F06"/>
    <w:rsid w:val="00735FC0"/>
    <w:rsid w:val="00737A32"/>
    <w:rsid w:val="00760353"/>
    <w:rsid w:val="007631F0"/>
    <w:rsid w:val="007930E3"/>
    <w:rsid w:val="0079591C"/>
    <w:rsid w:val="007C48DD"/>
    <w:rsid w:val="007C6E22"/>
    <w:rsid w:val="007E17B7"/>
    <w:rsid w:val="007F1358"/>
    <w:rsid w:val="0080534F"/>
    <w:rsid w:val="00813F07"/>
    <w:rsid w:val="00814F03"/>
    <w:rsid w:val="00844DB4"/>
    <w:rsid w:val="008568E8"/>
    <w:rsid w:val="00863B93"/>
    <w:rsid w:val="00863E26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B194B"/>
    <w:rsid w:val="009C257B"/>
    <w:rsid w:val="009D42FF"/>
    <w:rsid w:val="009F1A2D"/>
    <w:rsid w:val="00A0251B"/>
    <w:rsid w:val="00A035FF"/>
    <w:rsid w:val="00A0601C"/>
    <w:rsid w:val="00A06F39"/>
    <w:rsid w:val="00A07BA2"/>
    <w:rsid w:val="00A11AB9"/>
    <w:rsid w:val="00A16035"/>
    <w:rsid w:val="00A408A8"/>
    <w:rsid w:val="00A46898"/>
    <w:rsid w:val="00A562E7"/>
    <w:rsid w:val="00A653B1"/>
    <w:rsid w:val="00A6716B"/>
    <w:rsid w:val="00A92F88"/>
    <w:rsid w:val="00AA0BAE"/>
    <w:rsid w:val="00AB30C7"/>
    <w:rsid w:val="00AC3514"/>
    <w:rsid w:val="00AC5875"/>
    <w:rsid w:val="00B2627B"/>
    <w:rsid w:val="00B36199"/>
    <w:rsid w:val="00B42F95"/>
    <w:rsid w:val="00B519C0"/>
    <w:rsid w:val="00B51CD1"/>
    <w:rsid w:val="00B77380"/>
    <w:rsid w:val="00B855F2"/>
    <w:rsid w:val="00BB3620"/>
    <w:rsid w:val="00BB5985"/>
    <w:rsid w:val="00BD12C1"/>
    <w:rsid w:val="00BD6F80"/>
    <w:rsid w:val="00BD7DB9"/>
    <w:rsid w:val="00BF2621"/>
    <w:rsid w:val="00C540C5"/>
    <w:rsid w:val="00C638BC"/>
    <w:rsid w:val="00C723DB"/>
    <w:rsid w:val="00C779DD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65F5E"/>
    <w:rsid w:val="00D73B70"/>
    <w:rsid w:val="00D82C0F"/>
    <w:rsid w:val="00D84667"/>
    <w:rsid w:val="00D84A33"/>
    <w:rsid w:val="00D96568"/>
    <w:rsid w:val="00DB1790"/>
    <w:rsid w:val="00DF1856"/>
    <w:rsid w:val="00E03651"/>
    <w:rsid w:val="00E32BE8"/>
    <w:rsid w:val="00E449AF"/>
    <w:rsid w:val="00E46747"/>
    <w:rsid w:val="00E47CAC"/>
    <w:rsid w:val="00E5367A"/>
    <w:rsid w:val="00E57D66"/>
    <w:rsid w:val="00E63415"/>
    <w:rsid w:val="00E63E3E"/>
    <w:rsid w:val="00E66286"/>
    <w:rsid w:val="00E826C3"/>
    <w:rsid w:val="00E85A3F"/>
    <w:rsid w:val="00E90304"/>
    <w:rsid w:val="00E9070E"/>
    <w:rsid w:val="00ED3C4A"/>
    <w:rsid w:val="00EE1D63"/>
    <w:rsid w:val="00EE2AD8"/>
    <w:rsid w:val="00F011FE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CE8A"/>
  <w15:docId w15:val="{50DA312B-C177-4465-9D46-93D638AC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3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4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51750" TargetMode="External"/><Relationship Id="rId13" Type="http://schemas.openxmlformats.org/officeDocument/2006/relationships/hyperlink" Target="http://parliament.am/library/books/gravor-khosq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1562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@spm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74658" TargetMode="External"/><Relationship Id="rId11" Type="http://schemas.openxmlformats.org/officeDocument/2006/relationships/hyperlink" Target="https://www.arlis.am/DocumentView.aspx?DocID=132720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28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94427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keywords>https:/mul2-spm.gov.am/tasks/316237/oneclick/Hayararutyun_PGKK_sait_10_05_.2022.docx?token=2e78e8f3cb65d7edc75cc5d57235f978</cp:keywords>
  <cp:lastModifiedBy>Gayane Petrosyan</cp:lastModifiedBy>
  <cp:revision>3</cp:revision>
  <cp:lastPrinted>2022-01-04T11:17:00Z</cp:lastPrinted>
  <dcterms:created xsi:type="dcterms:W3CDTF">2022-05-10T11:00:00Z</dcterms:created>
  <dcterms:modified xsi:type="dcterms:W3CDTF">2022-05-10T11:04:00Z</dcterms:modified>
</cp:coreProperties>
</file>