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E780" w14:textId="77777777" w:rsidR="005618BB" w:rsidRDefault="001A6DC1" w:rsidP="005618BB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5618BB">
        <w:rPr>
          <w:rFonts w:ascii="GHEA Grapalat" w:hAnsi="GHEA Grapalat" w:cs="Sylfaen"/>
          <w:sz w:val="20"/>
          <w:szCs w:val="20"/>
        </w:rPr>
        <w:t>Հա</w:t>
      </w:r>
      <w:r w:rsidR="005618BB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5618BB">
        <w:rPr>
          <w:rFonts w:ascii="GHEA Grapalat" w:hAnsi="GHEA Grapalat" w:cs="Sylfaen"/>
          <w:sz w:val="20"/>
          <w:szCs w:val="20"/>
        </w:rPr>
        <w:t>8</w:t>
      </w:r>
    </w:p>
    <w:p w14:paraId="29890EFD" w14:textId="77777777" w:rsidR="005618BB" w:rsidRDefault="005618BB" w:rsidP="005618B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0A10D28F" w14:textId="77777777" w:rsidR="005618BB" w:rsidRDefault="005618BB" w:rsidP="005618B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  N ––––––––– հրամանով</w:t>
      </w:r>
    </w:p>
    <w:p w14:paraId="426A78D6" w14:textId="77777777" w:rsidR="005618BB" w:rsidRDefault="005618BB" w:rsidP="005618B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09AA8F20" w14:textId="77777777" w:rsidR="005618BB" w:rsidRDefault="005618BB" w:rsidP="005618BB">
      <w:pPr>
        <w:rPr>
          <w:rFonts w:ascii="GHEA Grapalat" w:hAnsi="GHEA Grapalat"/>
          <w:sz w:val="20"/>
          <w:szCs w:val="20"/>
          <w:lang w:val="hy-AM"/>
        </w:rPr>
      </w:pPr>
    </w:p>
    <w:p w14:paraId="6F4168E2" w14:textId="77777777" w:rsidR="005618BB" w:rsidRDefault="005618BB" w:rsidP="005618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B619106" w14:textId="77777777" w:rsidR="005618BB" w:rsidRDefault="005618BB" w:rsidP="005618B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90574D0" w14:textId="77777777" w:rsidR="005618BB" w:rsidRDefault="005618BB" w:rsidP="005618B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15F1D0A" w14:textId="77777777" w:rsidR="005618BB" w:rsidRDefault="005618BB" w:rsidP="005618B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ՎԱՐՉՈՒԹՅԱՆ ՔԱՂԱՔԱՑԻԱԿԱՆ ՊԱՇՏՊԱՆՈՒԹՅԱՆ ՈՒԺԵՐԻ ՀԱՎԱՔԱԿԱՆ ԿԵՆՏՐՈՆԻ ՀՐՇԵՋ-ՓՐԿԱՐԱՐԱԿԱՆ ԵՎ ԻՆԺԵՆԵՐԱԿԱՆ</w:t>
      </w:r>
    </w:p>
    <w:p w14:paraId="48E9DB6E" w14:textId="77777777" w:rsidR="005618BB" w:rsidRDefault="005618BB" w:rsidP="005618B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Ա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ԽՄԲԻ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ՍԱԿՐԱՎՈՐ</w:t>
      </w:r>
    </w:p>
    <w:p w14:paraId="4E93D9C9" w14:textId="77777777" w:rsidR="005618BB" w:rsidRDefault="005618BB" w:rsidP="005618B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916D128" w14:textId="77777777" w:rsidR="005618BB" w:rsidRDefault="005618BB" w:rsidP="005618BB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B62BCE8" w14:textId="44D1DE65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վարչության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քաղաքացիական պաշտպանության ուժերի հավաքական կենտրոնի հրշեջ-փրկարարական  և </w:t>
      </w:r>
      <w:r>
        <w:rPr>
          <w:rFonts w:ascii="GHEA Grapalat" w:hAnsi="GHEA Grapalat"/>
          <w:color w:val="000000"/>
          <w:sz w:val="20"/>
          <w:szCs w:val="20"/>
        </w:rPr>
        <w:t xml:space="preserve">ինժեներական </w:t>
      </w: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 </w:t>
      </w: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սակրավոր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</w:rPr>
        <w:t>(ծածկագիր՝ 13-1ՓԾ-25.8-Կ-</w:t>
      </w:r>
      <w:r>
        <w:rPr>
          <w:rFonts w:ascii="GHEA Grapalat" w:hAnsi="GHEA Grapalat"/>
          <w:sz w:val="20"/>
          <w:szCs w:val="20"/>
          <w:lang w:val="hy-AM"/>
        </w:rPr>
        <w:t>2</w:t>
      </w:r>
      <w:r w:rsidR="00CB6DDB">
        <w:rPr>
          <w:rFonts w:ascii="GHEA Grapalat" w:hAnsi="GHEA Grapalat"/>
          <w:sz w:val="20"/>
          <w:szCs w:val="20"/>
          <w:lang w:val="hy-AM"/>
        </w:rPr>
        <w:t>5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35F5CDCC" w14:textId="77777777" w:rsidR="005618BB" w:rsidRDefault="005618BB" w:rsidP="005618BB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1E4E9D2" w14:textId="7777777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35EAE78B" w14:textId="77777777" w:rsidR="005618BB" w:rsidRDefault="005618BB" w:rsidP="005618BB">
      <w:pPr>
        <w:pStyle w:val="a3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FC19990" w14:textId="7777777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ծառայողներ չունի:</w:t>
      </w:r>
    </w:p>
    <w:p w14:paraId="112CE987" w14:textId="77777777" w:rsidR="005618BB" w:rsidRDefault="005618BB" w:rsidP="005618BB">
      <w:pPr>
        <w:pStyle w:val="a3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307AD13" w14:textId="7777777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ի 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8875AE3" w14:textId="35524767" w:rsidR="005618BB" w:rsidRDefault="005618BB" w:rsidP="005618BB">
      <w:pPr>
        <w:tabs>
          <w:tab w:val="left" w:pos="990"/>
        </w:tabs>
        <w:ind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Cambria Math" w:hAnsi="Cambria Math" w:cs="Cambria Math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sz w:val="20"/>
          <w:szCs w:val="20"/>
          <w:lang w:val="hy-AM"/>
        </w:rPr>
        <w:t>5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36129CDD" w14:textId="3539669D" w:rsidR="00C75E3E" w:rsidRPr="00CC4AC7" w:rsidRDefault="005618BB" w:rsidP="005618BB">
      <w:pPr>
        <w:tabs>
          <w:tab w:val="left" w:pos="709"/>
        </w:tabs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Հայաստան, Կոտայքի մարզ, գյուղ Նոր-Գեղի Ֆրոնտիկ Թևոսյան 144:</w:t>
      </w:r>
    </w:p>
    <w:p w14:paraId="0318949E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610A2C11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E496AA2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18CAD4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CDF7FBD" w14:textId="77777777" w:rsidR="00505221" w:rsidRPr="00135EA2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35EA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3534496E" w14:textId="77777777" w:rsidR="00135EA2" w:rsidRPr="00135EA2" w:rsidRDefault="00135EA2" w:rsidP="00135EA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hy-AM"/>
        </w:rPr>
      </w:pPr>
      <w:r w:rsidRPr="00135EA2">
        <w:rPr>
          <w:rFonts w:ascii="GHEA Grapalat" w:hAnsi="GHEA Grapalat"/>
          <w:color w:val="000000"/>
          <w:sz w:val="20"/>
          <w:lang w:val="hy-AM"/>
        </w:rPr>
        <w:t>Սակրավորը խաղաղ և պատերազմի ժամանակ պատասխանատու է իրեն կցված տեխնիկայի, գույքի այլ մեխանիզմների մշտապես պատրաստ վիճակի և անխափան շահագործման համար:</w:t>
      </w:r>
    </w:p>
    <w:p w14:paraId="31F1DDA6" w14:textId="77777777" w:rsidR="007D7359" w:rsidRPr="00135EA2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14:paraId="26D0F73B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9A968A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321914F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9D06316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75FF3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BCD7C2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5200E4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9D173AA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234F3CEB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1E0B606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14B3D5EE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222C574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1AFDE39C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911A3C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4C5B7ED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02DF1BD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D9FB60E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3317FB1F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օղակի մարտական առաջադրանքը.</w:t>
      </w:r>
    </w:p>
    <w:p w14:paraId="3A09AB67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հակառակորդի ինժեներական զինամթերքը, ինժեներական տեխնիկայի հնարավորությունները, ականադաշտերի տեղադրման կարգը.</w:t>
      </w:r>
    </w:p>
    <w:p w14:paraId="200171C6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Հայաստանի Հանրապետության պաշտպանությանը մասնակցող մարմինների կողմից օգտագործվող ինժեներական զինամթերքը, դրանց մարտական բնութագրերը, տեղադրման և ականազերծման կանոնները.</w:t>
      </w:r>
    </w:p>
    <w:p w14:paraId="72768D39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 xml:space="preserve">իմանալ պայթուցիկ նյութերի տեսակները, կարողանալ օգտագործել պայթուցիկ նյութերը, իմանալ կրակային և էլեկտրական </w:t>
      </w:r>
      <w:r w:rsidRPr="00A844D6">
        <w:rPr>
          <w:rFonts w:ascii="GHEA Grapalat" w:hAnsi="GHEA Grapalat"/>
          <w:color w:val="000000"/>
          <w:sz w:val="20"/>
        </w:rPr>
        <w:lastRenderedPageBreak/>
        <w:t>եղանակներով պայթեցման կարգը, ժամանակին և արագորեն կատարել հաշվարկներ.</w:t>
      </w:r>
    </w:p>
    <w:p w14:paraId="4914AACF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ամրաշինական կառույցների չափսերը, աշխատանքի ծավալը, սարքավորման հաջորդականությունը և ժամկետները, կատարել քողարկում, մարտական խնդիրներ կատարելիս ցուցաբերել քաջություն, նախաձեռնություն և հնարամտություն, օգնել ծառայակցին.</w:t>
      </w:r>
    </w:p>
    <w:p w14:paraId="38E99EA4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լինել ֆիզիկապես ամուր և դիմացկուն, տիրապետել ձեռնամարտի հնարքներին.</w:t>
      </w:r>
    </w:p>
    <w:p w14:paraId="7577D271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հրամանատարին պաշտպանել մարտի ժամանակ, նրա վիրավորվելու կամ զոհվելու դեպքում համարձակորեն իր վրա վերցնել ստորաբաժանման հրամանատարությունը, իմանալ հակառակորդի զանգվածային ոչնչացման և գերճշգրիտ զենքերից պաշտպանվելու եղանակները, հմտորեն օգտվել տեղանքից.</w:t>
      </w:r>
    </w:p>
    <w:p w14:paraId="10D1233A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առանց հրամանատարի թույլտվության չլքել իր տեղակայման վայրը, վիրավորվելիս կամ թունավորվելիս անհրաժեշտ միջոցներ ձեռնարկել ինքնօգնության և փոխօգնության համար և շարունակել առաջադրանքի կատարումը.</w:t>
      </w:r>
    </w:p>
    <w:p w14:paraId="42412A62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կարողանալ ինժեներական զինամթերքը, պայթեցման միջոցները և տեխնիկան պատրաստել մարտական օգտագործման, արագորեն և ճարպկորեն օգտագործել դրանք.</w:t>
      </w:r>
    </w:p>
    <w:p w14:paraId="5903C1EC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կատարել իր գործառութային պարտականություններով սահմանված խնդիրները:</w:t>
      </w:r>
    </w:p>
    <w:p w14:paraId="00337027" w14:textId="77777777" w:rsidR="00D96EA3" w:rsidRPr="00F547A3" w:rsidRDefault="00D96EA3" w:rsidP="00A844D6">
      <w:pPr>
        <w:pStyle w:val="a3"/>
        <w:numPr>
          <w:ilvl w:val="0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0622D7B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177B30E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81D137A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E80FEA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5B6CDAC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0FD1A5F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8E99503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406808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87CF50F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D227A1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5470389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505F7383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8DF5322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A854ACB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69328EF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69634D6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B75D1AE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1F9D52E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0D4F43">
        <w:rPr>
          <w:rFonts w:ascii="Cambria Math" w:hAnsi="Cambria Math"/>
          <w:sz w:val="20"/>
          <w:szCs w:val="20"/>
        </w:rPr>
        <w:t>.</w:t>
      </w:r>
    </w:p>
    <w:p w14:paraId="48741ECD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9CE7730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0BF48AC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7553DF53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DAB6246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2E5D94B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66CDDF1F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2F5900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1A39911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lastRenderedPageBreak/>
        <w:t>Կառավարում արտակարգ իրավիճակներում</w:t>
      </w:r>
    </w:p>
    <w:p w14:paraId="1C33D4F5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0B7D72D4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66AAEEDA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469A181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209BA7C4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0E7FC985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762B973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1714B38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25F6008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FF4180E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24BADE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C5C129A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43424595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0744257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721DBF2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18FFB2AD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24764F92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9D75AC5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5C22364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3D4756B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8A9454B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0D4034B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08F452A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535D2BD5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8676079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FA31F3" w:rsidRPr="00FA31F3">
        <w:rPr>
          <w:rFonts w:ascii="GHEA Grapalat" w:hAnsi="GHEA Grapalat"/>
          <w:color w:val="000000"/>
          <w:sz w:val="20"/>
          <w:szCs w:val="20"/>
          <w:lang w:val="hy-AM"/>
        </w:rPr>
        <w:t>ավագ ենթասպայի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0ECD07B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21C87"/>
    <w:multiLevelType w:val="hybridMultilevel"/>
    <w:tmpl w:val="5882D33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195E"/>
    <w:rsid w:val="00043712"/>
    <w:rsid w:val="0005402A"/>
    <w:rsid w:val="000567F5"/>
    <w:rsid w:val="00070FBD"/>
    <w:rsid w:val="00074263"/>
    <w:rsid w:val="00080D57"/>
    <w:rsid w:val="000A4E25"/>
    <w:rsid w:val="000B78E0"/>
    <w:rsid w:val="000C0463"/>
    <w:rsid w:val="000C5863"/>
    <w:rsid w:val="000D2D15"/>
    <w:rsid w:val="000D4F43"/>
    <w:rsid w:val="000D6225"/>
    <w:rsid w:val="000F27C6"/>
    <w:rsid w:val="00113D62"/>
    <w:rsid w:val="00124E3F"/>
    <w:rsid w:val="00133581"/>
    <w:rsid w:val="00135EA2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DEA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D7B8D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618BB"/>
    <w:rsid w:val="00576EBA"/>
    <w:rsid w:val="00584EBF"/>
    <w:rsid w:val="00587C29"/>
    <w:rsid w:val="00590957"/>
    <w:rsid w:val="00593913"/>
    <w:rsid w:val="00596161"/>
    <w:rsid w:val="005A2666"/>
    <w:rsid w:val="005A7044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2530"/>
    <w:rsid w:val="006B344A"/>
    <w:rsid w:val="006C1CE6"/>
    <w:rsid w:val="006C40F4"/>
    <w:rsid w:val="006D3CED"/>
    <w:rsid w:val="006E17EE"/>
    <w:rsid w:val="006E4E0A"/>
    <w:rsid w:val="0070139C"/>
    <w:rsid w:val="0070145A"/>
    <w:rsid w:val="007117F8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1215"/>
    <w:rsid w:val="007D7359"/>
    <w:rsid w:val="007D7AC0"/>
    <w:rsid w:val="00805F4B"/>
    <w:rsid w:val="0082300D"/>
    <w:rsid w:val="00825C62"/>
    <w:rsid w:val="00834E67"/>
    <w:rsid w:val="00854690"/>
    <w:rsid w:val="00866769"/>
    <w:rsid w:val="00893EC3"/>
    <w:rsid w:val="008A31D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844D6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B6DDB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A6B"/>
    <w:rsid w:val="00D54EC6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16A0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63BA"/>
    <w:rsid w:val="00EC7F11"/>
    <w:rsid w:val="00ED53A7"/>
    <w:rsid w:val="00EE26F4"/>
    <w:rsid w:val="00EF01A8"/>
    <w:rsid w:val="00EF1B28"/>
    <w:rsid w:val="00EF38EA"/>
    <w:rsid w:val="00F028EF"/>
    <w:rsid w:val="00F1376C"/>
    <w:rsid w:val="00F13FF7"/>
    <w:rsid w:val="00F2229E"/>
    <w:rsid w:val="00F33B44"/>
    <w:rsid w:val="00F547A3"/>
    <w:rsid w:val="00F6797A"/>
    <w:rsid w:val="00F776FA"/>
    <w:rsid w:val="00F8363D"/>
    <w:rsid w:val="00FA1F36"/>
    <w:rsid w:val="00FA31F3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46A1"/>
  <w15:docId w15:val="{D5D5130B-5B4E-4911-BDBF-F887EDC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6D660-3961-4DE8-AD8C-9B167533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205</cp:revision>
  <cp:lastPrinted>2020-04-06T13:14:00Z</cp:lastPrinted>
  <dcterms:created xsi:type="dcterms:W3CDTF">2019-03-11T10:38:00Z</dcterms:created>
  <dcterms:modified xsi:type="dcterms:W3CDTF">2022-02-24T10:57:00Z</dcterms:modified>
</cp:coreProperties>
</file>