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191F" w14:textId="5ECB2F8A" w:rsidR="00EB77E2" w:rsidRPr="00635AAA" w:rsidRDefault="00DF2FD3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Helvetica"/>
          <w:color w:val="000000"/>
          <w:shd w:val="clear" w:color="auto" w:fill="FFFFFF"/>
          <w:lang w:val="hy-AM"/>
        </w:rPr>
      </w:pPr>
      <w:r w:rsidRPr="00635AAA">
        <w:rPr>
          <w:rFonts w:ascii="GHEA Grapalat" w:hAnsi="GHEA Grapalat" w:cs="Sylfaen"/>
          <w:lang w:val="en-US"/>
        </w:rPr>
        <w:t>1.</w:t>
      </w:r>
      <w:r w:rsidR="00EB77E2" w:rsidRPr="00635AAA">
        <w:rPr>
          <w:rFonts w:ascii="GHEA Grapalat" w:hAnsi="GHEA Grapalat" w:cs="Sylfaen"/>
          <w:lang w:val="hy-AM"/>
        </w:rPr>
        <w:t>Հայաստանի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Հանրապետության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արդարադատության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նախարարության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քրեակատարողական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ծառայությունը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հայտարարում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է</w:t>
      </w:r>
      <w:r w:rsidR="00EB77E2" w:rsidRPr="00635AAA">
        <w:rPr>
          <w:rFonts w:ascii="Helvetica" w:hAnsi="Helvetica" w:cs="Helvetica"/>
          <w:lang w:val="hy-AM"/>
        </w:rPr>
        <w:t>  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FA10FD" w:rsidRPr="00635AAA">
        <w:rPr>
          <w:rStyle w:val="a4"/>
          <w:rFonts w:ascii="GHEA Grapalat" w:hAnsi="GHEA Grapalat" w:cs="Sylfaen"/>
          <w:lang w:val="en-US"/>
        </w:rPr>
        <w:t>ներքին</w:t>
      </w:r>
      <w:r w:rsidR="00EB77E2" w:rsidRPr="00635AAA">
        <w:rPr>
          <w:rStyle w:val="a4"/>
          <w:rFonts w:ascii="GHEA Grapalat" w:hAnsi="GHEA Grapalat" w:cs="Sylfaen"/>
          <w:lang w:val="hy-AM"/>
        </w:rPr>
        <w:t xml:space="preserve">  մրցույթ՝ </w:t>
      </w:r>
      <w:r w:rsidR="00EB77E2" w:rsidRPr="00635AAA">
        <w:rPr>
          <w:rStyle w:val="a4"/>
          <w:rFonts w:ascii="GHEA Grapalat" w:hAnsi="GHEA Grapalat" w:cs="Sylfaen"/>
          <w:b w:val="0"/>
          <w:lang w:val="hy-AM"/>
        </w:rPr>
        <w:t xml:space="preserve">Հայաստանի Հանրապետության արդարադատության նախարարության </w:t>
      </w:r>
      <w:r w:rsidR="00EB77E2"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>քրեակատարողական</w:t>
      </w:r>
      <w:r w:rsidR="00EB77E2" w:rsidRPr="00635AAA">
        <w:rPr>
          <w:rFonts w:ascii="Helvetica" w:hAnsi="Helvetica" w:cs="Helvetica"/>
          <w:color w:val="000000"/>
          <w:shd w:val="clear" w:color="auto" w:fill="FFFFFF"/>
          <w:lang w:val="hy-AM"/>
        </w:rPr>
        <w:t> </w:t>
      </w:r>
      <w:r w:rsidR="00EB77E2"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հիմնարկի կենտրոնական մարմնի </w:t>
      </w:r>
      <w:r w:rsidR="00635AAA" w:rsidRPr="00635AAA">
        <w:rPr>
          <w:rFonts w:ascii="GHEA Grapalat" w:hAnsi="GHEA Grapalat" w:cs="Sylfaen"/>
          <w:color w:val="000000"/>
          <w:shd w:val="clear" w:color="auto" w:fill="FFFFFF"/>
          <w:lang w:val="en-US"/>
        </w:rPr>
        <w:t xml:space="preserve">հերթապահության </w:t>
      </w:r>
      <w:r w:rsidR="00EB77E2"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բաժնի </w:t>
      </w:r>
      <w:r w:rsidR="00EB77E2" w:rsidRPr="00635AAA">
        <w:rPr>
          <w:rFonts w:ascii="GHEA Grapalat" w:hAnsi="GHEA Grapalat" w:cs="Helvetica"/>
          <w:color w:val="000000"/>
          <w:shd w:val="clear" w:color="auto" w:fill="FFFFFF"/>
          <w:lang w:val="hy-AM"/>
        </w:rPr>
        <w:t xml:space="preserve"> երկրորդ կարգի մասնագետ</w:t>
      </w:r>
      <w:r w:rsidR="001205BC">
        <w:rPr>
          <w:rFonts w:ascii="GHEA Grapalat" w:hAnsi="GHEA Grapalat" w:cs="Helvetica"/>
          <w:color w:val="000000"/>
          <w:shd w:val="clear" w:color="auto" w:fill="FFFFFF"/>
          <w:lang w:val="en-US"/>
        </w:rPr>
        <w:t>ների</w:t>
      </w:r>
      <w:r w:rsidR="00635AAA" w:rsidRPr="00635AAA">
        <w:rPr>
          <w:rFonts w:ascii="GHEA Grapalat" w:hAnsi="GHEA Grapalat" w:cs="Helvetica"/>
          <w:color w:val="000000"/>
          <w:shd w:val="clear" w:color="auto" w:fill="FFFFFF"/>
          <w:lang w:val="en-US"/>
        </w:rPr>
        <w:t xml:space="preserve"> </w:t>
      </w:r>
      <w:r w:rsidR="00635AAA" w:rsidRPr="00635AAA">
        <w:rPr>
          <w:rFonts w:ascii="GHEA Grapalat" w:hAnsi="GHEA Grapalat" w:cs="Sylfaen"/>
          <w:bCs/>
          <w:lang w:val="hy-AM"/>
        </w:rPr>
        <w:t>(</w:t>
      </w:r>
      <w:r w:rsidR="00635AAA" w:rsidRPr="00635AAA">
        <w:rPr>
          <w:rFonts w:ascii="GHEA Grapalat" w:hAnsi="GHEA Grapalat" w:cs="Sylfaen"/>
          <w:bCs/>
          <w:lang w:val="en-US"/>
        </w:rPr>
        <w:t>վարորդ</w:t>
      </w:r>
      <w:r w:rsidR="00635AAA" w:rsidRPr="00635AAA">
        <w:rPr>
          <w:rFonts w:ascii="GHEA Grapalat" w:hAnsi="GHEA Grapalat" w:cs="Helvetica"/>
          <w:color w:val="000000"/>
          <w:lang w:val="hy-AM"/>
        </w:rPr>
        <w:t>)</w:t>
      </w:r>
      <w:r w:rsidR="00EB77E2" w:rsidRPr="00635AAA">
        <w:rPr>
          <w:rFonts w:ascii="GHEA Grapalat" w:hAnsi="GHEA Grapalat"/>
          <w:lang w:val="hy-AM"/>
        </w:rPr>
        <w:t xml:space="preserve"> </w:t>
      </w:r>
      <w:r w:rsidR="00EB77E2" w:rsidRPr="00635AAA">
        <w:rPr>
          <w:rFonts w:ascii="GHEA Grapalat" w:hAnsi="GHEA Grapalat" w:cs="Sylfaen"/>
          <w:bCs/>
          <w:lang w:val="hy-AM"/>
        </w:rPr>
        <w:t>(</w:t>
      </w:r>
      <w:r w:rsidR="00EB77E2" w:rsidRPr="00635AAA">
        <w:rPr>
          <w:rFonts w:ascii="GHEA Grapalat" w:hAnsi="GHEA Grapalat"/>
          <w:bCs/>
          <w:lang w:val="hy-AM"/>
        </w:rPr>
        <w:t>ծածկագիր՝</w:t>
      </w:r>
      <w:r w:rsidR="00EB77E2" w:rsidRPr="00635AAA">
        <w:rPr>
          <w:rFonts w:ascii="GHEA Grapalat" w:hAnsi="GHEA Grapalat" w:cs="Helvetica"/>
          <w:color w:val="1C1E21"/>
          <w:lang w:val="fr-FR"/>
        </w:rPr>
        <w:t xml:space="preserve"> </w:t>
      </w:r>
      <w:r w:rsidR="00EB77E2" w:rsidRPr="00635AAA">
        <w:rPr>
          <w:rFonts w:ascii="GHEA Grapalat" w:hAnsi="GHEA Grapalat"/>
          <w:lang w:val="hy-AM"/>
        </w:rPr>
        <w:t>12-2-ՔԾ-28.</w:t>
      </w:r>
      <w:r w:rsidR="00635AAA" w:rsidRPr="00635AAA">
        <w:rPr>
          <w:rFonts w:ascii="GHEA Grapalat" w:hAnsi="GHEA Grapalat"/>
          <w:lang w:val="en-US"/>
        </w:rPr>
        <w:t>16</w:t>
      </w:r>
      <w:r w:rsidR="00EB77E2" w:rsidRPr="00635AAA">
        <w:rPr>
          <w:rFonts w:ascii="GHEA Grapalat" w:hAnsi="GHEA Grapalat"/>
          <w:bCs/>
          <w:lang w:val="hy-AM"/>
        </w:rPr>
        <w:t>-Կա</w:t>
      </w:r>
      <w:r w:rsidR="00EB77E2" w:rsidRPr="00635AAA">
        <w:rPr>
          <w:rFonts w:ascii="GHEA Grapalat" w:hAnsi="GHEA Grapalat"/>
          <w:lang w:val="hy-AM"/>
        </w:rPr>
        <w:t>-</w:t>
      </w:r>
      <w:r w:rsidR="001205BC">
        <w:rPr>
          <w:rFonts w:ascii="GHEA Grapalat" w:hAnsi="GHEA Grapalat"/>
          <w:lang w:val="en-US"/>
        </w:rPr>
        <w:t xml:space="preserve">8, </w:t>
      </w:r>
      <w:r w:rsidR="001205BC" w:rsidRPr="00635AAA">
        <w:rPr>
          <w:rFonts w:ascii="GHEA Grapalat" w:hAnsi="GHEA Grapalat"/>
          <w:lang w:val="hy-AM"/>
        </w:rPr>
        <w:t>12-2-ՔԾ-28.</w:t>
      </w:r>
      <w:r w:rsidR="001205BC" w:rsidRPr="00635AAA">
        <w:rPr>
          <w:rFonts w:ascii="GHEA Grapalat" w:hAnsi="GHEA Grapalat"/>
          <w:lang w:val="en-US"/>
        </w:rPr>
        <w:t>16</w:t>
      </w:r>
      <w:r w:rsidR="001205BC" w:rsidRPr="00635AAA">
        <w:rPr>
          <w:rFonts w:ascii="GHEA Grapalat" w:hAnsi="GHEA Grapalat"/>
          <w:bCs/>
          <w:lang w:val="hy-AM"/>
        </w:rPr>
        <w:t>-Կա</w:t>
      </w:r>
      <w:r w:rsidR="001205BC" w:rsidRPr="00635AAA">
        <w:rPr>
          <w:rFonts w:ascii="GHEA Grapalat" w:hAnsi="GHEA Grapalat"/>
          <w:lang w:val="hy-AM"/>
        </w:rPr>
        <w:t>-</w:t>
      </w:r>
      <w:r w:rsidR="001205BC">
        <w:rPr>
          <w:rFonts w:ascii="GHEA Grapalat" w:hAnsi="GHEA Grapalat"/>
          <w:lang w:val="en-US"/>
        </w:rPr>
        <w:t>9</w:t>
      </w:r>
      <w:r w:rsidR="00EB77E2" w:rsidRPr="00635AAA">
        <w:rPr>
          <w:rFonts w:ascii="GHEA Grapalat" w:hAnsi="GHEA Grapalat" w:cs="Helvetica"/>
          <w:color w:val="000000"/>
          <w:lang w:val="hy-AM"/>
        </w:rPr>
        <w:t>)</w:t>
      </w:r>
      <w:r w:rsidR="00EB77E2" w:rsidRPr="00635AAA">
        <w:rPr>
          <w:rFonts w:ascii="GHEA Grapalat" w:hAnsi="GHEA Grapalat"/>
          <w:lang w:val="hy-AM"/>
        </w:rPr>
        <w:t xml:space="preserve"> քրեակատարողական ծառայության թափուր պաշտոնն</w:t>
      </w:r>
      <w:r w:rsidR="001205BC">
        <w:rPr>
          <w:rFonts w:ascii="GHEA Grapalat" w:hAnsi="GHEA Grapalat"/>
          <w:lang w:val="en-US"/>
        </w:rPr>
        <w:t>երն</w:t>
      </w:r>
      <w:r w:rsidR="00EB77E2" w:rsidRPr="00635AAA">
        <w:rPr>
          <w:rFonts w:ascii="GHEA Grapalat" w:hAnsi="GHEA Grapalat"/>
          <w:lang w:val="hy-AM"/>
        </w:rPr>
        <w:t xml:space="preserve"> զբաղեցնելու համար </w:t>
      </w:r>
      <w:r w:rsidR="00EB77E2" w:rsidRPr="00635AAA">
        <w:rPr>
          <w:rFonts w:ascii="GHEA Grapalat" w:hAnsi="GHEA Grapalat" w:cs="Helvetica"/>
          <w:lang w:val="hy-AM"/>
        </w:rPr>
        <w:t>(</w:t>
      </w:r>
      <w:r w:rsidR="00EB77E2" w:rsidRPr="00635AAA">
        <w:rPr>
          <w:rFonts w:ascii="GHEA Grapalat" w:hAnsi="GHEA Grapalat" w:cs="Sylfaen"/>
          <w:lang w:val="hy-AM"/>
        </w:rPr>
        <w:t>նստավայր՝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>Հայաստան ք. Երևան, Արշակունյաց 63</w:t>
      </w:r>
      <w:r w:rsidR="00EB77E2" w:rsidRPr="00635AAA">
        <w:rPr>
          <w:rFonts w:ascii="GHEA Grapalat" w:hAnsi="GHEA Grapalat" w:cs="Helvetica"/>
          <w:lang w:val="hy-AM"/>
        </w:rPr>
        <w:t>):</w:t>
      </w:r>
    </w:p>
    <w:p w14:paraId="10AB8066" w14:textId="33EBB426" w:rsidR="00EB77E2" w:rsidRPr="00635AAA" w:rsidRDefault="001205BC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35AAA">
        <w:rPr>
          <w:rStyle w:val="a4"/>
          <w:rFonts w:ascii="GHEA Grapalat" w:hAnsi="GHEA Grapalat" w:cs="Sylfaen"/>
          <w:b w:val="0"/>
          <w:lang w:val="hy-AM"/>
        </w:rPr>
        <w:t xml:space="preserve">Հայաստանի Հանրապետության արդարադատության նախարարության </w:t>
      </w:r>
      <w:r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>քրեակատարողական</w:t>
      </w:r>
      <w:r w:rsidRPr="00635AAA">
        <w:rPr>
          <w:rFonts w:ascii="Helvetica" w:hAnsi="Helvetica" w:cs="Helvetica"/>
          <w:color w:val="000000"/>
          <w:shd w:val="clear" w:color="auto" w:fill="FFFFFF"/>
          <w:lang w:val="hy-AM"/>
        </w:rPr>
        <w:t> </w:t>
      </w:r>
      <w:r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հիմնարկի կենտրոնական մարմնի </w:t>
      </w:r>
      <w:r w:rsidRPr="001205B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հերթապահության </w:t>
      </w:r>
      <w:r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բաժնի </w:t>
      </w:r>
      <w:r w:rsidRPr="00635AAA">
        <w:rPr>
          <w:rFonts w:ascii="GHEA Grapalat" w:hAnsi="GHEA Grapalat" w:cs="Helvetica"/>
          <w:color w:val="000000"/>
          <w:shd w:val="clear" w:color="auto" w:fill="FFFFFF"/>
          <w:lang w:val="hy-AM"/>
        </w:rPr>
        <w:t xml:space="preserve"> երկրորդ կարգի մասնագետ</w:t>
      </w:r>
      <w:r w:rsidRPr="001205BC">
        <w:rPr>
          <w:rFonts w:ascii="GHEA Grapalat" w:hAnsi="GHEA Grapalat" w:cs="Helvetica"/>
          <w:color w:val="000000"/>
          <w:shd w:val="clear" w:color="auto" w:fill="FFFFFF"/>
          <w:lang w:val="hy-AM"/>
        </w:rPr>
        <w:t>ներ</w:t>
      </w:r>
      <w:r w:rsidRPr="001205BC">
        <w:rPr>
          <w:rFonts w:ascii="GHEA Grapalat" w:hAnsi="GHEA Grapalat" w:cs="Helvetica"/>
          <w:color w:val="000000"/>
          <w:shd w:val="clear" w:color="auto" w:fill="FFFFFF"/>
          <w:lang w:val="hy-AM"/>
        </w:rPr>
        <w:t>ի</w:t>
      </w:r>
      <w:r w:rsidRPr="001205BC">
        <w:rPr>
          <w:rFonts w:ascii="GHEA Grapalat" w:hAnsi="GHEA Grapalat" w:cs="Helvetica"/>
          <w:color w:val="000000"/>
          <w:shd w:val="clear" w:color="auto" w:fill="FFFFFF"/>
          <w:lang w:val="hy-AM"/>
        </w:rPr>
        <w:t xml:space="preserve"> </w:t>
      </w:r>
      <w:r w:rsidRPr="00635AAA">
        <w:rPr>
          <w:rFonts w:ascii="GHEA Grapalat" w:hAnsi="GHEA Grapalat" w:cs="Sylfaen"/>
          <w:bCs/>
          <w:lang w:val="hy-AM"/>
        </w:rPr>
        <w:t>(</w:t>
      </w:r>
      <w:r w:rsidRPr="001205BC">
        <w:rPr>
          <w:rFonts w:ascii="GHEA Grapalat" w:hAnsi="GHEA Grapalat" w:cs="Sylfaen"/>
          <w:bCs/>
          <w:lang w:val="hy-AM"/>
        </w:rPr>
        <w:t>վարորդ</w:t>
      </w:r>
      <w:r w:rsidRPr="00635AAA">
        <w:rPr>
          <w:rFonts w:ascii="GHEA Grapalat" w:hAnsi="GHEA Grapalat" w:cs="Helvetica"/>
          <w:color w:val="000000"/>
          <w:lang w:val="hy-AM"/>
        </w:rPr>
        <w:t>)</w:t>
      </w:r>
      <w:r w:rsidRPr="00635AAA">
        <w:rPr>
          <w:rFonts w:ascii="GHEA Grapalat" w:hAnsi="GHEA Grapalat"/>
          <w:lang w:val="hy-AM"/>
        </w:rPr>
        <w:t xml:space="preserve"> </w:t>
      </w:r>
      <w:r w:rsidRPr="00635AAA">
        <w:rPr>
          <w:rFonts w:ascii="GHEA Grapalat" w:hAnsi="GHEA Grapalat" w:cs="Sylfaen"/>
          <w:bCs/>
          <w:lang w:val="hy-AM"/>
        </w:rPr>
        <w:t>(</w:t>
      </w:r>
      <w:r w:rsidRPr="00635AAA">
        <w:rPr>
          <w:rFonts w:ascii="GHEA Grapalat" w:hAnsi="GHEA Grapalat"/>
          <w:bCs/>
          <w:lang w:val="hy-AM"/>
        </w:rPr>
        <w:t>ծածկագիր՝</w:t>
      </w:r>
      <w:r w:rsidRPr="00635AAA">
        <w:rPr>
          <w:rFonts w:ascii="GHEA Grapalat" w:hAnsi="GHEA Grapalat" w:cs="Helvetica"/>
          <w:color w:val="1C1E21"/>
          <w:lang w:val="fr-FR"/>
        </w:rPr>
        <w:t xml:space="preserve"> </w:t>
      </w:r>
      <w:r w:rsidRPr="00635AAA">
        <w:rPr>
          <w:rFonts w:ascii="GHEA Grapalat" w:hAnsi="GHEA Grapalat"/>
          <w:lang w:val="hy-AM"/>
        </w:rPr>
        <w:t>12-2-ՔԾ-28.</w:t>
      </w:r>
      <w:r w:rsidRPr="001205BC">
        <w:rPr>
          <w:rFonts w:ascii="GHEA Grapalat" w:hAnsi="GHEA Grapalat"/>
          <w:lang w:val="hy-AM"/>
        </w:rPr>
        <w:t>16</w:t>
      </w:r>
      <w:r w:rsidRPr="00635AAA">
        <w:rPr>
          <w:rFonts w:ascii="GHEA Grapalat" w:hAnsi="GHEA Grapalat"/>
          <w:bCs/>
          <w:lang w:val="hy-AM"/>
        </w:rPr>
        <w:t>-Կա</w:t>
      </w:r>
      <w:r w:rsidRPr="00635AAA">
        <w:rPr>
          <w:rFonts w:ascii="GHEA Grapalat" w:hAnsi="GHEA Grapalat"/>
          <w:lang w:val="hy-AM"/>
        </w:rPr>
        <w:t>-</w:t>
      </w:r>
      <w:r w:rsidRPr="001205BC">
        <w:rPr>
          <w:rFonts w:ascii="GHEA Grapalat" w:hAnsi="GHEA Grapalat"/>
          <w:lang w:val="hy-AM"/>
        </w:rPr>
        <w:t xml:space="preserve">8, </w:t>
      </w:r>
      <w:r w:rsidRPr="00635AAA">
        <w:rPr>
          <w:rFonts w:ascii="GHEA Grapalat" w:hAnsi="GHEA Grapalat"/>
          <w:lang w:val="hy-AM"/>
        </w:rPr>
        <w:t>12-2-ՔԾ-28.</w:t>
      </w:r>
      <w:r w:rsidRPr="001205BC">
        <w:rPr>
          <w:rFonts w:ascii="GHEA Grapalat" w:hAnsi="GHEA Grapalat"/>
          <w:lang w:val="hy-AM"/>
        </w:rPr>
        <w:t>16</w:t>
      </w:r>
      <w:r w:rsidRPr="00635AAA">
        <w:rPr>
          <w:rFonts w:ascii="GHEA Grapalat" w:hAnsi="GHEA Grapalat"/>
          <w:bCs/>
          <w:lang w:val="hy-AM"/>
        </w:rPr>
        <w:t>-Կա</w:t>
      </w:r>
      <w:r w:rsidRPr="00635AAA">
        <w:rPr>
          <w:rFonts w:ascii="GHEA Grapalat" w:hAnsi="GHEA Grapalat"/>
          <w:lang w:val="hy-AM"/>
        </w:rPr>
        <w:t>-</w:t>
      </w:r>
      <w:r w:rsidRPr="001205BC">
        <w:rPr>
          <w:rFonts w:ascii="GHEA Grapalat" w:hAnsi="GHEA Grapalat"/>
          <w:lang w:val="hy-AM"/>
        </w:rPr>
        <w:t>9</w:t>
      </w:r>
      <w:r w:rsidRPr="00635AAA">
        <w:rPr>
          <w:rFonts w:ascii="GHEA Grapalat" w:hAnsi="GHEA Grapalat" w:cs="Helvetica"/>
          <w:color w:val="000000"/>
          <w:lang w:val="hy-AM"/>
        </w:rPr>
        <w:t>)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/>
          <w:lang w:val="hy-AM"/>
        </w:rPr>
        <w:t>քրեակատարողական ծառայության թափուր պաշտոնն</w:t>
      </w:r>
      <w:r w:rsidRPr="001205BC">
        <w:rPr>
          <w:rFonts w:ascii="GHEA Grapalat" w:hAnsi="GHEA Grapalat"/>
          <w:lang w:val="hy-AM"/>
        </w:rPr>
        <w:t>երն</w:t>
      </w:r>
      <w:r w:rsidR="00EB77E2" w:rsidRPr="00635AAA">
        <w:rPr>
          <w:rFonts w:ascii="GHEA Grapalat" w:hAnsi="GHEA Grapalat" w:cs="Sylfaen"/>
          <w:lang w:val="hy-AM"/>
        </w:rPr>
        <w:t xml:space="preserve"> 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>զբաղեցնող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 xml:space="preserve">քրեակատարողական ծառայողի համար սահմանված գործառույթների, իրավունքների, պարտականությունների, պաշտոնին ներկայացվող պահանջների՝ </w:t>
      </w:r>
      <w:r w:rsidR="00EB77E2" w:rsidRPr="00635AAA">
        <w:rPr>
          <w:rFonts w:ascii="GHEA Grapalat" w:hAnsi="GHEA Grapalat"/>
          <w:lang w:val="hy-AM"/>
        </w:rPr>
        <w:t xml:space="preserve">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օրինակին կարող եք ծանոթանալ հետևյալ հղմամբ՝ </w:t>
      </w:r>
      <w:r w:rsidR="00EB77E2" w:rsidRPr="00635AAA">
        <w:rPr>
          <w:rFonts w:ascii="GHEA Grapalat" w:hAnsi="GHEA Grapalat" w:cs="Sylfaen"/>
          <w:lang w:val="hy-AM"/>
        </w:rPr>
        <w:t xml:space="preserve"> Պաշտոնի</w:t>
      </w:r>
      <w:r w:rsidR="00EB77E2" w:rsidRPr="00635AAA">
        <w:rPr>
          <w:rFonts w:ascii="Courier New" w:hAnsi="Courier New" w:cs="Courier New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 xml:space="preserve">անձնագիր: </w:t>
      </w:r>
    </w:p>
    <w:p w14:paraId="1E697D22" w14:textId="34C2BFDD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35AAA">
        <w:rPr>
          <w:rFonts w:ascii="GHEA Grapalat" w:hAnsi="GHEA Grapalat" w:cs="Sylfaen"/>
          <w:lang w:val="hy-AM"/>
        </w:rPr>
        <w:t>Մրցույթին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մասնակցելու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համար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դիմումներն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ընդունվում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են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202</w:t>
      </w:r>
      <w:r w:rsidR="001205BC" w:rsidRPr="001205BC">
        <w:rPr>
          <w:rFonts w:ascii="GHEA Grapalat" w:hAnsi="GHEA Grapalat" w:cs="Helvetica"/>
          <w:lang w:val="hy-AM"/>
        </w:rPr>
        <w:t>2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թվականի</w:t>
      </w:r>
      <w:r w:rsidRPr="00635AAA">
        <w:rPr>
          <w:rFonts w:ascii="Helvetica" w:hAnsi="Helvetica" w:cs="Helvetica"/>
          <w:lang w:val="hy-AM"/>
        </w:rPr>
        <w:t> </w:t>
      </w:r>
      <w:r w:rsidR="00365DB2" w:rsidRPr="00873C08">
        <w:rPr>
          <w:rFonts w:ascii="Helvetica" w:hAnsi="Helvetica" w:cs="Helvetica"/>
          <w:lang w:val="hy-AM"/>
        </w:rPr>
        <w:t xml:space="preserve">              </w:t>
      </w:r>
      <w:r w:rsidR="001205BC" w:rsidRPr="001205BC">
        <w:rPr>
          <w:rFonts w:ascii="GHEA Grapalat" w:hAnsi="GHEA Grapalat" w:cs="Helvetica"/>
          <w:lang w:val="hy-AM"/>
        </w:rPr>
        <w:t>մայիսի 20</w:t>
      </w:r>
      <w:r w:rsidRPr="00635AAA">
        <w:rPr>
          <w:rFonts w:ascii="GHEA Grapalat" w:hAnsi="GHEA Grapalat" w:cs="Helvetica"/>
          <w:lang w:val="hy-AM"/>
        </w:rPr>
        <w:t>-</w:t>
      </w:r>
      <w:r w:rsidRPr="00635AAA">
        <w:rPr>
          <w:rFonts w:ascii="GHEA Grapalat" w:hAnsi="GHEA Grapalat" w:cs="Sylfaen"/>
          <w:lang w:val="hy-AM"/>
        </w:rPr>
        <w:t xml:space="preserve">ից մինչև </w:t>
      </w:r>
      <w:r w:rsidRPr="00635AAA">
        <w:rPr>
          <w:rFonts w:ascii="GHEA Grapalat" w:hAnsi="GHEA Grapalat" w:cs="Helvetica"/>
          <w:lang w:val="hy-AM"/>
        </w:rPr>
        <w:t>202</w:t>
      </w:r>
      <w:r w:rsidR="001205BC" w:rsidRPr="001205BC">
        <w:rPr>
          <w:rFonts w:ascii="GHEA Grapalat" w:hAnsi="GHEA Grapalat" w:cs="Helvetica"/>
          <w:lang w:val="hy-AM"/>
        </w:rPr>
        <w:t>2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թվականի</w:t>
      </w:r>
      <w:r w:rsidRPr="00635AAA">
        <w:rPr>
          <w:rFonts w:ascii="Helvetica" w:hAnsi="Helvetica" w:cs="Helvetica"/>
          <w:lang w:val="hy-AM"/>
        </w:rPr>
        <w:t> </w:t>
      </w:r>
      <w:r w:rsidR="001205BC" w:rsidRPr="001205BC">
        <w:rPr>
          <w:rFonts w:ascii="Helvetica" w:hAnsi="Helvetica" w:cs="Helvetica"/>
          <w:lang w:val="hy-AM"/>
        </w:rPr>
        <w:t>հունիսի 06</w:t>
      </w:r>
      <w:r w:rsidRPr="00635AAA">
        <w:rPr>
          <w:rFonts w:ascii="GHEA Grapalat" w:hAnsi="GHEA Grapalat" w:cs="Sylfaen"/>
          <w:lang w:val="hy-AM"/>
        </w:rPr>
        <w:t xml:space="preserve">-ը ներառյալ՝ աշխատանքային օրերին: Դիմումները </w:t>
      </w:r>
      <w:hyperlink r:id="rId5" w:history="1">
        <w:r w:rsidRPr="00635AAA">
          <w:rPr>
            <w:rStyle w:val="a5"/>
            <w:rFonts w:ascii="GHEA Grapalat" w:hAnsi="GHEA Grapalat" w:cs="Helvetica"/>
            <w:color w:val="auto"/>
            <w:u w:val="none"/>
            <w:lang w:val="hy-AM"/>
          </w:rPr>
          <w:t>(</w:t>
        </w:r>
        <w:r w:rsidRPr="00635AAA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>Դիմումի</w:t>
        </w:r>
        <w:r w:rsidRPr="00635AAA">
          <w:rPr>
            <w:rStyle w:val="a5"/>
            <w:rFonts w:ascii="GHEA Grapalat" w:hAnsi="GHEA Grapalat" w:cs="Helvetica"/>
            <w:color w:val="auto"/>
            <w:u w:val="none"/>
            <w:lang w:val="hy-AM"/>
          </w:rPr>
          <w:t xml:space="preserve"> </w:t>
        </w:r>
        <w:r w:rsidRPr="00635AAA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>ձև</w:t>
        </w:r>
        <w:r w:rsidRPr="00635AAA">
          <w:rPr>
            <w:rStyle w:val="a5"/>
            <w:rFonts w:ascii="GHEA Grapalat" w:hAnsi="GHEA Grapalat" w:cs="Helvetica"/>
            <w:color w:val="auto"/>
            <w:u w:val="none"/>
            <w:lang w:val="hy-AM"/>
          </w:rPr>
          <w:t>)</w:t>
        </w:r>
      </w:hyperlink>
      <w:r w:rsidRPr="00635AAA">
        <w:rPr>
          <w:rFonts w:ascii="GHEA Grapalat" w:hAnsi="GHEA Grapalat"/>
          <w:lang w:val="hy-AM"/>
        </w:rPr>
        <w:t xml:space="preserve"> յուրաքանչյուր աշխատանքային օր ընդունվում են ժամը 10:00-ից 12:00-ը և 14:30-ից 17:30-ը:</w:t>
      </w:r>
    </w:p>
    <w:p w14:paraId="4FF23E0B" w14:textId="2BAD90C4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635AAA">
        <w:rPr>
          <w:rFonts w:ascii="GHEA Grapalat" w:hAnsi="GHEA Grapalat" w:cs="Helvetica"/>
          <w:lang w:val="hy-AM"/>
        </w:rPr>
        <w:t>Մրցույթի հարցազրույցի փուլը կանցկացվի 202</w:t>
      </w:r>
      <w:r w:rsidR="001205BC" w:rsidRPr="001205BC">
        <w:rPr>
          <w:rFonts w:ascii="GHEA Grapalat" w:hAnsi="GHEA Grapalat" w:cs="Helvetica"/>
          <w:lang w:val="hy-AM"/>
        </w:rPr>
        <w:t>2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/>
          <w:lang w:val="hy-AM"/>
        </w:rPr>
        <w:t>թվականի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="001205BC" w:rsidRPr="001205BC">
        <w:rPr>
          <w:rFonts w:ascii="GHEA Grapalat" w:hAnsi="GHEA Grapalat" w:cs="Helvetica"/>
          <w:lang w:val="hy-AM"/>
        </w:rPr>
        <w:t>հունիսի</w:t>
      </w:r>
      <w:r w:rsidRPr="00635AAA">
        <w:rPr>
          <w:rFonts w:ascii="GHEA Grapalat" w:hAnsi="GHEA Grapalat"/>
          <w:lang w:val="hy-AM"/>
        </w:rPr>
        <w:t>-</w:t>
      </w:r>
      <w:r w:rsidR="001205BC" w:rsidRPr="001205BC">
        <w:rPr>
          <w:rFonts w:ascii="GHEA Grapalat" w:hAnsi="GHEA Grapalat"/>
          <w:lang w:val="hy-AM"/>
        </w:rPr>
        <w:t xml:space="preserve"> 22-</w:t>
      </w:r>
      <w:r w:rsidRPr="00635AAA">
        <w:rPr>
          <w:rFonts w:ascii="GHEA Grapalat" w:hAnsi="GHEA Grapalat"/>
          <w:lang w:val="hy-AM"/>
        </w:rPr>
        <w:t>ի</w:t>
      </w:r>
      <w:r w:rsidR="001205BC" w:rsidRPr="001205BC">
        <w:rPr>
          <w:rFonts w:ascii="GHEA Grapalat" w:hAnsi="GHEA Grapalat"/>
          <w:lang w:val="hy-AM"/>
        </w:rPr>
        <w:t>ն</w:t>
      </w:r>
      <w:r w:rsidRPr="00635AAA">
        <w:rPr>
          <w:rFonts w:ascii="GHEA Grapalat" w:hAnsi="GHEA Grapalat" w:cs="Helvetica"/>
          <w:lang w:val="hy-AM"/>
        </w:rPr>
        <w:t>՝ ժամը 1</w:t>
      </w:r>
      <w:r w:rsidR="001205BC" w:rsidRPr="001205BC">
        <w:rPr>
          <w:rFonts w:ascii="GHEA Grapalat" w:hAnsi="GHEA Grapalat" w:cs="Helvetica"/>
          <w:lang w:val="hy-AM"/>
        </w:rPr>
        <w:t>0</w:t>
      </w:r>
      <w:r w:rsidRPr="00635AAA">
        <w:rPr>
          <w:rFonts w:ascii="GHEA Grapalat" w:hAnsi="GHEA Grapalat" w:cs="Helvetica"/>
          <w:lang w:val="hy-AM"/>
        </w:rPr>
        <w:t xml:space="preserve">.00-ին, </w:t>
      </w:r>
      <w:r w:rsidRPr="00635AAA">
        <w:rPr>
          <w:rFonts w:ascii="GHEA Grapalat" w:hAnsi="GHEA Grapalat" w:cs="Sylfaen"/>
          <w:lang w:val="hy-AM"/>
        </w:rPr>
        <w:t>Հայաստանի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Հանրապետության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արդարադատության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նախարարության</w:t>
      </w:r>
      <w:r w:rsidRPr="00635AAA">
        <w:rPr>
          <w:rFonts w:ascii="GHEA Grapalat" w:hAnsi="GHEA Grapalat"/>
          <w:lang w:val="hy-AM"/>
        </w:rPr>
        <w:t xml:space="preserve"> քրեակատարողական ծառայության կենտրոնական մարմնի վարչական շենքում                       </w:t>
      </w:r>
      <w:r w:rsidRPr="00635AAA">
        <w:rPr>
          <w:rFonts w:ascii="GHEA Grapalat" w:hAnsi="GHEA Grapalat" w:cs="Helvetica"/>
          <w:lang w:val="hy-AM"/>
        </w:rPr>
        <w:t xml:space="preserve">(ՀՀ, </w:t>
      </w:r>
      <w:r w:rsidRPr="00635AAA">
        <w:rPr>
          <w:rFonts w:ascii="GHEA Grapalat" w:hAnsi="GHEA Grapalat" w:cs="Sylfaen"/>
          <w:lang w:val="hy-AM"/>
        </w:rPr>
        <w:t>ք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Երևան</w:t>
      </w:r>
      <w:r w:rsidRPr="00635AAA">
        <w:rPr>
          <w:rFonts w:ascii="GHEA Grapalat" w:hAnsi="GHEA Grapalat" w:cs="Helvetica"/>
          <w:lang w:val="hy-AM"/>
        </w:rPr>
        <w:t>,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Շենգավիթ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վարչական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շրջան</w:t>
      </w:r>
      <w:r w:rsidRPr="00635AAA">
        <w:rPr>
          <w:rFonts w:ascii="GHEA Grapalat" w:hAnsi="GHEA Grapalat" w:cs="Helvetica"/>
          <w:lang w:val="hy-AM"/>
        </w:rPr>
        <w:t>,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Արշակունյաց</w:t>
      </w:r>
      <w:r w:rsidRPr="00635AAA">
        <w:rPr>
          <w:rFonts w:ascii="GHEA Grapalat" w:hAnsi="GHEA Grapalat" w:cs="Helvetica"/>
          <w:lang w:val="hy-AM"/>
        </w:rPr>
        <w:t xml:space="preserve"> 63):   </w:t>
      </w:r>
      <w:r w:rsidRPr="00635AAA">
        <w:rPr>
          <w:rFonts w:ascii="GHEA Grapalat" w:hAnsi="GHEA Grapalat"/>
          <w:lang w:val="hy-AM"/>
        </w:rPr>
        <w:t xml:space="preserve"> </w:t>
      </w:r>
    </w:p>
    <w:p w14:paraId="1B430AC8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35AAA">
        <w:rPr>
          <w:rFonts w:ascii="GHEA Grapalat" w:hAnsi="GHEA Grapalat"/>
          <w:color w:val="000000"/>
          <w:lang w:val="hy-AM"/>
        </w:rPr>
        <w:t xml:space="preserve">Հիմնական աշխատավարձը 215083 </w:t>
      </w:r>
      <w:r w:rsidRPr="00635AAA">
        <w:rPr>
          <w:rFonts w:ascii="GHEA Grapalat" w:hAnsi="GHEA Grapalat" w:cs="Helvetica"/>
          <w:color w:val="000000"/>
          <w:shd w:val="clear" w:color="auto" w:fill="FFFFFF"/>
          <w:lang w:val="hy-AM"/>
        </w:rPr>
        <w:t xml:space="preserve">(երկու </w:t>
      </w:r>
      <w:r w:rsidRPr="00635AAA">
        <w:rPr>
          <w:rFonts w:ascii="GHEA Grapalat" w:hAnsi="GHEA Grapalat" w:cs="Sylfaen"/>
          <w:color w:val="000000"/>
          <w:shd w:val="clear" w:color="auto" w:fill="FFFFFF"/>
          <w:lang w:val="hy-AM"/>
        </w:rPr>
        <w:t>հարյուր</w:t>
      </w:r>
      <w:r w:rsidRPr="00635AAA">
        <w:rPr>
          <w:rFonts w:ascii="GHEA Grapalat" w:hAnsi="GHEA Grapalat" w:cs="Helvetica"/>
          <w:color w:val="000000"/>
          <w:shd w:val="clear" w:color="auto" w:fill="FFFFFF"/>
          <w:lang w:val="hy-AM"/>
        </w:rPr>
        <w:t xml:space="preserve"> տասհինգ ութսուներեք)</w:t>
      </w:r>
      <w:r w:rsidRPr="00635AAA">
        <w:rPr>
          <w:rFonts w:ascii="GHEA Grapalat" w:hAnsi="GHEA Grapalat"/>
          <w:color w:val="000000"/>
          <w:lang w:val="hy-AM"/>
        </w:rPr>
        <w:t xml:space="preserve"> ՀՀ դրամ է:</w:t>
      </w:r>
    </w:p>
    <w:p w14:paraId="76016BE0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635AAA">
        <w:rPr>
          <w:rFonts w:ascii="GHEA Grapalat" w:hAnsi="GHEA Grapalat" w:cs="Sylfaen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F946CAF" w14:textId="77777777" w:rsidR="00EB77E2" w:rsidRPr="00635AAA" w:rsidRDefault="00873C08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Helvetica"/>
          <w:lang w:val="hy-AM"/>
        </w:rPr>
      </w:pPr>
      <w:r w:rsidRPr="00873C08">
        <w:rPr>
          <w:rFonts w:ascii="GHEA Grapalat" w:hAnsi="GHEA Grapalat" w:cs="Sylfaen"/>
          <w:lang w:val="hy-AM"/>
        </w:rPr>
        <w:t>Հարց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 </w:t>
      </w:r>
      <w:r w:rsidR="00EB77E2" w:rsidRPr="00635AAA">
        <w:rPr>
          <w:rFonts w:ascii="GHEA Grapalat" w:hAnsi="GHEA Grapalat" w:cs="Sylfaen"/>
          <w:lang w:val="hy-AM"/>
        </w:rPr>
        <w:t>ընդգրկվող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մասնագիտական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 </w:t>
      </w:r>
      <w:r w:rsidR="00EB77E2" w:rsidRPr="00635AAA">
        <w:rPr>
          <w:rFonts w:ascii="GHEA Grapalat" w:hAnsi="GHEA Grapalat" w:cs="Sylfaen"/>
          <w:lang w:val="hy-AM"/>
        </w:rPr>
        <w:t>գիտելիքների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</w:t>
      </w:r>
      <w:r w:rsidR="00EB77E2" w:rsidRPr="00635AAA">
        <w:rPr>
          <w:rFonts w:ascii="GHEA Grapalat" w:hAnsi="GHEA Grapalat" w:cs="Sylfaen"/>
          <w:lang w:val="hy-AM"/>
        </w:rPr>
        <w:t>վերաբերյալ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Helvetica"/>
          <w:lang w:val="hy-AM"/>
        </w:rPr>
        <w:t xml:space="preserve">  </w:t>
      </w:r>
      <w:r w:rsidR="00EB77E2" w:rsidRPr="00635AAA">
        <w:rPr>
          <w:rFonts w:ascii="GHEA Grapalat" w:hAnsi="GHEA Grapalat" w:cs="Sylfaen"/>
          <w:lang w:val="hy-AM"/>
        </w:rPr>
        <w:t>թեստային առաջադրանքները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>կազմված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>են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>հետևյալ</w:t>
      </w:r>
      <w:r w:rsidR="00EB77E2" w:rsidRPr="00635AAA">
        <w:rPr>
          <w:rFonts w:ascii="Helvetica" w:hAnsi="Helvetica" w:cs="Helvetica"/>
          <w:lang w:val="hy-AM"/>
        </w:rPr>
        <w:t> </w:t>
      </w:r>
      <w:r w:rsidR="00EB77E2" w:rsidRPr="00635AAA">
        <w:rPr>
          <w:rFonts w:ascii="GHEA Grapalat" w:hAnsi="GHEA Grapalat" w:cs="Sylfaen"/>
          <w:lang w:val="hy-AM"/>
        </w:rPr>
        <w:t>բնագավառներից՝</w:t>
      </w:r>
    </w:p>
    <w:p w14:paraId="6C1A363C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</w:p>
    <w:p w14:paraId="449F92A2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Սահմանադրություն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հոդվածներ՝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>2-6, 10, 15, 21, 32, 35, 57, 66, 69, 73, 78-79, 89, 93-94, 122, 127, 135, 144, 151, 159, 173, 180, 191-198.</w:t>
      </w:r>
    </w:p>
    <w:p w14:paraId="38C92DFD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 xml:space="preserve">հղումը՝ </w:t>
      </w:r>
      <w:hyperlink r:id="rId6" w:history="1">
        <w:r w:rsidRPr="00635AAA">
          <w:rPr>
            <w:rStyle w:val="a5"/>
            <w:rFonts w:ascii="GHEA Grapalat" w:hAnsi="GHEA Grapalat" w:cs="Helvetica"/>
            <w:lang w:val="hy-AM"/>
          </w:rPr>
          <w:t>https://www.arlis.am/DocumentView.aspx?DocID=143723</w:t>
        </w:r>
      </w:hyperlink>
      <w:r w:rsidRPr="00635AAA">
        <w:rPr>
          <w:rFonts w:ascii="Courier New" w:hAnsi="Courier New" w:cs="Courier New"/>
          <w:lang w:val="hy-AM"/>
        </w:rPr>
        <w:t> </w:t>
      </w:r>
    </w:p>
    <w:p w14:paraId="18F61449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ՀՀ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քրեակատարողական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օրենսգիրք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հոդվածներ՝</w:t>
      </w:r>
      <w:r w:rsidRPr="00635AAA">
        <w:rPr>
          <w:rFonts w:ascii="GHEA Grapalat" w:hAnsi="GHEA Grapalat" w:cs="Helvetica"/>
          <w:lang w:val="hy-AM"/>
        </w:rPr>
        <w:t xml:space="preserve"> 1, 4, 11-15, 19-22, 36-38, 55, 63-127</w:t>
      </w:r>
    </w:p>
    <w:p w14:paraId="3374F209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հղումը՝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</w:t>
      </w:r>
      <w:hyperlink r:id="rId7" w:history="1">
        <w:r w:rsidRPr="00635AAA">
          <w:rPr>
            <w:rStyle w:val="a5"/>
            <w:rFonts w:ascii="GHEA Grapalat" w:hAnsi="GHEA Grapalat" w:cs="Helvetica"/>
            <w:lang w:val="hy-AM"/>
          </w:rPr>
          <w:t>https://www.arlis.am/DocumentView.aspx?DocID=136431</w:t>
        </w:r>
      </w:hyperlink>
    </w:p>
    <w:p w14:paraId="287621FB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ՀՀ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քրեական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օրենսգիրք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հոդվածներ՝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8, 14, 19-22 ,37-50, 70, 76-81, 84.</w:t>
      </w:r>
    </w:p>
    <w:p w14:paraId="57026470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հղումը՝</w:t>
      </w:r>
      <w:r w:rsidRPr="00635AAA">
        <w:rPr>
          <w:rFonts w:ascii="Courier New" w:hAnsi="Courier New" w:cs="Courier New"/>
          <w:lang w:val="hy-AM"/>
        </w:rPr>
        <w:t>  </w:t>
      </w:r>
      <w:r w:rsidRPr="00635AAA">
        <w:rPr>
          <w:rFonts w:ascii="GHEA Grapalat" w:hAnsi="GHEA Grapalat" w:cs="Helvetica"/>
          <w:lang w:val="hy-AM"/>
        </w:rPr>
        <w:t xml:space="preserve"> </w:t>
      </w:r>
      <w:hyperlink r:id="rId8" w:history="1">
        <w:r w:rsidRPr="00635AAA">
          <w:rPr>
            <w:rStyle w:val="a5"/>
            <w:rFonts w:ascii="GHEA Grapalat" w:hAnsi="GHEA Grapalat" w:cs="Helvetica"/>
            <w:lang w:val="hy-AM"/>
          </w:rPr>
          <w:t>https://www.arlis.am/DocumentView.aspx?DocID=145843</w:t>
        </w:r>
      </w:hyperlink>
      <w:r w:rsidRPr="00635AAA">
        <w:rPr>
          <w:rStyle w:val="a5"/>
          <w:rFonts w:ascii="GHEA Grapalat" w:hAnsi="GHEA Grapalat" w:cs="Helvetica"/>
          <w:color w:val="auto"/>
          <w:lang w:val="hy-AM"/>
        </w:rPr>
        <w:t xml:space="preserve"> </w:t>
      </w:r>
    </w:p>
    <w:p w14:paraId="11D3F6C1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ՀՀ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քրեական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դատավարության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օրենսգիրք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հոդվածներ՝</w:t>
      </w:r>
      <w:r w:rsidRPr="00635AAA">
        <w:rPr>
          <w:rFonts w:ascii="GHEA Grapalat" w:hAnsi="GHEA Grapalat" w:cs="Helvetica"/>
          <w:lang w:val="hy-AM"/>
        </w:rPr>
        <w:t xml:space="preserve"> 103, 114, 120, 134, 144, 150, 437.</w:t>
      </w:r>
    </w:p>
    <w:p w14:paraId="0BAE0A55" w14:textId="77777777" w:rsidR="00785017" w:rsidRPr="00635AAA" w:rsidRDefault="00785017" w:rsidP="00785017">
      <w:pPr>
        <w:shd w:val="clear" w:color="auto" w:fill="FFFFFF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635AAA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635AA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635AAA">
        <w:rPr>
          <w:rFonts w:ascii="Courier New" w:hAnsi="Courier New" w:cs="Courier New"/>
          <w:sz w:val="24"/>
          <w:szCs w:val="24"/>
          <w:lang w:val="hy-AM"/>
        </w:rPr>
        <w:t> </w:t>
      </w:r>
      <w:r w:rsidRPr="00635AA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hyperlink r:id="rId9" w:history="1">
        <w:r w:rsidRPr="00635AAA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https://www.arlis.am/DocumentView.aspx?DocID=144474</w:t>
        </w:r>
      </w:hyperlink>
    </w:p>
    <w:p w14:paraId="2ECF058B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Helvetica"/>
          <w:lang w:val="hy-AM"/>
        </w:rPr>
        <w:lastRenderedPageBreak/>
        <w:t>«</w:t>
      </w:r>
      <w:r w:rsidRPr="00635AAA">
        <w:rPr>
          <w:rFonts w:ascii="GHEA Grapalat" w:hAnsi="GHEA Grapalat" w:cs="Sylfaen"/>
          <w:lang w:val="hy-AM"/>
        </w:rPr>
        <w:t>Քրեակատարողական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ծառայության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մասին</w:t>
      </w:r>
      <w:r w:rsidRPr="00635AAA">
        <w:rPr>
          <w:rFonts w:ascii="GHEA Grapalat" w:hAnsi="GHEA Grapalat" w:cs="Helvetica"/>
          <w:lang w:val="hy-AM"/>
        </w:rPr>
        <w:t>»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ՀՀ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օրենք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հոդվածներ՝</w:t>
      </w:r>
      <w:r w:rsidRPr="00635AAA">
        <w:rPr>
          <w:rFonts w:ascii="GHEA Grapalat" w:hAnsi="GHEA Grapalat" w:cs="Helvetica"/>
          <w:lang w:val="hy-AM"/>
        </w:rPr>
        <w:t xml:space="preserve"> 2-26, 29-35, 38-49, 54-57.</w:t>
      </w:r>
    </w:p>
    <w:p w14:paraId="571474D8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հղումը՝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</w:t>
      </w:r>
      <w:hyperlink r:id="rId10" w:history="1">
        <w:r w:rsidRPr="00635AAA">
          <w:rPr>
            <w:rStyle w:val="a5"/>
            <w:rFonts w:ascii="GHEA Grapalat" w:hAnsi="GHEA Grapalat" w:cs="Helvetica"/>
            <w:lang w:val="hy-AM"/>
          </w:rPr>
          <w:t>https://www.arlis.am/DocumentView.aspx?DocID=139080</w:t>
        </w:r>
      </w:hyperlink>
    </w:p>
    <w:p w14:paraId="46D36A05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Helvetica"/>
          <w:lang w:val="hy-AM"/>
        </w:rPr>
        <w:t>«</w:t>
      </w:r>
      <w:r w:rsidRPr="00635AAA">
        <w:rPr>
          <w:rFonts w:ascii="GHEA Grapalat" w:hAnsi="GHEA Grapalat" w:cs="Sylfaen"/>
          <w:lang w:val="hy-AM"/>
        </w:rPr>
        <w:t>Ձերբակալված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և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կալանավորված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անձանց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պահելու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մասին</w:t>
      </w:r>
      <w:r w:rsidRPr="00635AAA">
        <w:rPr>
          <w:rFonts w:ascii="GHEA Grapalat" w:hAnsi="GHEA Grapalat" w:cs="Helvetica"/>
          <w:lang w:val="hy-AM"/>
        </w:rPr>
        <w:t>»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ՀՀ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օրենք</w:t>
      </w:r>
      <w:r w:rsidRPr="00635AAA">
        <w:rPr>
          <w:rFonts w:ascii="GHEA Grapalat" w:eastAsia="MS Mincho" w:hAnsi="MS Mincho" w:cs="MS Mincho"/>
          <w:lang w:val="hy-AM"/>
        </w:rPr>
        <w:t>․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հոդվածներ՝</w:t>
      </w:r>
      <w:r w:rsidRPr="00635AAA">
        <w:rPr>
          <w:rFonts w:ascii="GHEA Grapalat" w:hAnsi="GHEA Grapalat" w:cs="Helvetica"/>
          <w:lang w:val="hy-AM"/>
        </w:rPr>
        <w:t xml:space="preserve"> 3-8, 16-24.</w:t>
      </w:r>
    </w:p>
    <w:p w14:paraId="37971CB5" w14:textId="77777777" w:rsidR="00785017" w:rsidRPr="00635AAA" w:rsidRDefault="00785017" w:rsidP="00785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հղումը՝</w:t>
      </w:r>
      <w:r w:rsidRPr="00635AAA">
        <w:rPr>
          <w:rFonts w:ascii="Courier New" w:hAnsi="Courier New" w:cs="Courier New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</w:t>
      </w:r>
      <w:hyperlink r:id="rId11" w:history="1">
        <w:r w:rsidRPr="00635AAA">
          <w:rPr>
            <w:rStyle w:val="a5"/>
            <w:rFonts w:ascii="GHEA Grapalat" w:hAnsi="GHEA Grapalat" w:cs="Helvetica"/>
            <w:lang w:val="hy-AM"/>
          </w:rPr>
          <w:t>https://www.arlis.am/DocumentView.aspx?DocID=134777</w:t>
        </w:r>
      </w:hyperlink>
      <w:r w:rsidRPr="00635AAA">
        <w:rPr>
          <w:rStyle w:val="a5"/>
          <w:rFonts w:ascii="GHEA Grapalat" w:hAnsi="GHEA Grapalat" w:cs="Helvetica"/>
          <w:color w:val="auto"/>
          <w:lang w:val="hy-AM"/>
        </w:rPr>
        <w:t xml:space="preserve"> </w:t>
      </w:r>
    </w:p>
    <w:p w14:paraId="3B350BE5" w14:textId="77777777" w:rsidR="00785017" w:rsidRPr="00635AAA" w:rsidRDefault="00785017" w:rsidP="00785017">
      <w:pPr>
        <w:tabs>
          <w:tab w:val="left" w:pos="630"/>
          <w:tab w:val="left" w:pos="990"/>
          <w:tab w:val="left" w:pos="1080"/>
          <w:tab w:val="left" w:pos="5175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35AAA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արդարադատության նախարարի 2011 թվականի նոյեմբերի 21-ի </w:t>
      </w:r>
      <w:r w:rsidRPr="00635AAA">
        <w:rPr>
          <w:rFonts w:ascii="GHEA Grapalat" w:hAnsi="GHEA Grapalat"/>
          <w:bCs/>
          <w:sz w:val="24"/>
          <w:szCs w:val="24"/>
          <w:lang w:val="hy-AM"/>
        </w:rPr>
        <w:t>«</w:t>
      </w:r>
      <w:r w:rsidRPr="00635AA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արդարադատության նախարարության քրեակատարողական ծառայության անվտանգության ապահովման կառուցվածքային ստորաբաժանումների գործունեության կարգը</w:t>
      </w:r>
      <w:r w:rsidRPr="00635AAA">
        <w:rPr>
          <w:rFonts w:ascii="GHEA Grapalat" w:hAnsi="GHEA Grapalat"/>
          <w:bCs/>
          <w:sz w:val="24"/>
          <w:szCs w:val="24"/>
          <w:lang w:val="hy-AM"/>
        </w:rPr>
        <w:t xml:space="preserve"> հաստատելու մասին» </w:t>
      </w:r>
      <w:r w:rsidRPr="00635AAA">
        <w:rPr>
          <w:rFonts w:ascii="GHEA Grapalat" w:hAnsi="GHEA Grapalat"/>
          <w:sz w:val="24"/>
          <w:szCs w:val="24"/>
          <w:shd w:val="clear" w:color="auto" w:fill="FFFFFF"/>
          <w:lang w:val="hy-AM"/>
        </w:rPr>
        <w:t>N 194-Ն հրաման.</w:t>
      </w:r>
    </w:p>
    <w:p w14:paraId="7D16163F" w14:textId="77777777" w:rsidR="00785017" w:rsidRPr="00635AAA" w:rsidRDefault="00785017" w:rsidP="00785017">
      <w:pPr>
        <w:shd w:val="clear" w:color="auto" w:fill="FFFFFF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635AAA">
        <w:rPr>
          <w:rFonts w:ascii="GHEA Grapalat" w:hAnsi="GHEA Grapalat" w:cs="Sylfaen"/>
          <w:sz w:val="24"/>
          <w:szCs w:val="24"/>
          <w:lang w:val="hy-AM"/>
        </w:rPr>
        <w:t xml:space="preserve">Հղումը՝  </w:t>
      </w:r>
      <w:hyperlink r:id="rId12" w:history="1">
        <w:r w:rsidRPr="00635AAA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https://www.arlis.am/documentview.aspx?docid=72368</w:t>
        </w:r>
      </w:hyperlink>
      <w:r w:rsidRPr="00635AAA">
        <w:rPr>
          <w:rStyle w:val="a5"/>
          <w:rFonts w:ascii="GHEA Grapalat" w:hAnsi="GHEA Grapalat" w:cs="Helvetica"/>
          <w:color w:val="auto"/>
          <w:sz w:val="24"/>
          <w:szCs w:val="24"/>
          <w:lang w:val="hy-AM"/>
        </w:rPr>
        <w:t xml:space="preserve"> </w:t>
      </w:r>
    </w:p>
    <w:p w14:paraId="536068B8" w14:textId="77777777" w:rsidR="00785017" w:rsidRPr="00635AAA" w:rsidRDefault="00785017" w:rsidP="00785017">
      <w:pPr>
        <w:tabs>
          <w:tab w:val="left" w:pos="630"/>
          <w:tab w:val="left" w:pos="990"/>
          <w:tab w:val="left" w:pos="1080"/>
          <w:tab w:val="left" w:pos="5175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35AAA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արդարադատության նախարարի 2011 թվականի նոյեմբերի 21-ի </w:t>
      </w:r>
      <w:r w:rsidRPr="00635AAA">
        <w:rPr>
          <w:rFonts w:ascii="GHEA Grapalat" w:hAnsi="GHEA Grapalat"/>
          <w:bCs/>
          <w:sz w:val="24"/>
          <w:szCs w:val="24"/>
          <w:lang w:val="hy-AM"/>
        </w:rPr>
        <w:t>«</w:t>
      </w:r>
      <w:r w:rsidRPr="00635AA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արդարադատության նախարարության քրեակատարողական ծառայության պահպանության ապահովման կառուցվածքային ստորաբաժանումների գործունեության կարգը</w:t>
      </w:r>
      <w:r w:rsidRPr="00635AAA">
        <w:rPr>
          <w:rFonts w:ascii="GHEA Grapalat" w:hAnsi="GHEA Grapalat"/>
          <w:bCs/>
          <w:sz w:val="24"/>
          <w:szCs w:val="24"/>
          <w:lang w:val="hy-AM"/>
        </w:rPr>
        <w:t xml:space="preserve"> հաստատելու մասին» </w:t>
      </w:r>
      <w:r w:rsidRPr="00635AAA">
        <w:rPr>
          <w:rFonts w:ascii="GHEA Grapalat" w:hAnsi="GHEA Grapalat"/>
          <w:sz w:val="24"/>
          <w:szCs w:val="24"/>
          <w:shd w:val="clear" w:color="auto" w:fill="FFFFFF"/>
          <w:lang w:val="hy-AM"/>
        </w:rPr>
        <w:t>N 195-Ն հրաման.</w:t>
      </w:r>
    </w:p>
    <w:p w14:paraId="349E422C" w14:textId="77777777" w:rsidR="00785017" w:rsidRPr="00635AAA" w:rsidRDefault="00785017" w:rsidP="00785017">
      <w:pPr>
        <w:shd w:val="clear" w:color="auto" w:fill="FFFFFF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635AAA">
        <w:rPr>
          <w:rFonts w:ascii="GHEA Grapalat" w:hAnsi="GHEA Grapalat" w:cs="Sylfaen"/>
          <w:sz w:val="24"/>
          <w:szCs w:val="24"/>
          <w:lang w:val="hy-AM"/>
        </w:rPr>
        <w:t xml:space="preserve">Հղումը՝   </w:t>
      </w:r>
      <w:hyperlink r:id="rId13" w:history="1">
        <w:r w:rsidRPr="00635AAA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https://www.arlis.am/DocumentView.aspx?DocID=72279</w:t>
        </w:r>
      </w:hyperlink>
    </w:p>
    <w:p w14:paraId="365D57F8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GHEA Grapalat" w:hAnsi="GHEA Grapalat" w:cs="Tahoma"/>
          <w:lang w:val="hy-AM"/>
        </w:rPr>
      </w:pPr>
    </w:p>
    <w:p w14:paraId="36049199" w14:textId="77777777" w:rsidR="00EB77E2" w:rsidRPr="00635AAA" w:rsidRDefault="00EB77E2" w:rsidP="00EB77E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4"/>
          <w:rFonts w:ascii="GHEA Grapalat" w:hAnsi="GHEA Grapalat" w:cs="Tahoma"/>
          <w:b w:val="0"/>
          <w:lang w:val="hy-AM"/>
        </w:rPr>
      </w:pPr>
      <w:r w:rsidRPr="00635AAA">
        <w:rPr>
          <w:rStyle w:val="a4"/>
          <w:rFonts w:ascii="GHEA Grapalat" w:hAnsi="GHEA Grapalat" w:cs="Tahoma"/>
          <w:b w:val="0"/>
          <w:lang w:val="hy-AM"/>
        </w:rPr>
        <w:t xml:space="preserve">Անհրաժեշտ է  ներկայացնել հետևյալ փաստաթղթղերը.  </w:t>
      </w:r>
    </w:p>
    <w:p w14:paraId="68525F84" w14:textId="77777777" w:rsidR="00EB77E2" w:rsidRPr="00635AAA" w:rsidRDefault="001205BC" w:rsidP="00EB77E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rFonts w:ascii="GHEA Grapalat" w:hAnsi="GHEA Grapalat" w:cs="Helvetica"/>
        </w:rPr>
      </w:pPr>
      <w:hyperlink r:id="rId14" w:history="1">
        <w:r w:rsidR="00EB77E2" w:rsidRPr="00635AAA">
          <w:rPr>
            <w:rStyle w:val="a5"/>
            <w:rFonts w:ascii="GHEA Grapalat" w:hAnsi="GHEA Grapalat" w:cs="Sylfaen"/>
            <w:color w:val="auto"/>
            <w:u w:val="none"/>
          </w:rPr>
          <w:t>դիմում</w:t>
        </w:r>
        <w:r w:rsidR="00EB77E2" w:rsidRPr="00635AAA">
          <w:rPr>
            <w:rStyle w:val="a5"/>
            <w:rFonts w:ascii="Helvetica" w:hAnsi="Helvetica" w:cs="Helvetica"/>
            <w:color w:val="auto"/>
            <w:u w:val="none"/>
          </w:rPr>
          <w:t> </w:t>
        </w:r>
        <w:r w:rsidR="00EB77E2" w:rsidRPr="00635AAA">
          <w:rPr>
            <w:rStyle w:val="a5"/>
            <w:rFonts w:ascii="GHEA Grapalat" w:hAnsi="GHEA Grapalat" w:cs="Helvetica"/>
            <w:color w:val="auto"/>
            <w:u w:val="none"/>
          </w:rPr>
          <w:t>(</w:t>
        </w:r>
        <w:r w:rsidR="00EB77E2" w:rsidRPr="00635AAA">
          <w:rPr>
            <w:rStyle w:val="a5"/>
            <w:rFonts w:ascii="GHEA Grapalat" w:hAnsi="GHEA Grapalat" w:cs="Sylfaen"/>
            <w:color w:val="auto"/>
            <w:u w:val="none"/>
          </w:rPr>
          <w:t>կցվում</w:t>
        </w:r>
        <w:r w:rsidR="00EB77E2" w:rsidRPr="00635AAA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 xml:space="preserve"> </w:t>
        </w:r>
        <w:r w:rsidR="00EB77E2" w:rsidRPr="00635AAA">
          <w:rPr>
            <w:rStyle w:val="a5"/>
            <w:rFonts w:ascii="GHEA Grapalat" w:hAnsi="GHEA Grapalat" w:cs="Sylfaen"/>
            <w:color w:val="auto"/>
            <w:u w:val="none"/>
          </w:rPr>
          <w:t>է</w:t>
        </w:r>
        <w:r w:rsidR="00EB77E2" w:rsidRPr="00635AAA">
          <w:rPr>
            <w:rStyle w:val="a5"/>
            <w:rFonts w:ascii="GHEA Grapalat" w:hAnsi="GHEA Grapalat" w:cs="Helvetica"/>
            <w:color w:val="auto"/>
            <w:u w:val="none"/>
          </w:rPr>
          <w:t>)</w:t>
        </w:r>
      </w:hyperlink>
    </w:p>
    <w:p w14:paraId="3B2728FD" w14:textId="77777777" w:rsidR="00EB77E2" w:rsidRPr="00635AAA" w:rsidRDefault="00EB77E2" w:rsidP="00EB77E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Helvetica"/>
        </w:rPr>
      </w:pPr>
      <w:r w:rsidRPr="00635AAA">
        <w:rPr>
          <w:rFonts w:ascii="GHEA Grapalat" w:hAnsi="GHEA Grapalat" w:cs="Sylfaen"/>
        </w:rPr>
        <w:t>անձնագիր և</w:t>
      </w:r>
      <w:r w:rsidRPr="00635AAA">
        <w:rPr>
          <w:rFonts w:ascii="GHEA Grapalat" w:hAnsi="GHEA Grapalat" w:cs="Helvetica"/>
        </w:rPr>
        <w:t>/</w:t>
      </w:r>
      <w:r w:rsidRPr="00635AAA">
        <w:rPr>
          <w:rFonts w:ascii="GHEA Grapalat" w:hAnsi="GHEA Grapalat" w:cs="Sylfaen"/>
        </w:rPr>
        <w:t>կամ նույնականացման քարտ՝ պատճեններով</w:t>
      </w:r>
      <w:r w:rsidRPr="00635AAA">
        <w:rPr>
          <w:rFonts w:ascii="GHEA Grapalat" w:hAnsi="GHEA Grapalat" w:cs="Helvetica"/>
        </w:rPr>
        <w:t xml:space="preserve"> (</w:t>
      </w:r>
      <w:r w:rsidRPr="00635AAA">
        <w:rPr>
          <w:rFonts w:ascii="GHEA Grapalat" w:hAnsi="GHEA Grapalat" w:cs="Sylfaen"/>
        </w:rPr>
        <w:t>եթե անձը նույնականացման կամ սոցիալական քարտ չի ներկայացնում</w:t>
      </w:r>
      <w:r w:rsidRPr="00635AAA">
        <w:rPr>
          <w:rFonts w:ascii="GHEA Grapalat" w:hAnsi="GHEA Grapalat" w:cs="Helvetica"/>
        </w:rPr>
        <w:t xml:space="preserve">, </w:t>
      </w:r>
      <w:r w:rsidRPr="00635AAA">
        <w:rPr>
          <w:rFonts w:ascii="GHEA Grapalat" w:hAnsi="GHEA Grapalat" w:cs="Sylfaen"/>
        </w:rPr>
        <w:t>ապա անհրաժեշտ է ներկայացնել անձին հանրային ծառայության համարանիշ տրամադրելու մասին տեղեկանք կամ հանրային ծառայության համանիշի տրամադրումից հրաժարվելու մասին տեղեկանք՝պատճեններով</w:t>
      </w:r>
      <w:r w:rsidRPr="00635AAA">
        <w:rPr>
          <w:rFonts w:ascii="GHEA Grapalat" w:hAnsi="GHEA Grapalat" w:cs="Helvetica"/>
        </w:rPr>
        <w:t>)</w:t>
      </w:r>
    </w:p>
    <w:p w14:paraId="685C4A2C" w14:textId="77777777" w:rsidR="00EB77E2" w:rsidRPr="00635AAA" w:rsidRDefault="00EB77E2" w:rsidP="00EB77E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Helvetica"/>
        </w:rPr>
      </w:pPr>
      <w:r w:rsidRPr="00635AAA">
        <w:rPr>
          <w:rFonts w:ascii="GHEA Grapalat" w:hAnsi="GHEA Grapalat" w:cs="Sylfaen"/>
        </w:rPr>
        <w:t>բարձրագույն կրթությունը հավաստող փաստաթուղթ՝ պատճենով</w:t>
      </w:r>
      <w:r w:rsidRPr="00635AAA">
        <w:rPr>
          <w:rFonts w:ascii="GHEA Grapalat" w:hAnsi="GHEA Grapalat" w:cs="Helvetica"/>
        </w:rPr>
        <w:t>,</w:t>
      </w:r>
    </w:p>
    <w:p w14:paraId="37967923" w14:textId="77777777" w:rsidR="00EB77E2" w:rsidRPr="00635AAA" w:rsidRDefault="00EB77E2" w:rsidP="00EB77E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Helvetica"/>
        </w:rPr>
      </w:pPr>
      <w:r w:rsidRPr="00635AAA">
        <w:rPr>
          <w:rFonts w:ascii="GHEA Grapalat" w:hAnsi="GHEA Grapalat" w:cs="Sylfaen"/>
        </w:rPr>
        <w:t>աշխատանքային գործունեությունը հավաստող փաստաթուղթ՝ պատճենով</w:t>
      </w:r>
      <w:r w:rsidRPr="00635AAA">
        <w:rPr>
          <w:rFonts w:ascii="GHEA Grapalat" w:hAnsi="GHEA Grapalat" w:cs="Helvetica"/>
        </w:rPr>
        <w:t>,</w:t>
      </w:r>
    </w:p>
    <w:p w14:paraId="22B216EC" w14:textId="77777777" w:rsidR="00EB77E2" w:rsidRPr="00635AAA" w:rsidRDefault="00EB77E2" w:rsidP="00EB77E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Helvetica"/>
        </w:rPr>
      </w:pPr>
      <w:r w:rsidRPr="00635AAA">
        <w:rPr>
          <w:rFonts w:ascii="GHEA Grapalat" w:hAnsi="GHEA Grapalat" w:cs="Sylfaen"/>
        </w:rPr>
        <w:t>արական սեռի անձինք՝ նաև զինվորական գրքույկ՝ պատճենով կամ դրան փոխարինող ժամանակավոր զորակոչային տեղամասի կցագրման վկայականի՝ պատճենով</w:t>
      </w:r>
      <w:r w:rsidRPr="00635AAA">
        <w:rPr>
          <w:rFonts w:ascii="GHEA Grapalat" w:hAnsi="GHEA Grapalat" w:cs="Helvetica"/>
        </w:rPr>
        <w:t>,</w:t>
      </w:r>
    </w:p>
    <w:p w14:paraId="25262218" w14:textId="77777777" w:rsidR="00EB77E2" w:rsidRPr="00635AAA" w:rsidRDefault="00EB77E2" w:rsidP="00EB77E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hAnsi="GHEA Grapalat" w:cs="Helvetica"/>
        </w:rPr>
      </w:pPr>
      <w:r w:rsidRPr="00635AAA">
        <w:rPr>
          <w:rFonts w:ascii="GHEA Grapalat" w:hAnsi="GHEA Grapalat" w:cs="Sylfaen"/>
        </w:rPr>
        <w:t>մեկ լուսանկար՝</w:t>
      </w:r>
      <w:r w:rsidRPr="00635AAA">
        <w:rPr>
          <w:rFonts w:ascii="GHEA Grapalat" w:hAnsi="GHEA Grapalat" w:cs="Helvetica"/>
        </w:rPr>
        <w:t xml:space="preserve"> 3x4 </w:t>
      </w:r>
      <w:r w:rsidRPr="00635AAA">
        <w:rPr>
          <w:rFonts w:ascii="GHEA Grapalat" w:hAnsi="GHEA Grapalat" w:cs="Sylfaen"/>
        </w:rPr>
        <w:t>չափսի</w:t>
      </w:r>
    </w:p>
    <w:p w14:paraId="42F6BBB3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GHEA Grapalat" w:hAnsi="GHEA Grapalat" w:cs="Tahoma"/>
          <w:lang w:val="hy-AM"/>
        </w:rPr>
      </w:pPr>
    </w:p>
    <w:p w14:paraId="50618B71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Helvetica"/>
          <w:lang w:val="hy-AM"/>
        </w:rPr>
      </w:pPr>
      <w:r w:rsidRPr="00635AAA">
        <w:rPr>
          <w:rFonts w:ascii="GHEA Grapalat" w:hAnsi="GHEA Grapalat" w:cs="Sylfaen"/>
          <w:lang w:val="hy-AM"/>
        </w:rPr>
        <w:t>Մրցույթի մասնակցել ցանկացող քաղաքացիները մրցույթի վերաբերյալ հարցերի և լրացուցիչ տեղեկությունների համար կարող են դիմել Հայաստանի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Հանրապետության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>արդարադատության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 xml:space="preserve">նախարարության քրեակատարողական ծառայության կենտրոնական մարմնի կադրերի և անձնակազմի հետ տարվող աշխատանքների բաժին                                                                                              </w:t>
      </w:r>
      <w:r w:rsidRPr="00635AAA">
        <w:rPr>
          <w:rFonts w:ascii="GHEA Grapalat" w:hAnsi="GHEA Grapalat" w:cs="Helvetica"/>
          <w:lang w:val="hy-AM"/>
        </w:rPr>
        <w:t xml:space="preserve">(ՀՀ, </w:t>
      </w:r>
      <w:r w:rsidRPr="00635AAA">
        <w:rPr>
          <w:rFonts w:ascii="GHEA Grapalat" w:hAnsi="GHEA Grapalat" w:cs="Sylfaen"/>
          <w:lang w:val="hy-AM"/>
        </w:rPr>
        <w:t>ք</w:t>
      </w:r>
      <w:r w:rsidRPr="00635AAA">
        <w:rPr>
          <w:rFonts w:ascii="GHEA Grapalat" w:hAnsi="GHEA Grapalat" w:cs="Helvetica"/>
          <w:lang w:val="hy-AM"/>
        </w:rPr>
        <w:t>.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Երևան</w:t>
      </w:r>
      <w:r w:rsidRPr="00635AAA">
        <w:rPr>
          <w:rFonts w:ascii="GHEA Grapalat" w:hAnsi="GHEA Grapalat" w:cs="Helvetica"/>
          <w:lang w:val="hy-AM"/>
        </w:rPr>
        <w:t xml:space="preserve">, </w:t>
      </w:r>
      <w:r w:rsidRPr="00635AAA">
        <w:rPr>
          <w:rFonts w:ascii="GHEA Grapalat" w:hAnsi="GHEA Grapalat" w:cs="Sylfaen"/>
          <w:lang w:val="hy-AM"/>
        </w:rPr>
        <w:t>Շենգավիթ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Helvetica"/>
          <w:lang w:val="hy-AM"/>
        </w:rPr>
        <w:t xml:space="preserve"> </w:t>
      </w:r>
      <w:r w:rsidRPr="00635AAA">
        <w:rPr>
          <w:rFonts w:ascii="GHEA Grapalat" w:hAnsi="GHEA Grapalat" w:cs="Sylfaen"/>
          <w:lang w:val="hy-AM"/>
        </w:rPr>
        <w:t xml:space="preserve">վարչական </w:t>
      </w:r>
      <w:r w:rsidRPr="00635AAA">
        <w:rPr>
          <w:rFonts w:ascii="Helvetica" w:hAnsi="Helvetica" w:cs="Helvetica"/>
          <w:lang w:val="hy-AM"/>
        </w:rPr>
        <w:t> </w:t>
      </w:r>
      <w:r w:rsidRPr="00635AAA">
        <w:rPr>
          <w:rFonts w:ascii="GHEA Grapalat" w:hAnsi="GHEA Grapalat" w:cs="Sylfaen"/>
          <w:lang w:val="hy-AM"/>
        </w:rPr>
        <w:t>շրջան</w:t>
      </w:r>
      <w:r w:rsidRPr="00635AAA">
        <w:rPr>
          <w:rFonts w:ascii="GHEA Grapalat" w:hAnsi="GHEA Grapalat" w:cs="Helvetica"/>
          <w:lang w:val="hy-AM"/>
        </w:rPr>
        <w:t xml:space="preserve">, </w:t>
      </w:r>
      <w:r w:rsidRPr="00635AAA">
        <w:rPr>
          <w:rFonts w:ascii="GHEA Grapalat" w:hAnsi="GHEA Grapalat" w:cs="Sylfaen"/>
          <w:lang w:val="hy-AM"/>
        </w:rPr>
        <w:t xml:space="preserve">Արշակունյաց </w:t>
      </w:r>
      <w:r w:rsidRPr="00635AAA">
        <w:rPr>
          <w:rFonts w:ascii="GHEA Grapalat" w:hAnsi="GHEA Grapalat" w:cs="Helvetica"/>
          <w:lang w:val="hy-AM"/>
        </w:rPr>
        <w:t xml:space="preserve">63, </w:t>
      </w:r>
      <w:r w:rsidRPr="00635AAA">
        <w:rPr>
          <w:rFonts w:ascii="GHEA Grapalat" w:hAnsi="GHEA Grapalat" w:cs="Sylfaen"/>
          <w:lang w:val="hy-AM"/>
        </w:rPr>
        <w:t xml:space="preserve">հեռ. </w:t>
      </w:r>
      <w:r w:rsidRPr="00635AAA">
        <w:rPr>
          <w:rFonts w:ascii="GHEA Grapalat" w:hAnsi="GHEA Grapalat" w:cs="Helvetica"/>
          <w:lang w:val="hy-AM"/>
        </w:rPr>
        <w:t xml:space="preserve">060-37-37-55, </w:t>
      </w:r>
      <w:hyperlink r:id="rId15" w:history="1">
        <w:r w:rsidRPr="00635AAA">
          <w:rPr>
            <w:rStyle w:val="a5"/>
            <w:rFonts w:ascii="GHEA Grapalat" w:hAnsi="GHEA Grapalat" w:cs="Helvetica"/>
            <w:lang w:val="hy-AM"/>
          </w:rPr>
          <w:t>kadrer@ced.am</w:t>
        </w:r>
      </w:hyperlink>
      <w:r w:rsidRPr="00635AAA">
        <w:rPr>
          <w:rFonts w:ascii="GHEA Grapalat" w:hAnsi="GHEA Grapalat" w:cs="Helvetica"/>
          <w:lang w:val="hy-AM"/>
        </w:rPr>
        <w:t>)</w:t>
      </w:r>
      <w:r w:rsidRPr="00635AAA">
        <w:rPr>
          <w:rFonts w:ascii="GHEA Grapalat" w:hAnsi="GHEA Grapalat" w:cs="Sylfaen"/>
          <w:lang w:val="hy-AM"/>
        </w:rPr>
        <w:t xml:space="preserve"> </w:t>
      </w:r>
    </w:p>
    <w:p w14:paraId="492F4F75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</w:p>
    <w:p w14:paraId="37081A70" w14:textId="77777777" w:rsidR="00EB77E2" w:rsidRPr="00635AAA" w:rsidRDefault="00EB77E2" w:rsidP="00EB77E2">
      <w:pPr>
        <w:ind w:firstLine="567"/>
        <w:jc w:val="both"/>
        <w:rPr>
          <w:rFonts w:ascii="GHEA Grapalat" w:hAnsi="GHEA Grapalat"/>
          <w:lang w:val="hy-AM"/>
        </w:rPr>
      </w:pPr>
    </w:p>
    <w:p w14:paraId="4CEB19D9" w14:textId="77777777" w:rsidR="00EB77E2" w:rsidRPr="00635AAA" w:rsidRDefault="00EB77E2" w:rsidP="00EB7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GHEA Grapalat" w:hAnsi="GHEA Grapalat" w:cs="Helvetica"/>
          <w:lang w:val="hy-AM"/>
        </w:rPr>
      </w:pPr>
    </w:p>
    <w:p w14:paraId="724B6788" w14:textId="77777777" w:rsidR="00B312CF" w:rsidRPr="00635AAA" w:rsidRDefault="00B312CF">
      <w:pPr>
        <w:rPr>
          <w:rFonts w:ascii="GHEA Grapalat" w:hAnsi="GHEA Grapalat"/>
          <w:lang w:val="hy-AM"/>
        </w:rPr>
      </w:pPr>
    </w:p>
    <w:sectPr w:rsidR="00B312CF" w:rsidRPr="00635AAA" w:rsidSect="00822C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70CE"/>
    <w:multiLevelType w:val="hybridMultilevel"/>
    <w:tmpl w:val="C1D6A5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1354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E2"/>
    <w:rsid w:val="001205BC"/>
    <w:rsid w:val="00243C4B"/>
    <w:rsid w:val="00355CAD"/>
    <w:rsid w:val="00365DB2"/>
    <w:rsid w:val="003F54F7"/>
    <w:rsid w:val="00635AAA"/>
    <w:rsid w:val="0069364D"/>
    <w:rsid w:val="007558B3"/>
    <w:rsid w:val="00785017"/>
    <w:rsid w:val="007F0301"/>
    <w:rsid w:val="00873C08"/>
    <w:rsid w:val="009D1C42"/>
    <w:rsid w:val="00A35572"/>
    <w:rsid w:val="00B312CF"/>
    <w:rsid w:val="00DF2FD3"/>
    <w:rsid w:val="00EB77E2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58A3"/>
  <w15:docId w15:val="{9C62FEF3-2769-4108-AFE7-46A9663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B77E2"/>
    <w:rPr>
      <w:b/>
      <w:bCs/>
    </w:rPr>
  </w:style>
  <w:style w:type="character" w:styleId="a5">
    <w:name w:val="Hyperlink"/>
    <w:uiPriority w:val="99"/>
    <w:unhideWhenUsed/>
    <w:rsid w:val="00EB7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43" TargetMode="External"/><Relationship Id="rId13" Type="http://schemas.openxmlformats.org/officeDocument/2006/relationships/hyperlink" Target="https://www.arlis.am/DocumentView.aspx?DocID=72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6431" TargetMode="External"/><Relationship Id="rId12" Type="http://schemas.openxmlformats.org/officeDocument/2006/relationships/hyperlink" Target="https://www.arlis.am/documentview.aspx?docid=723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34777" TargetMode="External"/><Relationship Id="rId5" Type="http://schemas.openxmlformats.org/officeDocument/2006/relationships/hyperlink" Target="https://static.penitentiary.am/files/PDF/09-04-2021/%D4%B4%D5%AB%D5%B4%D5%B8%D6%82%D5%B4%D5%AB-%D5%B1--01.pdf" TargetMode="External"/><Relationship Id="rId15" Type="http://schemas.openxmlformats.org/officeDocument/2006/relationships/hyperlink" Target="mailto:kadrer@ced.am" TargetMode="External"/><Relationship Id="rId10" Type="http://schemas.openxmlformats.org/officeDocument/2006/relationships/hyperlink" Target="https://www.arlis.am/DocumentView.aspx?DocID=139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474" TargetMode="External"/><Relationship Id="rId14" Type="http://schemas.openxmlformats.org/officeDocument/2006/relationships/hyperlink" Target="https://static.penitentiary.am/files/PDF/09-04-2021/%D4%B4%D5%AB%D5%B4%D5%B8%D6%82%D5%B4%D5%AB-%D5%B1--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РФНЛ</dc:creator>
  <cp:keywords/>
  <dc:description/>
  <cp:lastModifiedBy>Admin</cp:lastModifiedBy>
  <cp:revision>13</cp:revision>
  <dcterms:created xsi:type="dcterms:W3CDTF">2021-07-15T05:22:00Z</dcterms:created>
  <dcterms:modified xsi:type="dcterms:W3CDTF">2022-05-17T12:26:00Z</dcterms:modified>
</cp:coreProperties>
</file>