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50FB" w14:textId="77777777" w:rsidR="00C647D4" w:rsidRDefault="00C647D4" w:rsidP="00C647D4">
      <w:pPr>
        <w:spacing w:after="0" w:line="240" w:lineRule="auto"/>
        <w:jc w:val="center"/>
        <w:rPr>
          <w:rFonts w:ascii="Times Armenian" w:hAnsi="Times Armenian"/>
          <w:sz w:val="26"/>
          <w:szCs w:val="26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B55B31B" wp14:editId="61C4F7E3">
            <wp:extent cx="922020" cy="898498"/>
            <wp:effectExtent l="0" t="0" r="0" b="0"/>
            <wp:docPr id="201" name="Picture 20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7" cy="90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9795" w14:textId="77777777" w:rsidR="00C647D4" w:rsidRDefault="00C647D4" w:rsidP="00C647D4">
      <w:pPr>
        <w:tabs>
          <w:tab w:val="left" w:pos="900"/>
          <w:tab w:val="left" w:pos="5100"/>
        </w:tabs>
        <w:spacing w:after="0" w:line="240" w:lineRule="auto"/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</w:pPr>
    </w:p>
    <w:p w14:paraId="36D70645" w14:textId="786280FE" w:rsidR="00C647D4" w:rsidRPr="00C647D4" w:rsidRDefault="00C647D4" w:rsidP="00C647D4">
      <w:pPr>
        <w:tabs>
          <w:tab w:val="left" w:pos="900"/>
          <w:tab w:val="left" w:pos="5100"/>
        </w:tabs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</w:pPr>
      <w:r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  <w:t xml:space="preserve">   </w:t>
      </w:r>
      <w:r w:rsidRPr="00C647D4"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  <w:t>ՀԱՅԱՍՏԱՆԻ ՀԱՆՐԱՊԵՏՈՒԹՅԱՆ</w:t>
      </w:r>
    </w:p>
    <w:p w14:paraId="7218686B" w14:textId="4EBD0BD3" w:rsidR="00C647D4" w:rsidRPr="00C647D4" w:rsidRDefault="00C647D4" w:rsidP="00C647D4">
      <w:pPr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</w:pPr>
      <w:r w:rsidRPr="00C647D4"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  <w:t xml:space="preserve">  ՀԱՇՎԵՔՆՆԻՉ ՊԱԼԱՏ</w:t>
      </w:r>
    </w:p>
    <w:p w14:paraId="2D6ACB88" w14:textId="77777777" w:rsidR="00C647D4" w:rsidRPr="00C647D4" w:rsidRDefault="00C647D4" w:rsidP="00C647D4">
      <w:pPr>
        <w:spacing w:after="0" w:line="240" w:lineRule="auto"/>
        <w:jc w:val="center"/>
        <w:rPr>
          <w:rFonts w:ascii="GHEA Grapalat" w:hAnsi="GHEA Grapalat"/>
          <w:color w:val="323E4F" w:themeColor="text2" w:themeShade="BF"/>
          <w:sz w:val="30"/>
          <w:szCs w:val="30"/>
          <w:lang w:val="en-US"/>
        </w:rPr>
      </w:pPr>
    </w:p>
    <w:p w14:paraId="750EE137" w14:textId="77777777" w:rsidR="00C647D4" w:rsidRPr="00C647D4" w:rsidRDefault="00C647D4" w:rsidP="00C647D4">
      <w:pPr>
        <w:spacing w:after="0" w:line="24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  <w:r w:rsidRPr="00C647D4">
        <w:rPr>
          <w:rFonts w:ascii="GHEA Grapalat" w:hAnsi="GHEA Grapalat"/>
          <w:b/>
          <w:color w:val="323E4F" w:themeColor="text2" w:themeShade="BF"/>
          <w:sz w:val="30"/>
          <w:szCs w:val="30"/>
          <w:lang w:val="en-US"/>
        </w:rPr>
        <w:t>ՈՐՈՇՈՒՄ</w:t>
      </w:r>
    </w:p>
    <w:p w14:paraId="56E2FFC1" w14:textId="77777777" w:rsidR="00C647D4" w:rsidRPr="00721AAC" w:rsidRDefault="00C647D4" w:rsidP="00C647D4">
      <w:pPr>
        <w:spacing w:after="0" w:line="240" w:lineRule="auto"/>
        <w:jc w:val="center"/>
        <w:rPr>
          <w:rFonts w:ascii="GHEA Grapalat" w:hAnsi="GHEA Grapalat"/>
          <w:sz w:val="34"/>
          <w:szCs w:val="34"/>
          <w:lang w:val="en-US"/>
        </w:rPr>
      </w:pPr>
    </w:p>
    <w:p w14:paraId="5D7A63DB" w14:textId="3586D16A" w:rsidR="00C647D4" w:rsidRDefault="00C647D4" w:rsidP="00C647D4">
      <w:pPr>
        <w:tabs>
          <w:tab w:val="center" w:pos="5103"/>
          <w:tab w:val="left" w:pos="7830"/>
        </w:tabs>
        <w:spacing w:after="0" w:line="240" w:lineRule="auto"/>
        <w:rPr>
          <w:rFonts w:ascii="GHEA Grapalat" w:hAnsi="GHEA Grapalat"/>
          <w:color w:val="323E4F" w:themeColor="text2" w:themeShade="BF"/>
          <w:sz w:val="26"/>
          <w:szCs w:val="26"/>
          <w:lang w:val="en-US"/>
        </w:rPr>
      </w:pPr>
      <w:r>
        <w:rPr>
          <w:rFonts w:ascii="GHEA Grapalat" w:hAnsi="GHEA Grapalat"/>
          <w:color w:val="323E4F" w:themeColor="text2" w:themeShade="BF"/>
          <w:sz w:val="24"/>
          <w:szCs w:val="24"/>
          <w:lang w:val="en-US"/>
        </w:rPr>
        <w:t xml:space="preserve">                                          2022</w:t>
      </w:r>
      <w:r w:rsidRPr="00721AAC">
        <w:rPr>
          <w:rFonts w:ascii="GHEA Grapalat" w:hAnsi="GHEA Grapalat"/>
          <w:color w:val="323E4F" w:themeColor="text2" w:themeShade="BF"/>
          <w:sz w:val="24"/>
          <w:szCs w:val="24"/>
          <w:lang w:val="en-US"/>
        </w:rPr>
        <w:t xml:space="preserve"> թվականի</w:t>
      </w:r>
      <w:r>
        <w:rPr>
          <w:rFonts w:ascii="GHEA Grapalat" w:hAnsi="GHEA Grapalat"/>
          <w:color w:val="323E4F" w:themeColor="text2" w:themeShade="BF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color w:val="323E4F" w:themeColor="text2" w:themeShade="BF"/>
          <w:sz w:val="26"/>
          <w:szCs w:val="26"/>
          <w:lang w:val="en-US"/>
        </w:rPr>
        <w:t>մայիսի 19-ի</w:t>
      </w:r>
      <w:r w:rsidRPr="00721AAC">
        <w:rPr>
          <w:rFonts w:ascii="GHEA Grapalat" w:hAnsi="GHEA Grapalat"/>
          <w:color w:val="323E4F" w:themeColor="text2" w:themeShade="BF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23E4F" w:themeColor="text2" w:themeShade="BF"/>
          <w:sz w:val="24"/>
          <w:szCs w:val="24"/>
          <w:lang w:val="en-US"/>
        </w:rPr>
        <w:t xml:space="preserve"> </w:t>
      </w:r>
      <w:r w:rsidRPr="00721AAC">
        <w:rPr>
          <w:rFonts w:ascii="GHEA Grapalat" w:hAnsi="GHEA Grapalat"/>
          <w:color w:val="323E4F" w:themeColor="text2" w:themeShade="BF"/>
          <w:sz w:val="26"/>
          <w:szCs w:val="26"/>
          <w:lang w:val="en-US"/>
        </w:rPr>
        <w:t>N</w:t>
      </w:r>
      <w:r w:rsidR="00854A0D">
        <w:rPr>
          <w:rFonts w:ascii="GHEA Grapalat" w:hAnsi="GHEA Grapalat"/>
          <w:color w:val="323E4F" w:themeColor="text2" w:themeShade="BF"/>
          <w:sz w:val="26"/>
          <w:szCs w:val="26"/>
          <w:lang w:val="en-US"/>
        </w:rPr>
        <w:t xml:space="preserve"> 134-Լ</w:t>
      </w:r>
    </w:p>
    <w:p w14:paraId="70CDC79A" w14:textId="77777777" w:rsidR="00886890" w:rsidRDefault="00886890" w:rsidP="005271F2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en-US"/>
        </w:rPr>
      </w:pPr>
    </w:p>
    <w:p w14:paraId="4D7FEBFC" w14:textId="2C1C2230" w:rsidR="005D79D6" w:rsidRPr="0060340E" w:rsidRDefault="005D79D6" w:rsidP="00E80C79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079B0ECF" w14:textId="33605F6A" w:rsidR="005271F2" w:rsidRPr="00C647D4" w:rsidRDefault="005271F2" w:rsidP="005271F2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</w:t>
      </w:r>
      <w:r w:rsidR="006F563A" w:rsidRPr="00C647D4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ՆԱԽԱԳԾԻ</w:t>
      </w:r>
      <w:r w:rsidR="00CD097C"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253C4" w:rsidRPr="00C647D4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="00BC68AA"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 </w:t>
      </w:r>
      <w:r w:rsidR="00C364F2" w:rsidRPr="00C647D4">
        <w:rPr>
          <w:rFonts w:ascii="GHEA Grapalat" w:eastAsia="Times New Roman" w:hAnsi="GHEA Grapalat" w:cs="Sylfaen"/>
          <w:sz w:val="24"/>
          <w:szCs w:val="24"/>
          <w:lang w:val="hy-AM"/>
        </w:rPr>
        <w:t>ՆԻՍՏԻ ՕՐԱԿԱ</w:t>
      </w:r>
      <w:r w:rsidR="00427476" w:rsidRPr="00C647D4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C364F2"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ԳՈՒՄ </w:t>
      </w:r>
      <w:r w:rsidR="00E53883" w:rsidRPr="00C647D4">
        <w:rPr>
          <w:rFonts w:ascii="GHEA Grapalat" w:eastAsia="Times New Roman" w:hAnsi="GHEA Grapalat" w:cs="Sylfaen"/>
          <w:sz w:val="24"/>
          <w:szCs w:val="24"/>
          <w:lang w:val="hy-AM"/>
        </w:rPr>
        <w:t>ՆԵՐԱՌԵԼՈՒ ԱՌԱՋԱՐԿ</w:t>
      </w:r>
      <w:r w:rsidR="006B1B07" w:rsidRPr="00C647D4">
        <w:rPr>
          <w:rFonts w:ascii="GHEA Grapalat" w:eastAsia="Times New Roman" w:hAnsi="GHEA Grapalat" w:cs="Sylfaen"/>
          <w:sz w:val="24"/>
          <w:szCs w:val="24"/>
          <w:lang w:val="hy-AM"/>
        </w:rPr>
        <w:t>ՈՒԹՅԱՆ</w:t>
      </w:r>
      <w:r w:rsidR="00E53883"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ՆԵՐԿԱՅԱՑՄԱՆ </w:t>
      </w:r>
      <w:r w:rsidRPr="00C647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ԿԱՐԳԸ ՀԱՍՏԱՏԵԼՈՒ ՄԱՍԻՆ </w:t>
      </w:r>
    </w:p>
    <w:p w14:paraId="6293D86A" w14:textId="77777777" w:rsidR="005271F2" w:rsidRPr="00E053FD" w:rsidRDefault="005271F2" w:rsidP="005271F2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CE243B5" w14:textId="7D142BFA" w:rsidR="005271F2" w:rsidRDefault="005271F2" w:rsidP="005271F2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9D3517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517" w:rsidRPr="0060340E">
        <w:rPr>
          <w:rFonts w:ascii="GHEA Grapalat" w:eastAsia="Times New Roman" w:hAnsi="GHEA Grapalat" w:cs="Sylfaen"/>
          <w:sz w:val="24"/>
          <w:szCs w:val="24"/>
          <w:lang w:val="hy-AM"/>
        </w:rPr>
        <w:t>մասի 9-րդ կետով</w:t>
      </w: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>՝ Հ</w:t>
      </w:r>
      <w:r w:rsidRPr="0060340E"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0340E"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</w:p>
    <w:p w14:paraId="3084D121" w14:textId="77777777" w:rsidR="005D79D6" w:rsidRPr="0060340E" w:rsidRDefault="005D79D6" w:rsidP="005271F2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F4C517D" w14:textId="77777777" w:rsidR="005271F2" w:rsidRPr="0060340E" w:rsidRDefault="005271F2" w:rsidP="005271F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5DDF2756" w14:textId="7257B30E" w:rsidR="005271F2" w:rsidRPr="0060340E" w:rsidRDefault="005D79D6" w:rsidP="005271F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80C7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271F2"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54F5030E" w14:textId="77777777" w:rsidR="00C242ED" w:rsidRPr="0060340E" w:rsidRDefault="00C242ED" w:rsidP="003507B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8310BE" w14:textId="31A8740B" w:rsidR="00412181" w:rsidRDefault="00412181" w:rsidP="00412181">
      <w:pPr>
        <w:pStyle w:val="a5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0340E">
        <w:rPr>
          <w:rFonts w:ascii="GHEA Grapalat" w:hAnsi="GHEA Grapalat"/>
          <w:sz w:val="24"/>
          <w:szCs w:val="24"/>
          <w:lang w:val="hy-AM"/>
        </w:rPr>
        <w:t xml:space="preserve">Հաստատել Հաշվեքննիչ պալատի </w:t>
      </w:r>
      <w:r w:rsidR="00AD653E">
        <w:rPr>
          <w:rFonts w:ascii="GHEA Grapalat" w:hAnsi="GHEA Grapalat"/>
          <w:sz w:val="24"/>
          <w:szCs w:val="24"/>
          <w:lang w:val="hy-AM"/>
        </w:rPr>
        <w:t>որոշման նախագծի</w:t>
      </w:r>
      <w:r w:rsidR="00481016" w:rsidRPr="004810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EDE">
        <w:rPr>
          <w:rFonts w:ascii="GHEA Grapalat" w:hAnsi="GHEA Grapalat"/>
          <w:sz w:val="24"/>
          <w:szCs w:val="24"/>
          <w:lang w:val="hy-AM"/>
        </w:rPr>
        <w:t>կազմման</w:t>
      </w:r>
      <w:r w:rsidR="00D779B0" w:rsidRPr="00D779B0">
        <w:rPr>
          <w:rFonts w:ascii="GHEA Grapalat" w:hAnsi="GHEA Grapalat"/>
          <w:sz w:val="24"/>
          <w:szCs w:val="24"/>
          <w:lang w:val="hy-AM"/>
        </w:rPr>
        <w:t xml:space="preserve"> և նիստի օրակարգում </w:t>
      </w:r>
      <w:r w:rsidR="00E53883" w:rsidRPr="00D779B0">
        <w:rPr>
          <w:rFonts w:ascii="GHEA Grapalat" w:hAnsi="GHEA Grapalat"/>
          <w:sz w:val="24"/>
          <w:szCs w:val="24"/>
          <w:lang w:val="hy-AM"/>
        </w:rPr>
        <w:t>ներառ</w:t>
      </w:r>
      <w:r w:rsidR="00E53883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71231F">
        <w:rPr>
          <w:rFonts w:ascii="GHEA Grapalat" w:hAnsi="GHEA Grapalat"/>
          <w:sz w:val="24"/>
          <w:szCs w:val="24"/>
          <w:lang w:val="hy-AM"/>
        </w:rPr>
        <w:t>առաջարկության</w:t>
      </w:r>
      <w:r w:rsidR="00E53883">
        <w:rPr>
          <w:rFonts w:ascii="GHEA Grapalat" w:hAnsi="GHEA Grapalat"/>
          <w:sz w:val="24"/>
          <w:szCs w:val="24"/>
          <w:lang w:val="hy-AM"/>
        </w:rPr>
        <w:t xml:space="preserve"> ներկայացման</w:t>
      </w:r>
      <w:r w:rsidR="00E53883" w:rsidRPr="006034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40E">
        <w:rPr>
          <w:rFonts w:ascii="GHEA Grapalat" w:hAnsi="GHEA Grapalat"/>
          <w:sz w:val="24"/>
          <w:szCs w:val="24"/>
          <w:lang w:val="hy-AM"/>
        </w:rPr>
        <w:t>կարգը՝ համաձայն հավելվածի։</w:t>
      </w:r>
    </w:p>
    <w:p w14:paraId="0BF5C0D4" w14:textId="77777777" w:rsidR="00551E1D" w:rsidRPr="00551E1D" w:rsidRDefault="00551E1D" w:rsidP="00551E1D">
      <w:pPr>
        <w:pStyle w:val="a5"/>
        <w:ind w:left="0"/>
        <w:jc w:val="both"/>
        <w:rPr>
          <w:rFonts w:ascii="GHEA Grapalat" w:hAnsi="GHEA Grapalat"/>
          <w:sz w:val="16"/>
          <w:szCs w:val="16"/>
          <w:lang w:val="hy-AM"/>
        </w:rPr>
      </w:pPr>
    </w:p>
    <w:p w14:paraId="7D262EFF" w14:textId="77777777" w:rsidR="00535FCD" w:rsidRPr="0060340E" w:rsidRDefault="00535FCD" w:rsidP="00535FCD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0340E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p w14:paraId="3CE5F502" w14:textId="64A063C3" w:rsidR="003D610A" w:rsidRDefault="003D610A" w:rsidP="003D610A">
      <w:pPr>
        <w:tabs>
          <w:tab w:val="left" w:pos="851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78201AAF" w14:textId="02ACAC88" w:rsidR="00387B23" w:rsidRDefault="00387B23" w:rsidP="003D610A">
      <w:pPr>
        <w:tabs>
          <w:tab w:val="left" w:pos="851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356381BF" w14:textId="77777777" w:rsidR="00387B23" w:rsidRPr="00F93F35" w:rsidRDefault="00387B23" w:rsidP="003D610A">
      <w:pPr>
        <w:tabs>
          <w:tab w:val="left" w:pos="851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919"/>
        <w:gridCol w:w="3898"/>
      </w:tblGrid>
      <w:tr w:rsidR="00387B23" w14:paraId="67119BB2" w14:textId="77777777" w:rsidTr="00387B23">
        <w:tc>
          <w:tcPr>
            <w:tcW w:w="3351" w:type="dxa"/>
          </w:tcPr>
          <w:p w14:paraId="42E28546" w14:textId="327C536F" w:rsidR="00387B23" w:rsidRDefault="00387B23" w:rsidP="00387B23">
            <w:pPr>
              <w:tabs>
                <w:tab w:val="left" w:pos="851"/>
              </w:tabs>
              <w:spacing w:line="276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ՀԱՇՎԵՔՆՆԻՉ</w:t>
            </w:r>
            <w:r w:rsidRPr="0060340E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 w:rsidRPr="0060340E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tc>
          <w:tcPr>
            <w:tcW w:w="2674" w:type="dxa"/>
          </w:tcPr>
          <w:p w14:paraId="071F9B9C" w14:textId="612603EC" w:rsidR="00387B23" w:rsidRDefault="00011B61" w:rsidP="00387B23">
            <w:pPr>
              <w:tabs>
                <w:tab w:val="left" w:pos="851"/>
              </w:tabs>
              <w:spacing w:line="276" w:lineRule="auto"/>
              <w:ind w:firstLine="70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hyperlink r:id="rId6" w:tooltip="Ctrl+Click to validate and learn more about this digital signature" w:history="1">
              <w:r w:rsidR="00387B23">
                <w:rPr>
                  <w:rFonts w:ascii="GHEA Grapalat" w:hAnsi="GHEA Grapalat"/>
                  <w:bCs/>
                  <w:sz w:val="24"/>
                  <w:szCs w:val="24"/>
                  <w:lang w:val="hy-AM"/>
                </w:rPr>
                <w:object w:dxaOrig="1440" w:dyaOrig="1440" w14:anchorId="5B1686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</w:p>
        </w:tc>
        <w:tc>
          <w:tcPr>
            <w:tcW w:w="4028" w:type="dxa"/>
          </w:tcPr>
          <w:p w14:paraId="4206B169" w14:textId="77777777" w:rsidR="00387B23" w:rsidRDefault="00387B23" w:rsidP="003D610A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06AF911B" w14:textId="77777777" w:rsidR="00387B23" w:rsidRDefault="00387B23" w:rsidP="003D610A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7A307565" w14:textId="77777777" w:rsidR="00387B23" w:rsidRDefault="00387B23" w:rsidP="003D610A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62A174FB" w14:textId="185E7162" w:rsidR="00387B23" w:rsidRDefault="00387B23" w:rsidP="003D610A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Ա</w:t>
            </w:r>
            <w:r w:rsidRPr="00C647D4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ՏՈՄ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ՋԱՆՋՈՒՂԱԶՅԱՆ</w:t>
            </w:r>
          </w:p>
        </w:tc>
      </w:tr>
    </w:tbl>
    <w:p w14:paraId="5CF517AE" w14:textId="77777777" w:rsidR="003D610A" w:rsidRPr="00F93F35" w:rsidRDefault="003D610A" w:rsidP="003D610A">
      <w:pPr>
        <w:tabs>
          <w:tab w:val="left" w:pos="851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419A52C4" w14:textId="297D18A6" w:rsidR="003669AE" w:rsidRDefault="003669AE" w:rsidP="00C678D0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3F2755D2" w14:textId="77777777" w:rsidR="005D79D6" w:rsidRPr="00F93F35" w:rsidRDefault="005D79D6" w:rsidP="00C678D0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70008379" w14:textId="77777777" w:rsidR="005D79D6" w:rsidRDefault="005D79D6" w:rsidP="00C678D0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 </w:t>
      </w:r>
    </w:p>
    <w:p w14:paraId="5B30DE72" w14:textId="5D2D6B5A" w:rsidR="00C678D0" w:rsidRPr="0060340E" w:rsidRDefault="00C678D0" w:rsidP="00387B23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</w:t>
      </w:r>
      <w:r w:rsidR="005D79D6" w:rsidRPr="005D79D6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</w:t>
      </w:r>
    </w:p>
    <w:p w14:paraId="6745FE95" w14:textId="77777777" w:rsidR="00387B23" w:rsidRDefault="00387B23" w:rsidP="0007384E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  <w:sectPr w:rsidR="00387B23" w:rsidSect="00693004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14:paraId="79CCB757" w14:textId="18C2C21B" w:rsidR="00535FCD" w:rsidRPr="00F93F35" w:rsidRDefault="00535FCD" w:rsidP="0007384E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  <w:r w:rsidRPr="0060340E">
        <w:rPr>
          <w:rFonts w:ascii="GHEA Grapalat" w:hAnsi="GHEA Grapalat"/>
          <w:i/>
          <w:sz w:val="18"/>
          <w:lang w:val="hy-AM"/>
        </w:rPr>
        <w:lastRenderedPageBreak/>
        <w:t>Հավելված</w:t>
      </w:r>
    </w:p>
    <w:p w14:paraId="3DA28542" w14:textId="77777777" w:rsidR="0007384E" w:rsidRPr="00F93F35" w:rsidRDefault="0007384E" w:rsidP="0007384E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</w:p>
    <w:p w14:paraId="1EDF0A2C" w14:textId="77777777" w:rsidR="00535FCD" w:rsidRPr="0060340E" w:rsidRDefault="00535FCD" w:rsidP="0007384E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  <w:r w:rsidRPr="0060340E">
        <w:rPr>
          <w:rFonts w:ascii="GHEA Grapalat" w:hAnsi="GHEA Grapalat"/>
          <w:i/>
          <w:sz w:val="18"/>
          <w:lang w:val="hy-AM"/>
        </w:rPr>
        <w:t>ՀՀ հաշվեքննիչ պալատի</w:t>
      </w:r>
    </w:p>
    <w:p w14:paraId="6D96019D" w14:textId="29BD337A" w:rsidR="00535FCD" w:rsidRPr="0060340E" w:rsidRDefault="00535FCD" w:rsidP="0007384E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  <w:r w:rsidRPr="0060340E">
        <w:rPr>
          <w:rFonts w:ascii="GHEA Grapalat" w:hAnsi="GHEA Grapalat"/>
          <w:i/>
          <w:sz w:val="18"/>
          <w:lang w:val="hy-AM"/>
        </w:rPr>
        <w:t>2022 թվականի</w:t>
      </w:r>
      <w:r w:rsidR="0036110B">
        <w:rPr>
          <w:rFonts w:ascii="GHEA Grapalat" w:hAnsi="GHEA Grapalat"/>
          <w:i/>
          <w:sz w:val="18"/>
          <w:lang w:val="hy-AM"/>
        </w:rPr>
        <w:t xml:space="preserve"> մայիսի</w:t>
      </w:r>
      <w:r w:rsidR="006B2257">
        <w:rPr>
          <w:rFonts w:ascii="GHEA Grapalat" w:hAnsi="GHEA Grapalat"/>
          <w:i/>
          <w:sz w:val="18"/>
          <w:lang w:val="hy-AM"/>
        </w:rPr>
        <w:t xml:space="preserve"> </w:t>
      </w:r>
      <w:r w:rsidR="0036110B">
        <w:rPr>
          <w:rFonts w:ascii="GHEA Grapalat" w:hAnsi="GHEA Grapalat"/>
          <w:i/>
          <w:sz w:val="18"/>
          <w:lang w:val="hy-AM"/>
        </w:rPr>
        <w:t>19</w:t>
      </w:r>
      <w:r w:rsidRPr="0060340E">
        <w:rPr>
          <w:rFonts w:ascii="GHEA Grapalat" w:hAnsi="GHEA Grapalat"/>
          <w:i/>
          <w:sz w:val="18"/>
          <w:lang w:val="hy-AM"/>
        </w:rPr>
        <w:t>-ի թիվ</w:t>
      </w:r>
      <w:r w:rsidR="00616782">
        <w:rPr>
          <w:rFonts w:ascii="GHEA Grapalat" w:hAnsi="GHEA Grapalat"/>
          <w:i/>
          <w:sz w:val="18"/>
          <w:lang w:val="hy-AM"/>
        </w:rPr>
        <w:t xml:space="preserve"> 134-</w:t>
      </w:r>
      <w:r w:rsidR="00616782" w:rsidRPr="00616782">
        <w:rPr>
          <w:rFonts w:ascii="GHEA Grapalat" w:hAnsi="GHEA Grapalat"/>
          <w:i/>
          <w:sz w:val="18"/>
          <w:lang w:val="hy-AM"/>
        </w:rPr>
        <w:t xml:space="preserve">Լ </w:t>
      </w:r>
      <w:r w:rsidRPr="0060340E">
        <w:rPr>
          <w:rFonts w:ascii="GHEA Grapalat" w:hAnsi="GHEA Grapalat"/>
          <w:i/>
          <w:sz w:val="18"/>
          <w:lang w:val="hy-AM"/>
        </w:rPr>
        <w:t>որոշման</w:t>
      </w:r>
    </w:p>
    <w:p w14:paraId="2EC8D6C0" w14:textId="77777777" w:rsidR="00535FCD" w:rsidRPr="0060340E" w:rsidRDefault="00535FCD" w:rsidP="004121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9E3612F" w14:textId="3F591D64" w:rsidR="00535FCD" w:rsidRPr="0036110B" w:rsidRDefault="00535FCD" w:rsidP="00535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6110B">
        <w:rPr>
          <w:rFonts w:ascii="GHEA Grapalat" w:hAnsi="GHEA Grapalat"/>
          <w:sz w:val="24"/>
          <w:szCs w:val="24"/>
          <w:lang w:val="hy-AM"/>
        </w:rPr>
        <w:t xml:space="preserve">ՀԱՇՎԵՔՆՆԻՉ ՊԱԼԱՏԻ </w:t>
      </w:r>
      <w:r w:rsidR="00E42C62" w:rsidRPr="0036110B">
        <w:rPr>
          <w:rFonts w:ascii="GHEA Grapalat" w:hAnsi="GHEA Grapalat"/>
          <w:sz w:val="24"/>
          <w:szCs w:val="24"/>
          <w:lang w:val="hy-AM"/>
        </w:rPr>
        <w:t>ՈՐՈՇՄԱՆ ՆԱԽԱԳԾԻ</w:t>
      </w:r>
      <w:r w:rsidR="008F090D" w:rsidRPr="003611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697" w:rsidRPr="0036110B">
        <w:rPr>
          <w:rFonts w:ascii="GHEA Grapalat" w:hAnsi="GHEA Grapalat"/>
          <w:sz w:val="24"/>
          <w:szCs w:val="24"/>
          <w:lang w:val="hy-AM"/>
        </w:rPr>
        <w:t>ԿԱԶՄՄԱՆ</w:t>
      </w:r>
      <w:r w:rsidRPr="0036110B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E78" w:rsidRPr="0036110B">
        <w:rPr>
          <w:rFonts w:ascii="GHEA Grapalat" w:hAnsi="GHEA Grapalat"/>
          <w:sz w:val="24"/>
          <w:szCs w:val="24"/>
          <w:lang w:val="hy-AM"/>
        </w:rPr>
        <w:t xml:space="preserve">ԵՎ ՆԻՍՏԻ ՕՐԱԿԱՐԳՈՒՄ </w:t>
      </w:r>
      <w:r w:rsidR="00E53883" w:rsidRPr="0036110B">
        <w:rPr>
          <w:rFonts w:ascii="GHEA Grapalat" w:hAnsi="GHEA Grapalat"/>
          <w:sz w:val="24"/>
          <w:szCs w:val="24"/>
          <w:lang w:val="hy-AM"/>
        </w:rPr>
        <w:t>ՆԵՐԱՌԵԼՈՒ ԱՌԱՋԱՐԿ</w:t>
      </w:r>
      <w:r w:rsidR="00EE2AB4" w:rsidRPr="0036110B">
        <w:rPr>
          <w:rFonts w:ascii="GHEA Grapalat" w:hAnsi="GHEA Grapalat"/>
          <w:sz w:val="24"/>
          <w:szCs w:val="24"/>
          <w:lang w:val="hy-AM"/>
        </w:rPr>
        <w:t>ՈՒԹՅԱՆ</w:t>
      </w:r>
      <w:r w:rsidR="00E53883" w:rsidRPr="0036110B"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 w:rsidR="000860F3" w:rsidRPr="0036110B">
        <w:rPr>
          <w:rFonts w:ascii="GHEA Grapalat" w:hAnsi="GHEA Grapalat"/>
          <w:sz w:val="24"/>
          <w:szCs w:val="24"/>
          <w:lang w:val="hy-AM"/>
        </w:rPr>
        <w:t>ՄԱՆ</w:t>
      </w:r>
      <w:r w:rsidR="00E53883" w:rsidRPr="003611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10B">
        <w:rPr>
          <w:rFonts w:ascii="GHEA Grapalat" w:hAnsi="GHEA Grapalat"/>
          <w:sz w:val="24"/>
          <w:szCs w:val="24"/>
          <w:lang w:val="hy-AM"/>
        </w:rPr>
        <w:t xml:space="preserve">ԿԱՐԳԸ </w:t>
      </w:r>
    </w:p>
    <w:p w14:paraId="53143552" w14:textId="77777777" w:rsidR="00535FCD" w:rsidRPr="0060340E" w:rsidRDefault="00535FCD" w:rsidP="004121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1E1111D" w14:textId="00404840" w:rsidR="0069484B" w:rsidRPr="0069484B" w:rsidRDefault="00F379EA" w:rsidP="00866EF5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Հաշվեքննիչ պալատի </w:t>
      </w:r>
      <w:r w:rsidR="00ED26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</w:t>
      </w:r>
      <w:r w:rsidR="00ED26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իծ</w:t>
      </w:r>
      <w:r w:rsidR="005A4DC1" w:rsidRPr="005A4D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</w:t>
      </w:r>
      <w:r w:rsidR="00C343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ախագ</w:t>
      </w:r>
      <w:r w:rsidR="00285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իծ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7D769F" w:rsidRPr="007D76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կազմվ</w:t>
      </w:r>
      <w:r w:rsidR="00C138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D12BED" w:rsidRPr="00D12B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7414C0" w:rsidRPr="0074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Հաշվեքննիչ պալատի </w:t>
      </w:r>
      <w:r w:rsidR="007414C0" w:rsidRPr="00B26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7414C0" w:rsidRPr="005025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առուցվածքային </w:t>
      </w:r>
      <w:r w:rsidR="007414C0"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</w:t>
      </w:r>
      <w:r w:rsidR="00DF721E" w:rsidRPr="00DF7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անման</w:t>
      </w:r>
      <w:r w:rsidR="00F66B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աշխատակցի</w:t>
      </w:r>
      <w:r w:rsidR="00DF721E" w:rsidRPr="00DF7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4C0"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0D5326" w:rsidRPr="000D53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</w:t>
      </w:r>
      <w:r w:rsidR="000D5326" w:rsidRPr="00693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4274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427476" w:rsidRPr="004274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4274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</w:t>
      </w:r>
      <w:r w:rsidR="000D5326" w:rsidRPr="000D53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ող)</w:t>
      </w:r>
      <w:r w:rsidR="007414C0" w:rsidRPr="003B22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008823C" w14:textId="5EDCCDAA" w:rsidR="00C34361" w:rsidRPr="000D5326" w:rsidRDefault="00C34361" w:rsidP="00866EF5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հեղինակը </w:t>
      </w:r>
      <w:r w:rsidRPr="002A7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Հեղինակ</w:t>
      </w:r>
      <w:r w:rsidRPr="002A7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933BB" w:rsidRPr="00693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 </w:t>
      </w:r>
      <w:r w:rsidR="006933BB" w:rsidRPr="00B26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6933BB" w:rsidRPr="005025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առուցվածքային </w:t>
      </w:r>
      <w:r w:rsidR="006933BB"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</w:t>
      </w:r>
      <w:r w:rsidR="006933BB" w:rsidRPr="00DF7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անման</w:t>
      </w:r>
      <w:r w:rsidR="006933BB" w:rsidRPr="00693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ղեկավարն է, որում </w:t>
      </w:r>
      <w:r w:rsidR="006933BB" w:rsidRPr="0044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ընդգրկված է Կատարողը</w:t>
      </w:r>
      <w:r w:rsidR="002A7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740A6A1" w14:textId="6B54B4AA" w:rsidR="00717212" w:rsidRPr="00866EF5" w:rsidRDefault="006123E3" w:rsidP="00866EF5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57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Կատարողը</w:t>
      </w:r>
      <w:r w:rsidR="000410A9" w:rsidRPr="000410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51BD" w:rsidRPr="00685B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Նախագիծ </w:t>
      </w:r>
      <w:r w:rsidR="00F66B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ներկայացնելու նպատակով </w:t>
      </w:r>
      <w:r w:rsidR="005E3A9C" w:rsidRPr="004E19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</w:t>
      </w:r>
      <w:r w:rsidR="001A321D" w:rsidRPr="004E19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5E3A9C" w:rsidRPr="004E19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ED4309" w:rsidRPr="00ED4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Հեղինակին </w:t>
      </w:r>
      <w:r w:rsidR="00397C7C" w:rsidRPr="00AE6B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ED4309" w:rsidRPr="00E653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ներկայացնում</w:t>
      </w:r>
      <w:r w:rsidR="00216B69" w:rsidRPr="004E19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61B1A" w:rsidRPr="004E19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 w:rsidR="00ED4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="00295686" w:rsidRPr="00866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4329B7" w:rsidRPr="00866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E80551B" w14:textId="6F3087ED" w:rsidR="00E662EB" w:rsidRDefault="00C8265B" w:rsidP="00E662EB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Իրավական ակտը Հաշվեքննիչ պալատի քննարկմանը ներկայացնելու մասին </w:t>
      </w:r>
      <w:r w:rsidR="0084353C" w:rsidRPr="00516C2F">
        <w:rPr>
          <w:rFonts w:ascii="GHEA Grapalat" w:hAnsi="GHEA Grapalat"/>
          <w:color w:val="000000"/>
          <w:lang w:val="hy-AM"/>
        </w:rPr>
        <w:t>առաջարկություն</w:t>
      </w:r>
      <w:r w:rsidR="00516C2F" w:rsidRPr="00516C2F">
        <w:rPr>
          <w:rFonts w:ascii="GHEA Grapalat" w:hAnsi="GHEA Grapalat"/>
          <w:color w:val="000000"/>
          <w:lang w:val="hy-AM"/>
        </w:rPr>
        <w:t xml:space="preserve"> (</w:t>
      </w:r>
      <w:r w:rsidR="00FD469B">
        <w:rPr>
          <w:rFonts w:ascii="GHEA Grapalat" w:hAnsi="GHEA Grapalat"/>
          <w:color w:val="000000"/>
          <w:lang w:val="hy-AM"/>
        </w:rPr>
        <w:t xml:space="preserve">Հաշվեքննիչ պալատի համակարգող անդամի կամ գլխավոր քարտուղարի </w:t>
      </w:r>
      <w:r w:rsidR="00FD469B" w:rsidRPr="002F1D63">
        <w:rPr>
          <w:rFonts w:ascii="GHEA Grapalat" w:hAnsi="GHEA Grapalat"/>
          <w:color w:val="000000"/>
          <w:lang w:val="hy-AM"/>
        </w:rPr>
        <w:t>գրությ</w:t>
      </w:r>
      <w:r w:rsidR="00FD469B">
        <w:rPr>
          <w:rFonts w:ascii="GHEA Grapalat" w:hAnsi="GHEA Grapalat"/>
          <w:color w:val="000000"/>
          <w:lang w:val="hy-AM"/>
        </w:rPr>
        <w:t>ա</w:t>
      </w:r>
      <w:r w:rsidR="00FD469B" w:rsidRPr="002F1D63">
        <w:rPr>
          <w:rFonts w:ascii="GHEA Grapalat" w:hAnsi="GHEA Grapalat"/>
          <w:color w:val="000000"/>
          <w:lang w:val="hy-AM"/>
        </w:rPr>
        <w:t>ն</w:t>
      </w:r>
      <w:r w:rsidR="00FD469B">
        <w:rPr>
          <w:rFonts w:ascii="GHEA Grapalat" w:hAnsi="GHEA Grapalat"/>
          <w:color w:val="000000"/>
          <w:lang w:val="hy-AM"/>
        </w:rPr>
        <w:t xml:space="preserve"> նախագիծ ուղղված</w:t>
      </w:r>
      <w:r w:rsidR="00FD469B" w:rsidRPr="00D01D42">
        <w:rPr>
          <w:rFonts w:ascii="GHEA Grapalat" w:hAnsi="GHEA Grapalat"/>
          <w:color w:val="000000"/>
          <w:lang w:val="hy-AM"/>
        </w:rPr>
        <w:t xml:space="preserve"> </w:t>
      </w:r>
      <w:r w:rsidR="002F1D63" w:rsidRPr="00D01D42">
        <w:rPr>
          <w:rFonts w:ascii="GHEA Grapalat" w:hAnsi="GHEA Grapalat"/>
          <w:color w:val="000000"/>
          <w:lang w:val="hy-AM"/>
        </w:rPr>
        <w:t>Հաշվեքննիչ պալատի նախագահին</w:t>
      </w:r>
      <w:r w:rsidR="00516C2F" w:rsidRPr="00516C2F">
        <w:rPr>
          <w:rFonts w:ascii="GHEA Grapalat" w:hAnsi="GHEA Grapalat"/>
          <w:color w:val="000000"/>
          <w:lang w:val="hy-AM"/>
        </w:rPr>
        <w:t>)</w:t>
      </w:r>
      <w:r w:rsidR="00E662EB">
        <w:rPr>
          <w:rFonts w:ascii="GHEA Grapalat" w:hAnsi="GHEA Grapalat"/>
          <w:color w:val="000000"/>
          <w:lang w:val="hy-AM"/>
        </w:rPr>
        <w:t>,</w:t>
      </w:r>
    </w:p>
    <w:p w14:paraId="064561CF" w14:textId="038F8CE5" w:rsidR="00295686" w:rsidRPr="0060340E" w:rsidRDefault="00E662EB" w:rsidP="00E662E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E662EB">
        <w:rPr>
          <w:rFonts w:ascii="GHEA Grapalat" w:hAnsi="GHEA Grapalat"/>
          <w:color w:val="000000"/>
          <w:lang w:val="hy-AM"/>
        </w:rPr>
        <w:t xml:space="preserve">2) </w:t>
      </w:r>
      <w:r w:rsidR="00FD469B">
        <w:rPr>
          <w:rFonts w:ascii="GHEA Grapalat" w:hAnsi="GHEA Grapalat"/>
          <w:color w:val="000000"/>
          <w:lang w:val="hy-AM"/>
        </w:rPr>
        <w:t>Ն</w:t>
      </w:r>
      <w:r w:rsidR="00295686" w:rsidRPr="0060340E">
        <w:rPr>
          <w:rFonts w:ascii="GHEA Grapalat" w:hAnsi="GHEA Grapalat"/>
          <w:color w:val="000000"/>
          <w:lang w:val="hy-AM"/>
        </w:rPr>
        <w:t>ախագիծ</w:t>
      </w:r>
      <w:r w:rsidR="005E3A9C">
        <w:rPr>
          <w:rFonts w:ascii="GHEA Grapalat" w:hAnsi="GHEA Grapalat"/>
          <w:color w:val="000000"/>
          <w:lang w:val="hy-AM"/>
        </w:rPr>
        <w:t>՝ համաձայն սույն կարգի ձև 1-ի</w:t>
      </w:r>
      <w:r w:rsidR="00D253E1">
        <w:rPr>
          <w:rFonts w:ascii="GHEA Grapalat" w:hAnsi="GHEA Grapalat"/>
          <w:color w:val="000000"/>
          <w:lang w:val="hy-AM"/>
        </w:rPr>
        <w:t>,</w:t>
      </w:r>
    </w:p>
    <w:p w14:paraId="2D7A9628" w14:textId="3BF71990" w:rsidR="00422975" w:rsidRDefault="00E662EB" w:rsidP="00E662E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E662EB">
        <w:rPr>
          <w:rFonts w:ascii="GHEA Grapalat" w:hAnsi="GHEA Grapalat"/>
          <w:color w:val="000000"/>
          <w:lang w:val="hy-AM"/>
        </w:rPr>
        <w:t>3</w:t>
      </w:r>
      <w:r w:rsidR="00295686" w:rsidRPr="0060340E">
        <w:rPr>
          <w:rFonts w:ascii="GHEA Grapalat" w:hAnsi="GHEA Grapalat"/>
          <w:color w:val="000000"/>
          <w:lang w:val="hy-AM"/>
        </w:rPr>
        <w:t>)</w:t>
      </w:r>
      <w:r w:rsidRPr="00E662EB">
        <w:rPr>
          <w:rFonts w:ascii="GHEA Grapalat" w:hAnsi="GHEA Grapalat"/>
          <w:color w:val="000000"/>
          <w:lang w:val="hy-AM"/>
        </w:rPr>
        <w:t xml:space="preserve"> </w:t>
      </w:r>
      <w:r w:rsidR="00744764" w:rsidRPr="0060340E">
        <w:rPr>
          <w:rFonts w:ascii="GHEA Grapalat" w:hAnsi="GHEA Grapalat"/>
          <w:color w:val="000000"/>
          <w:lang w:val="hy-AM"/>
        </w:rPr>
        <w:t>տեղեկանք</w:t>
      </w:r>
      <w:r w:rsidR="00744764">
        <w:rPr>
          <w:rFonts w:ascii="GHEA Grapalat" w:hAnsi="GHEA Grapalat"/>
          <w:color w:val="000000"/>
          <w:lang w:val="hy-AM"/>
        </w:rPr>
        <w:t>-</w:t>
      </w:r>
      <w:r w:rsidR="00A156D0" w:rsidRPr="0060340E">
        <w:rPr>
          <w:rFonts w:ascii="GHEA Grapalat" w:hAnsi="GHEA Grapalat"/>
          <w:color w:val="000000"/>
          <w:lang w:val="hy-AM"/>
        </w:rPr>
        <w:t>հիմնավորում՝</w:t>
      </w:r>
      <w:r w:rsidR="00422975">
        <w:rPr>
          <w:rFonts w:ascii="GHEA Grapalat" w:hAnsi="GHEA Grapalat"/>
          <w:color w:val="000000"/>
          <w:lang w:val="hy-AM"/>
        </w:rPr>
        <w:t xml:space="preserve"> համաձայն սույն կարգի ձև 2-ի,</w:t>
      </w:r>
    </w:p>
    <w:p w14:paraId="50B501C2" w14:textId="57843BD8" w:rsidR="005A543C" w:rsidRDefault="006126F6" w:rsidP="0074476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126F6">
        <w:rPr>
          <w:rFonts w:ascii="GHEA Grapalat" w:hAnsi="GHEA Grapalat"/>
          <w:color w:val="000000"/>
          <w:lang w:val="hy-AM"/>
        </w:rPr>
        <w:t>4</w:t>
      </w:r>
      <w:r w:rsidR="0065226D" w:rsidRP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պալատի ընթացիկ եզրակացությ</w:t>
      </w:r>
      <w:r w:rsidR="00B1721E">
        <w:rPr>
          <w:rFonts w:ascii="GHEA Grapalat" w:hAnsi="GHEA Grapalat"/>
          <w:color w:val="000000"/>
          <w:shd w:val="clear" w:color="auto" w:fill="FFFFFF"/>
          <w:lang w:val="hy-AM"/>
        </w:rPr>
        <w:t>ունը հաստատելու մասին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1D42" w:rsidRPr="006F3844">
        <w:rPr>
          <w:rFonts w:ascii="GHEA Grapalat" w:hAnsi="GHEA Grapalat"/>
          <w:color w:val="000000"/>
          <w:shd w:val="clear" w:color="auto" w:fill="FFFFFF"/>
          <w:lang w:val="hy-AM"/>
        </w:rPr>
        <w:t>Նախագծի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 դեպքում</w:t>
      </w:r>
      <w:r w:rsidR="002E777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Հաշվեքննիչ պալատի </w:t>
      </w:r>
      <w:r w:rsidR="002E777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հաստատած </w:t>
      </w:r>
      <w:r w:rsidR="00DB2326">
        <w:rPr>
          <w:rFonts w:ascii="GHEA Grapalat" w:hAnsi="GHEA Grapalat"/>
          <w:color w:val="000000"/>
          <w:shd w:val="clear" w:color="auto" w:fill="FFFFFF"/>
          <w:lang w:val="hy-AM"/>
        </w:rPr>
        <w:t>ուղեցույցով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B2326">
        <w:rPr>
          <w:rFonts w:ascii="GHEA Grapalat" w:hAnsi="GHEA Grapalat"/>
          <w:color w:val="000000"/>
          <w:shd w:val="clear" w:color="auto" w:fill="FFFFFF"/>
          <w:lang w:val="hy-AM"/>
        </w:rPr>
        <w:t>սահմանված</w:t>
      </w:r>
      <w:r w:rsidR="00B1721E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նախագծին կից ներկայացվող</w:t>
      </w:r>
      <w:r w:rsidR="0065226D">
        <w:rPr>
          <w:rFonts w:ascii="GHEA Grapalat" w:hAnsi="GHEA Grapalat"/>
          <w:color w:val="000000"/>
          <w:shd w:val="clear" w:color="auto" w:fill="FFFFFF"/>
          <w:lang w:val="hy-AM"/>
        </w:rPr>
        <w:t xml:space="preserve"> փաստաթղթերը։</w:t>
      </w:r>
    </w:p>
    <w:p w14:paraId="4A095084" w14:textId="4A06CBAF" w:rsidR="00F00A3A" w:rsidRDefault="00F00A3A" w:rsidP="006F3844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Նախագ</w:t>
      </w:r>
      <w:r w:rsidR="009D4C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իծը 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վավերաց</w:t>
      </w:r>
      <w:r w:rsidR="00172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ներկայացնելը</w:t>
      </w:r>
      <w:r w:rsidR="007F76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6E5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49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Հեղինակը </w:t>
      </w:r>
      <w:r w:rsidR="006E5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կարգի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5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կետով սահմանված փաստաթղթեր</w:t>
      </w:r>
      <w:r w:rsidR="00C962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5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ուղարկում </w:t>
      </w:r>
      <w:r w:rsidR="00C962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6E5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045A" w:rsidRPr="003204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</w:t>
      </w:r>
      <w:r w:rsidR="0032045A" w:rsidRPr="00D060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ահագրգիռ </w:t>
      </w:r>
      <w:r w:rsidR="007E60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կառուցվածքային ստորաբաժանումներին</w:t>
      </w:r>
      <w:r w:rsidR="009125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4B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315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աշվեքննիչ պալատի կանոնադրությամբ սահմանված </w:t>
      </w:r>
      <w:r w:rsidR="00B623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իրավասությունների շրջանակներում</w:t>
      </w:r>
      <w:r w:rsidR="00962F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25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մասնագիտական </w:t>
      </w:r>
      <w:r w:rsidR="006C58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 տրամադրելու համար։</w:t>
      </w:r>
    </w:p>
    <w:p w14:paraId="7FDDEF57" w14:textId="69EC739F" w:rsidR="004673B0" w:rsidRPr="00681897" w:rsidRDefault="0055137F" w:rsidP="004673B0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աստաթղթերը ստանալուց հետո առավելագույնը </w:t>
      </w:r>
      <w:r w:rsidR="00BB4722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աշխատանքային օրվա</w:t>
      </w:r>
      <w:r w:rsidR="00AF76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ընթացքում </w:t>
      </w:r>
      <w:r w:rsidR="006401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կարգի 4-րդ կետով սահմանված</w:t>
      </w:r>
      <w:r w:rsidR="004673B0"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01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եզրակացությունները</w:t>
      </w:r>
      <w:r w:rsidR="00A31C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73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ներկայացվում են Հեղինակին, եթե Հեղինակի կողմից այլ ժամկետ չի </w:t>
      </w:r>
      <w:r w:rsidR="00C22D4C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առաջարկվել</w:t>
      </w:r>
      <w:r w:rsidR="004673B0"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C22D4C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542D2AC" w14:textId="24722741" w:rsidR="00E55671" w:rsidRPr="004673B0" w:rsidRDefault="002E5137" w:rsidP="004673B0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Ծավալուն փաստաթղթերի դեպքում </w:t>
      </w:r>
      <w:r w:rsidR="00E55671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եզրակացությ</w:t>
      </w:r>
      <w:r w:rsidR="00740D37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ունների</w:t>
      </w:r>
      <w:r w:rsidR="00E55671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տրամադրման </w:t>
      </w:r>
      <w:r w:rsidR="00802BA5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ժամետը</w:t>
      </w:r>
      <w:r w:rsidR="00E55671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</w:t>
      </w:r>
      <w:r w:rsidR="00802BA5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երկարաձգվել</w:t>
      </w:r>
      <w:r w:rsidR="00E55671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ևս 2 աշխատանքային օր</w:t>
      </w:r>
      <w:r w:rsidR="00802BA5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E55671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5C9229B" w14:textId="56649501" w:rsidR="004673B0" w:rsidRPr="0060340E" w:rsidRDefault="004673B0" w:rsidP="004673B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Նախագծի վերաբերյալ</w:t>
      </w:r>
      <w:r w:rsidR="005C5D7D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կարգի 5-րդ և 6-րդ կետերով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ժամկետում </w:t>
      </w:r>
      <w:r w:rsidR="00BF67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ստացվ</w:t>
      </w:r>
      <w:r w:rsidR="00DD0A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ապա </w:t>
      </w:r>
      <w:r w:rsidR="00981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համարվում է</w:t>
      </w:r>
      <w:r w:rsidR="003254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603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դրական։ </w:t>
      </w:r>
    </w:p>
    <w:p w14:paraId="7F785105" w14:textId="2F1C9007" w:rsidR="004673B0" w:rsidRPr="004673B0" w:rsidRDefault="004673B0" w:rsidP="004673B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0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Ստացված </w:t>
      </w:r>
      <w:r w:rsidR="004562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եզրակացություների</w:t>
      </w:r>
      <w:r w:rsidRPr="00DF21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0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հիման վրա Հեղինակը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0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D90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անհրաժեշտության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6537B" w:rsidRPr="00E653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449B" w:rsidRPr="00E54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լրամշակում է և</w:t>
      </w:r>
      <w:r w:rsidR="00AC7223" w:rsidRPr="00AC72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կարգի </w:t>
      </w:r>
      <w:r w:rsidR="0020573C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AC7223" w:rsidRPr="00AC72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սահմանված կարգով</w:t>
      </w:r>
      <w:r w:rsidR="00D45991" w:rsidRPr="00303B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ուղարկում վավերացման՝ կցելով</w:t>
      </w:r>
      <w:r w:rsid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09A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վերաբերյալ շահագրգիռ ստորաբաժանումներից ստացված </w:t>
      </w:r>
      <w:r w:rsidR="00DE0C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եզրակացությունների</w:t>
      </w:r>
      <w:r w:rsidR="004409A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ամփոփաթերթը</w:t>
      </w:r>
      <w:r w:rsidR="00B505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05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ձև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-ի:</w:t>
      </w:r>
    </w:p>
    <w:p w14:paraId="79BBA352" w14:textId="2ED9E02B" w:rsidR="006F3844" w:rsidRPr="006F3844" w:rsidRDefault="00F93760" w:rsidP="006F3844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Եթե Հեղինակը հ</w:t>
      </w:r>
      <w:r w:rsidR="00EA348E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աշվեքննություն իրականացնող 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</w:t>
      </w:r>
      <w:r w:rsidR="00025B1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հաշվեքննության գործընթացին առնչվող գործառույթ իրականացնող կառուցվածքային ստորաբաժան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 է, 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</w:t>
      </w:r>
      <w:r w:rsidR="00660279" w:rsidRPr="006602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կազմված փաստաթղթերն</w:t>
      </w:r>
      <w:r w:rsidR="00303B22" w:rsidRPr="002D3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</w:t>
      </w:r>
      <w:r w:rsidR="00303B22" w:rsidRPr="00303B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3B2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վերաբերյալ շահագրգիռ ստորաբաժանումներից ստացված </w:t>
      </w:r>
      <w:r w:rsidR="00303B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եզրակացությունների</w:t>
      </w:r>
      <w:r w:rsidR="00303B2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ամփոփաթերթ</w:t>
      </w:r>
      <w:r w:rsidR="002D3ECD" w:rsidRPr="002D3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ուղարկում է վավերացման </w:t>
      </w:r>
      <w:r w:rsidR="007D3233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կառուցվածքային ստորաբաժանման գործունեությունը համակարգող </w:t>
      </w:r>
      <w:r w:rsidR="004C593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Հաշվեքննիչ պալատի անդամին: 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Եթե </w:t>
      </w:r>
      <w:r w:rsidR="00466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Հեղինակն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17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աջակցող 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մասնագիտական կառուցվածքային ստորաբաժանման ղեկավար է, ապա սույն կարգի </w:t>
      </w:r>
      <w:r w:rsidR="00660279" w:rsidRPr="006602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կետով կազմված փաստաթղթերն </w:t>
      </w:r>
      <w:r w:rsidR="00764252" w:rsidRPr="002D3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764252" w:rsidRPr="00303B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425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վերաբերյալ շահագրգիռ ստորաբաժանումներից ստացված </w:t>
      </w:r>
      <w:r w:rsidR="00764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եզրակացությունների</w:t>
      </w:r>
      <w:r w:rsidR="00764252" w:rsidRPr="004409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ամփոփաթերթ</w:t>
      </w:r>
      <w:r w:rsidR="00764252" w:rsidRPr="002D3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64252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ուղարկ</w:t>
      </w:r>
      <w:r w:rsidR="00EE1E03" w:rsidRPr="00EA0F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6F3844" w:rsidRPr="006F38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 վավերացման Հաշվեքննիչ պալատի գլխավոր քարտուղարին</w:t>
      </w:r>
      <w:r w:rsidR="000D64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84FCB80" w14:textId="75CE1A48" w:rsidR="006F3844" w:rsidRPr="006F3844" w:rsidRDefault="006F3844" w:rsidP="006F3844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E6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Վավերացնելուց հետո </w:t>
      </w:r>
      <w:r w:rsidR="0021791F" w:rsidRPr="00AC5C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</w:t>
      </w:r>
      <w:r w:rsidR="00701CCE" w:rsidRPr="006818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21791F" w:rsidRPr="00AC5C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կետով սահմանված </w:t>
      </w:r>
      <w:r w:rsidR="004E6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Հաշվեքննիչ պալատի</w:t>
      </w:r>
      <w:r w:rsidR="00586586" w:rsidRPr="00586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պաշտոնատար անձը</w:t>
      </w:r>
      <w:r w:rsidR="00485030" w:rsidRP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</w:t>
      </w:r>
      <w:r w:rsidR="00660279" w:rsidRPr="006602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 w:rsidR="00485030" w:rsidRPr="00771B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փաստաթղթեր</w:t>
      </w:r>
      <w:r w:rsidR="001533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և </w:t>
      </w:r>
      <w:r w:rsidR="001533B8" w:rsidRPr="001533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վերաբերյալ շահագրգիռ ստորաբաժանումներից ստացված եզրակացությունների ամփոփաթերթ</w:t>
      </w:r>
      <w:r w:rsidR="00BD17D2" w:rsidRPr="00BD1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4E6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86586" w:rsidRP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ուղարկում է Հաշվեքննիչ պալատի նախագահին՝</w:t>
      </w:r>
      <w:r w:rsidR="00962352" w:rsidRPr="009623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3FE6" w:rsidRPr="00C961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առաջարկելով</w:t>
      </w:r>
      <w:r w:rsidR="00FD5D9A" w:rsidRPr="00954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352" w:rsidRPr="009623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</w:t>
      </w:r>
      <w:r w:rsidR="00CC46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C961DF" w:rsidRPr="00C961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ներառել </w:t>
      </w:r>
      <w:r w:rsidR="00485030" w:rsidRPr="004850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 օրակարգում</w:t>
      </w:r>
      <w:r w:rsidR="00485030" w:rsidRPr="008F37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0489BD6" w14:textId="77777777" w:rsidR="00673B35" w:rsidRPr="00673B35" w:rsidRDefault="00673B35" w:rsidP="00673B35">
      <w:pPr>
        <w:pStyle w:val="a5"/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3D5F65A5" w14:textId="77777777" w:rsidR="00831659" w:rsidRPr="00673B35" w:rsidRDefault="00831659" w:rsidP="00673B3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362902" w14:textId="77777777" w:rsidR="009D3517" w:rsidRPr="0060340E" w:rsidRDefault="009D3517" w:rsidP="009D3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82476A8" w14:textId="77777777" w:rsidR="00FB460C" w:rsidRPr="00F93F35" w:rsidRDefault="00FB460C" w:rsidP="00DB2C4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4302FBC" w14:textId="77777777" w:rsidR="00831659" w:rsidRDefault="00831659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br w:type="page"/>
      </w:r>
    </w:p>
    <w:p w14:paraId="73EEB02A" w14:textId="77777777" w:rsidR="006B2257" w:rsidRDefault="006B2257" w:rsidP="00FB460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9E8DD61" w14:textId="1143DFD5" w:rsidR="00DB2C43" w:rsidRPr="0060340E" w:rsidRDefault="00DB2C43" w:rsidP="00FB460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Ձև 1</w:t>
      </w:r>
    </w:p>
    <w:p w14:paraId="15819D9E" w14:textId="77777777" w:rsidR="00282017" w:rsidRPr="0060340E" w:rsidRDefault="00282017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288885E6" w14:textId="77777777" w:rsidR="00282017" w:rsidRPr="0060340E" w:rsidRDefault="00282017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188597AF" w14:textId="77777777" w:rsidR="00517ECC" w:rsidRPr="0060340E" w:rsidRDefault="00517ECC" w:rsidP="00517ECC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Նախագիծ</w:t>
      </w:r>
    </w:p>
    <w:p w14:paraId="5818C0DB" w14:textId="77777777" w:rsidR="00517ECC" w:rsidRPr="0060340E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  <w:t>ՀԱՅԱՍՏԱՆԻ ՀԱՆՐԱՊԵՏՈՒԹՅԱՆ ՀԱՇՎԵՔՆՆԻՉ ՊԱԼԱՏ</w:t>
      </w:r>
    </w:p>
    <w:p w14:paraId="48AB78CF" w14:textId="77777777" w:rsidR="00517ECC" w:rsidRPr="0060340E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</w:pPr>
    </w:p>
    <w:p w14:paraId="75468293" w14:textId="77777777" w:rsidR="00517ECC" w:rsidRPr="0060340E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sz w:val="32"/>
          <w:szCs w:val="28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32"/>
          <w:szCs w:val="28"/>
          <w:lang w:val="hy-AM"/>
        </w:rPr>
        <w:t>Ո Ր Ո Շ ՈՒ Մ</w:t>
      </w:r>
    </w:p>
    <w:p w14:paraId="2D0C3864" w14:textId="77777777" w:rsidR="00517ECC" w:rsidRPr="0060340E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sz w:val="32"/>
          <w:szCs w:val="28"/>
          <w:lang w:val="hy-AM"/>
        </w:rPr>
      </w:pPr>
    </w:p>
    <w:p w14:paraId="48DC18E3" w14:textId="77777777" w:rsidR="00517ECC" w:rsidRPr="0060340E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sz w:val="32"/>
          <w:szCs w:val="28"/>
          <w:lang w:val="hy-AM"/>
        </w:rPr>
      </w:pPr>
    </w:p>
    <w:p w14:paraId="3EB39E06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--------- թվականի ----------   -ի թիվ ------</w:t>
      </w:r>
    </w:p>
    <w:p w14:paraId="0BC212B1" w14:textId="77777777" w:rsidR="00517ECC" w:rsidRPr="0060340E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F53C0DB" w14:textId="77777777" w:rsidR="00517ECC" w:rsidRPr="0060340E" w:rsidRDefault="008E2329" w:rsidP="00517EC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ԱԿՏԻ ՎԵՐՆԱԳԻՐԸ</w:t>
      </w:r>
    </w:p>
    <w:p w14:paraId="3B1A6002" w14:textId="77777777" w:rsidR="00517ECC" w:rsidRPr="0060340E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7DE20D61" w14:textId="5679490A" w:rsidR="00517ECC" w:rsidRPr="0060340E" w:rsidRDefault="005034F4" w:rsidP="00517ECC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>Այս հատվածում լրացվում է Նորմատիվ իրավական ակտերի մասին ՀՀ օրենքի</w:t>
      </w:r>
      <w:r w:rsidR="00616782" w:rsidRPr="00616782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         </w:t>
      </w: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13-րդ</w:t>
      </w:r>
      <w:r w:rsidR="002A6CF2"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(նորմատիվ իրավական ակտի կառուցվածքը)</w:t>
      </w: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հոդվածով սահմանված </w:t>
      </w:r>
      <w:r w:rsidRPr="0060340E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նախաբան</w:t>
      </w:r>
      <w:r w:rsidR="002A6CF2" w:rsidRPr="0060340E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60340E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։</w:t>
      </w:r>
    </w:p>
    <w:p w14:paraId="64284E94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795B65D8" w14:textId="1138051A" w:rsidR="00517ECC" w:rsidRPr="0060340E" w:rsidRDefault="004668EF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4418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="00517ECC"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425F06C1" w14:textId="77777777" w:rsidR="00CF493C" w:rsidRPr="0060340E" w:rsidRDefault="00CF493C" w:rsidP="00CF493C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5292FA8C" w14:textId="2BFAA59B" w:rsidR="00CF493C" w:rsidRPr="0060340E" w:rsidRDefault="00CF493C" w:rsidP="00CF493C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>Այս հատվածում ըստ անհրաժեշտության լրացվում է Նորմատիվ իրավական ակտերի մասին ՀՀ օրենքի 13-րդ</w:t>
      </w:r>
      <w:r w:rsidR="002A6CF2"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(նորմատիվ իրավական ակտի կառուցվածքը)</w:t>
      </w: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հոդվածով սահմանված</w:t>
      </w:r>
      <w:r w:rsidR="002C63DB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մասերը</w:t>
      </w:r>
      <w:r w:rsidRPr="0060340E">
        <w:rPr>
          <w:rFonts w:ascii="GHEA Grapalat" w:eastAsia="Times New Roman" w:hAnsi="GHEA Grapalat" w:cs="Sylfaen"/>
          <w:i/>
          <w:sz w:val="24"/>
          <w:szCs w:val="24"/>
          <w:lang w:val="hy-AM"/>
        </w:rPr>
        <w:t>՝</w:t>
      </w:r>
    </w:p>
    <w:p w14:paraId="6BA29DEE" w14:textId="77777777" w:rsidR="00517ECC" w:rsidRPr="0060340E" w:rsidRDefault="00CF493C" w:rsidP="00517ECC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  <w:r w:rsidRPr="0060340E"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հ</w:t>
      </w:r>
      <w:r w:rsidR="001A4206" w:rsidRPr="0060340E"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իմնական մաս</w:t>
      </w:r>
      <w:r w:rsidRPr="0060340E"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,</w:t>
      </w:r>
    </w:p>
    <w:p w14:paraId="5891A1D4" w14:textId="77777777" w:rsidR="00CF493C" w:rsidRPr="0060340E" w:rsidRDefault="00CF493C" w:rsidP="00517ECC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  <w:r w:rsidRPr="0060340E"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եզրափակիչ մաս,</w:t>
      </w:r>
    </w:p>
    <w:p w14:paraId="65FA3148" w14:textId="77777777" w:rsidR="00CF493C" w:rsidRPr="00F93F35" w:rsidRDefault="00FF2CD0" w:rsidP="00517ECC">
      <w:pPr>
        <w:spacing w:after="0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անցումային դրույթներ</w:t>
      </w:r>
      <w:r w:rsidRPr="00F93F35"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  <w:t>:</w:t>
      </w:r>
    </w:p>
    <w:p w14:paraId="4A418D3E" w14:textId="77777777" w:rsidR="00CF493C" w:rsidRPr="0060340E" w:rsidRDefault="00CF493C" w:rsidP="00517ECC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4FD4678D" w14:textId="77777777" w:rsidR="00517ECC" w:rsidRPr="0060340E" w:rsidRDefault="00517ECC" w:rsidP="00517ECC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229578DF" w14:textId="43892167" w:rsidR="00517ECC" w:rsidRPr="0060340E" w:rsidRDefault="004055D8" w:rsidP="00176AF3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        </w:t>
      </w:r>
      <w:r w:rsidR="00517ECC"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</w:t>
      </w:r>
      <w:r w:rsidR="00517ECC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>ՀԱՇՎԵՔՆՆԻՉ</w:t>
      </w:r>
      <w:r w:rsidR="00517ECC"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</w:t>
      </w:r>
      <w:r w:rsidR="00517ECC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>ՊԱԼԱՏԻ</w:t>
      </w:r>
      <w:r w:rsidR="00517ECC"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                                 </w:t>
      </w:r>
      <w:r w:rsidR="00176AF3"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>—————————</w:t>
      </w:r>
    </w:p>
    <w:p w14:paraId="5B4AC506" w14:textId="77777777" w:rsidR="00517ECC" w:rsidRPr="0060340E" w:rsidRDefault="00517ECC" w:rsidP="00176AF3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                   </w:t>
      </w:r>
      <w:r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>ՆԱԽԱԳԱՀ</w:t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  <w:t xml:space="preserve">    </w:t>
      </w:r>
      <w:r w:rsidR="00176AF3" w:rsidRPr="0060340E">
        <w:rPr>
          <w:rFonts w:ascii="GHEA Grapalat" w:eastAsia="Times New Roman" w:hAnsi="GHEA Grapalat" w:cs="Sylfaen"/>
          <w:sz w:val="24"/>
          <w:szCs w:val="24"/>
          <w:vertAlign w:val="superscript"/>
          <w:lang w:val="hy-AM" w:bidi="he-IL"/>
        </w:rPr>
        <w:t>անուն, ազգանուն</w:t>
      </w:r>
    </w:p>
    <w:p w14:paraId="5E7551FE" w14:textId="77777777" w:rsidR="00517ECC" w:rsidRPr="0060340E" w:rsidRDefault="00517ECC" w:rsidP="00176AF3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55D75CCE" w14:textId="51BF3485" w:rsidR="00517ECC" w:rsidRDefault="00B11BBA" w:rsidP="00B11BBA">
      <w:pPr>
        <w:tabs>
          <w:tab w:val="left" w:pos="3744"/>
        </w:tabs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</w:p>
    <w:p w14:paraId="2F4EB200" w14:textId="77777777" w:rsidR="004D2D04" w:rsidRPr="0060340E" w:rsidRDefault="004D2D04" w:rsidP="00B11BBA">
      <w:pPr>
        <w:tabs>
          <w:tab w:val="left" w:pos="3744"/>
        </w:tabs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42103B61" w14:textId="77777777" w:rsidR="00517ECC" w:rsidRPr="0060340E" w:rsidRDefault="00517ECC" w:rsidP="00176AF3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անդամներ`                                                  </w:t>
      </w:r>
      <w:r w:rsidR="00176AF3" w:rsidRPr="0060340E">
        <w:rPr>
          <w:rFonts w:ascii="GHEA Grapalat" w:eastAsia="Times New Roman" w:hAnsi="GHEA Grapalat" w:cs="Sylfaen"/>
          <w:sz w:val="24"/>
          <w:szCs w:val="24"/>
          <w:lang w:val="hy-AM"/>
        </w:rPr>
        <w:t>—————————</w:t>
      </w:r>
      <w:r w:rsidRPr="0060340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</w:t>
      </w:r>
    </w:p>
    <w:p w14:paraId="03C2CB56" w14:textId="77777777" w:rsidR="00176AF3" w:rsidRPr="0060340E" w:rsidRDefault="00176AF3" w:rsidP="00176AF3">
      <w:pPr>
        <w:tabs>
          <w:tab w:val="left" w:pos="808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60340E">
        <w:rPr>
          <w:rFonts w:ascii="GHEA Grapalat" w:eastAsia="Times New Roman" w:hAnsi="GHEA Grapalat" w:cs="Sylfaen"/>
          <w:sz w:val="24"/>
          <w:szCs w:val="24"/>
          <w:vertAlign w:val="superscript"/>
          <w:lang w:val="hy-AM" w:bidi="he-IL"/>
        </w:rPr>
        <w:t>անուն, ազգանուն</w:t>
      </w:r>
    </w:p>
    <w:p w14:paraId="62FF6693" w14:textId="77777777" w:rsidR="00517ECC" w:rsidRPr="0060340E" w:rsidRDefault="00176AF3" w:rsidP="00176AF3">
      <w:pPr>
        <w:tabs>
          <w:tab w:val="left" w:pos="8364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Ստորաբաժանման ղեկավարներ (ըստ անհրաժեշտության)՝ </w:t>
      </w:r>
      <w:r w:rsidR="00517ECC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</w:t>
      </w: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>—————————</w:t>
      </w:r>
      <w:r w:rsidR="00517ECC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</w:t>
      </w:r>
    </w:p>
    <w:p w14:paraId="7B0F086A" w14:textId="77777777" w:rsidR="00517ECC" w:rsidRPr="0060340E" w:rsidRDefault="00517ECC" w:rsidP="00176AF3">
      <w:pPr>
        <w:tabs>
          <w:tab w:val="left" w:pos="7938"/>
          <w:tab w:val="left" w:pos="8222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</w:t>
      </w:r>
      <w:r w:rsidR="00176AF3"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</w:t>
      </w:r>
      <w:r w:rsidR="00176AF3" w:rsidRPr="0060340E">
        <w:rPr>
          <w:rFonts w:ascii="GHEA Grapalat" w:eastAsia="Times New Roman" w:hAnsi="GHEA Grapalat" w:cs="Sylfaen"/>
          <w:sz w:val="24"/>
          <w:szCs w:val="24"/>
          <w:vertAlign w:val="superscript"/>
          <w:lang w:val="hy-AM" w:bidi="he-IL"/>
        </w:rPr>
        <w:t>անուն, ազգանուն</w:t>
      </w: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</w:t>
      </w:r>
    </w:p>
    <w:p w14:paraId="0AC2C3BF" w14:textId="77777777" w:rsidR="00517ECC" w:rsidRPr="0060340E" w:rsidRDefault="00517ECC" w:rsidP="00517ECC">
      <w:pPr>
        <w:tabs>
          <w:tab w:val="left" w:pos="8364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14:paraId="6CDC25F7" w14:textId="77777777" w:rsidR="00517ECC" w:rsidRPr="0060340E" w:rsidRDefault="00517ECC" w:rsidP="00517EC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4A95BAE" w14:textId="77777777" w:rsidR="00517ECC" w:rsidRPr="0060340E" w:rsidRDefault="00517ECC" w:rsidP="00517ECC">
      <w:pPr>
        <w:rPr>
          <w:rFonts w:ascii="GHEA Grapalat" w:hAnsi="GHEA Grapalat"/>
          <w:lang w:val="hy-AM"/>
        </w:rPr>
      </w:pPr>
    </w:p>
    <w:p w14:paraId="4096F4DC" w14:textId="33EF293B" w:rsidR="008F2EBF" w:rsidRDefault="00915AD4" w:rsidP="008F2EBF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br w:type="page"/>
      </w:r>
      <w:r w:rsidR="008F2EBF"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Ձև </w:t>
      </w:r>
      <w:r w:rsidR="008F2E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2</w:t>
      </w:r>
    </w:p>
    <w:p w14:paraId="7D83CDFD" w14:textId="77777777" w:rsidR="00092ADA" w:rsidRDefault="00092ADA" w:rsidP="00092AD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 – ՀԻՄՆԱՎՈՐՈՒՄ</w:t>
      </w:r>
    </w:p>
    <w:p w14:paraId="5A7796D3" w14:textId="77777777" w:rsidR="00422975" w:rsidRPr="0060340E" w:rsidRDefault="00422975" w:rsidP="0042297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BA89352" w14:textId="77777777" w:rsidR="00586AB3" w:rsidRPr="0060340E" w:rsidRDefault="00586AB3" w:rsidP="00586AB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----------------------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-------------ՈՐՈՇՄԱՆ </w:t>
      </w: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ՆԱԽԱԳԾԻ</w:t>
      </w:r>
    </w:p>
    <w:p w14:paraId="5D28725A" w14:textId="77777777" w:rsidR="00586AB3" w:rsidRPr="0060340E" w:rsidRDefault="00586AB3" w:rsidP="00586AB3">
      <w:pPr>
        <w:shd w:val="clear" w:color="auto" w:fill="FFFFFF"/>
        <w:spacing w:after="0" w:line="240" w:lineRule="auto"/>
        <w:ind w:left="2832" w:firstLine="708"/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</w:pPr>
      <w:r w:rsidRPr="0060340E"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  <w:t>Նախագծի անվանումը</w:t>
      </w:r>
      <w:r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  <w:t xml:space="preserve">   </w:t>
      </w:r>
    </w:p>
    <w:p w14:paraId="59979E76" w14:textId="77777777" w:rsidR="00422975" w:rsidRDefault="00422975" w:rsidP="00681897">
      <w:pP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14:paraId="2FC41929" w14:textId="77777777" w:rsidR="004B58B4" w:rsidRDefault="004B58B4" w:rsidP="00681897">
      <w:pP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14:paraId="11060487" w14:textId="2BD7996A" w:rsidR="004B58B4" w:rsidRPr="00965097" w:rsidRDefault="004B58B4" w:rsidP="00681897">
      <w:pPr>
        <w:pStyle w:val="a5"/>
        <w:numPr>
          <w:ilvl w:val="0"/>
          <w:numId w:val="12"/>
        </w:numP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  <w:r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>Հաշվեքննության արդյունքների վերաբերյալ ընթացիկ եզրակացություն հաստատելու մասին ՀՀ հաշվեքննիչ պալատի որոշման նախագ</w:t>
      </w:r>
      <w:r w:rsidR="00A50A51"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>ծի դեպքում՝</w:t>
      </w:r>
    </w:p>
    <w:p w14:paraId="2CBEB94D" w14:textId="77777777" w:rsidR="00A50A51" w:rsidRPr="00965097" w:rsidRDefault="00A50A51" w:rsidP="00681897">
      <w:pPr>
        <w:pStyle w:val="a5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</w:p>
    <w:p w14:paraId="09253434" w14:textId="0014DDD4" w:rsidR="00A50A51" w:rsidRPr="00681897" w:rsidRDefault="00A50A51" w:rsidP="00681897">
      <w:pPr>
        <w:pStyle w:val="a5"/>
        <w:numPr>
          <w:ilvl w:val="0"/>
          <w:numId w:val="13"/>
        </w:numPr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en-US" w:eastAsia="ru-RU"/>
        </w:rPr>
      </w:pPr>
      <w:r w:rsidRPr="00681897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en-US" w:eastAsia="ru-RU"/>
        </w:rPr>
        <w:t>Հղում՝ համապատասխան հաշվեքննության առաջադրանքը հաստատելու մասին որոշման նախագծի տեղեկանք-հիմնավորմանը</w:t>
      </w:r>
    </w:p>
    <w:p w14:paraId="397FA622" w14:textId="42D6EBA8" w:rsidR="00F21C26" w:rsidRDefault="00F21C2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14:paraId="53BB02AC" w14:textId="38C6B4D9" w:rsidR="00A50A51" w:rsidRPr="00965097" w:rsidRDefault="00A50A51" w:rsidP="00A50A51">
      <w:pPr>
        <w:pStyle w:val="a5"/>
        <w:numPr>
          <w:ilvl w:val="0"/>
          <w:numId w:val="12"/>
        </w:numP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  <w:r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>1-ին կետից բացի</w:t>
      </w:r>
      <w:r w:rsidR="00687C36"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>՝</w:t>
      </w:r>
      <w:r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 xml:space="preserve"> բոլոր մյուս որոշման նախագծերի դեպքում</w:t>
      </w:r>
      <w:r w:rsidR="00B917BC"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 xml:space="preserve"> տեղեկանք հիմնավորման կառուցվածքը</w:t>
      </w:r>
      <w:r w:rsidR="00420D7A"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 xml:space="preserve"> հետևյալն է</w:t>
      </w:r>
      <w:r w:rsidRPr="0096509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  <w:t>՝</w:t>
      </w:r>
    </w:p>
    <w:p w14:paraId="6B9F731B" w14:textId="77777777" w:rsidR="00A50A51" w:rsidRPr="00681897" w:rsidRDefault="00A50A51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14:paraId="4A1B5709" w14:textId="60971E30" w:rsidR="00F21C26" w:rsidRPr="00681897" w:rsidRDefault="00B02C05" w:rsidP="00F21C26">
      <w:pPr>
        <w:pStyle w:val="a5"/>
        <w:numPr>
          <w:ilvl w:val="0"/>
          <w:numId w:val="11"/>
        </w:numPr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</w:pPr>
      <w:r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Հիմնական մաս</w:t>
      </w:r>
    </w:p>
    <w:p w14:paraId="4E72978C" w14:textId="322DFFB3" w:rsidR="00973556" w:rsidRDefault="00973556" w:rsidP="00F21C26">
      <w:pPr>
        <w:pStyle w:val="a5"/>
        <w:numPr>
          <w:ilvl w:val="1"/>
          <w:numId w:val="11"/>
        </w:num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Ընթացիկ իրավիճակը</w:t>
      </w:r>
    </w:p>
    <w:p w14:paraId="14FDBB05" w14:textId="5C83FC4A" w:rsidR="00F21C26" w:rsidRDefault="00F21C26" w:rsidP="00F21C26">
      <w:pPr>
        <w:pStyle w:val="a5"/>
        <w:numPr>
          <w:ilvl w:val="1"/>
          <w:numId w:val="11"/>
        </w:num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21C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Կարգավորման ենթակա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հարցը</w:t>
      </w:r>
    </w:p>
    <w:p w14:paraId="5C6F5A62" w14:textId="77777777" w:rsidR="002E52F9" w:rsidRDefault="00F21C26" w:rsidP="002E52F9">
      <w:pPr>
        <w:pStyle w:val="a5"/>
        <w:numPr>
          <w:ilvl w:val="1"/>
          <w:numId w:val="11"/>
        </w:num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 ընդունման անհրաժեշտությունը</w:t>
      </w:r>
    </w:p>
    <w:p w14:paraId="592374FF" w14:textId="77777777" w:rsidR="002E52F9" w:rsidRDefault="00422975" w:rsidP="002E52F9">
      <w:pPr>
        <w:pStyle w:val="a5"/>
        <w:numPr>
          <w:ilvl w:val="1"/>
          <w:numId w:val="11"/>
        </w:num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Նախագիծը չընդունելու դեպքում իրավական </w:t>
      </w:r>
      <w:r w:rsid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հնարավոր </w:t>
      </w:r>
      <w:r w:rsidRP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հետևանքներ</w:t>
      </w:r>
      <w:r w:rsid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</w:p>
    <w:p w14:paraId="4C983D4E" w14:textId="664912E9" w:rsidR="00422975" w:rsidRDefault="002E52F9" w:rsidP="002E52F9">
      <w:pPr>
        <w:pStyle w:val="a5"/>
        <w:numPr>
          <w:ilvl w:val="1"/>
          <w:numId w:val="11"/>
        </w:num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422975" w:rsidRP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ռաջարկվող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նախագծի</w:t>
      </w:r>
      <w:r w:rsidR="00422975" w:rsidRPr="002E52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հնարավոր այլընտրանքային լուծումներ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</w:p>
    <w:p w14:paraId="6E252725" w14:textId="77777777" w:rsidR="002E52F9" w:rsidRPr="002E52F9" w:rsidRDefault="002E52F9" w:rsidP="002E52F9">
      <w:pPr>
        <w:pStyle w:val="a5"/>
        <w:ind w:left="144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202C4FB" w14:textId="73290C96" w:rsidR="008F2EBF" w:rsidRPr="00681897" w:rsidRDefault="002E52F9" w:rsidP="00282EE0">
      <w:pPr>
        <w:pStyle w:val="a5"/>
        <w:numPr>
          <w:ilvl w:val="0"/>
          <w:numId w:val="11"/>
        </w:numPr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</w:pPr>
      <w:r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Տեղեկատվություն իրավական ակտի ընդունման առնչությամբ այլ իրավական ակտերի ընդունման անհրաժեշտության կամ</w:t>
      </w:r>
      <w:r w:rsidR="008B5472"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 xml:space="preserve"> </w:t>
      </w:r>
      <w:r w:rsidR="0074306F"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դրա</w:t>
      </w:r>
      <w:r w:rsidR="00A75A8B"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նց</w:t>
      </w:r>
      <w:r w:rsidR="0074306F"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 xml:space="preserve"> </w:t>
      </w:r>
      <w:r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բացակայության մասին</w:t>
      </w:r>
    </w:p>
    <w:p w14:paraId="08D4C9A9" w14:textId="77777777" w:rsidR="000F7BB1" w:rsidRDefault="000F7BB1" w:rsidP="000F7BB1">
      <w:pPr>
        <w:pStyle w:val="a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03F914D" w14:textId="77777777" w:rsidR="00B207A1" w:rsidRDefault="00B207A1" w:rsidP="00B207A1">
      <w:pPr>
        <w:pStyle w:val="a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09FA300" w14:textId="2F814A01" w:rsidR="00B207A1" w:rsidRPr="00681897" w:rsidRDefault="00B207A1" w:rsidP="00282EE0">
      <w:pPr>
        <w:pStyle w:val="a5"/>
        <w:numPr>
          <w:ilvl w:val="0"/>
          <w:numId w:val="11"/>
        </w:numPr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</w:pPr>
      <w:r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Տեղեկատվություն իրավական ակտի ընդունման կապակցությամբ պետական բյուջեի եկամուտներում և ծախսերում սպասվելիք փոփոխությունների մասին</w:t>
      </w:r>
    </w:p>
    <w:p w14:paraId="4FE4D9BD" w14:textId="77777777" w:rsidR="000F7BB1" w:rsidRPr="00681897" w:rsidRDefault="000F7BB1" w:rsidP="000F7BB1">
      <w:pPr>
        <w:pStyle w:val="a5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</w:pPr>
    </w:p>
    <w:p w14:paraId="15AA25FC" w14:textId="77777777" w:rsidR="00B207A1" w:rsidRPr="00B207A1" w:rsidRDefault="00B207A1" w:rsidP="000F7BB1">
      <w:pPr>
        <w:pStyle w:val="a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5D7DF9C" w14:textId="67793208" w:rsidR="00B207A1" w:rsidRPr="00681897" w:rsidRDefault="00B207A1" w:rsidP="00282EE0">
      <w:pPr>
        <w:pStyle w:val="a5"/>
        <w:numPr>
          <w:ilvl w:val="0"/>
          <w:numId w:val="11"/>
        </w:numPr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</w:pPr>
      <w:r w:rsidRPr="0068189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 w:eastAsia="ru-RU"/>
        </w:rPr>
        <w:t>Տեղեկատվություն Հաշվեքննիչ պալատի ռազմավարական փաստաթղթերի հետ կապի մասին</w:t>
      </w:r>
    </w:p>
    <w:p w14:paraId="6E6BAF72" w14:textId="77777777" w:rsidR="008B5472" w:rsidRPr="008B5472" w:rsidRDefault="008B5472" w:rsidP="008B5472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8BEC407" w14:textId="77777777" w:rsidR="002E52F9" w:rsidRDefault="002E52F9" w:rsidP="005E4EB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C0F8B8E" w14:textId="2E59DD14" w:rsidR="00422975" w:rsidRDefault="00422975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82A5CAC" w14:textId="71A58970" w:rsidR="005E4EB9" w:rsidRDefault="005E4EB9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br w:type="page"/>
      </w:r>
    </w:p>
    <w:p w14:paraId="76967F6D" w14:textId="06A36E9D" w:rsidR="008F6A4E" w:rsidRDefault="008F6A4E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6D733CF" w14:textId="77777777" w:rsidR="008F6A4E" w:rsidRDefault="008F6A4E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02F123C" w14:textId="69FF74A2" w:rsidR="00282017" w:rsidRPr="0060340E" w:rsidRDefault="00282017" w:rsidP="00753383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 xml:space="preserve">Ձև </w:t>
      </w:r>
      <w:r w:rsidR="00E62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3</w:t>
      </w:r>
    </w:p>
    <w:p w14:paraId="28DB2A1E" w14:textId="77777777" w:rsidR="00282017" w:rsidRPr="0060340E" w:rsidRDefault="00282017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 </w:t>
      </w:r>
    </w:p>
    <w:p w14:paraId="7AEB7BB7" w14:textId="77777777" w:rsidR="00282017" w:rsidRPr="0060340E" w:rsidRDefault="00282017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 </w:t>
      </w:r>
    </w:p>
    <w:p w14:paraId="36F61A43" w14:textId="77777777" w:rsidR="00282017" w:rsidRPr="0060340E" w:rsidRDefault="00282017" w:rsidP="00E26D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1A5A3CB5" w14:textId="77777777" w:rsidR="00282017" w:rsidRPr="0060340E" w:rsidRDefault="00282017" w:rsidP="00E26D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2D7A05B" w14:textId="31294DF8" w:rsidR="00282017" w:rsidRPr="0060340E" w:rsidRDefault="00282017" w:rsidP="00E26D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----------------------</w:t>
      </w:r>
      <w:r w:rsidR="00586A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-------------</w:t>
      </w:r>
      <w:r w:rsidR="00092A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ՈՐՈՇՄԱՆ </w:t>
      </w:r>
      <w:r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ՆԱԽԱԳԾԻ</w:t>
      </w:r>
    </w:p>
    <w:p w14:paraId="752F8A2A" w14:textId="1F41C56A" w:rsidR="00282017" w:rsidRPr="0060340E" w:rsidRDefault="00B47098" w:rsidP="00B47098">
      <w:pPr>
        <w:shd w:val="clear" w:color="auto" w:fill="FFFFFF"/>
        <w:spacing w:after="0" w:line="240" w:lineRule="auto"/>
        <w:ind w:left="2832" w:firstLine="708"/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</w:pPr>
      <w:r w:rsidRPr="0060340E"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  <w:t>Նախագծի անվանումը</w:t>
      </w:r>
      <w:r w:rsidR="00586AB3">
        <w:rPr>
          <w:rFonts w:ascii="GHEA Grapalat" w:eastAsia="Times New Roman" w:hAnsi="GHEA Grapalat" w:cs="Calibri"/>
          <w:color w:val="000000"/>
          <w:sz w:val="24"/>
          <w:szCs w:val="24"/>
          <w:vertAlign w:val="superscript"/>
          <w:lang w:val="hy-AM" w:eastAsia="ru-RU"/>
        </w:rPr>
        <w:t xml:space="preserve">   </w:t>
      </w:r>
    </w:p>
    <w:p w14:paraId="3BD4558F" w14:textId="77777777" w:rsidR="006C77C3" w:rsidRPr="0060340E" w:rsidRDefault="006C77C3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2483"/>
        <w:gridCol w:w="3914"/>
        <w:gridCol w:w="1436"/>
        <w:gridCol w:w="1534"/>
      </w:tblGrid>
      <w:tr w:rsidR="00D1637E" w:rsidRPr="0060340E" w14:paraId="662E9417" w14:textId="77777777" w:rsidTr="00791B8C">
        <w:trPr>
          <w:trHeight w:val="917"/>
        </w:trPr>
        <w:tc>
          <w:tcPr>
            <w:tcW w:w="8500" w:type="dxa"/>
            <w:gridSpan w:val="4"/>
            <w:vAlign w:val="center"/>
          </w:tcPr>
          <w:p w14:paraId="5BE322CB" w14:textId="77777777" w:rsidR="00D1637E" w:rsidRPr="0060340E" w:rsidRDefault="00D1637E" w:rsidP="00D63B3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———————————————————————————————</w:t>
            </w:r>
          </w:p>
          <w:p w14:paraId="33BAA967" w14:textId="28232B18" w:rsidR="00D1637E" w:rsidRPr="0060340E" w:rsidRDefault="00E0119E" w:rsidP="00A968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Եզրակացություն</w:t>
            </w:r>
            <w:r w:rsidR="00D1637E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 xml:space="preserve"> </w:t>
            </w:r>
            <w:r w:rsidR="009B76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ներկայաց</w:t>
            </w:r>
            <w:r w:rsidR="009027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րած</w:t>
            </w:r>
            <w:r w:rsidR="009B76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 xml:space="preserve"> պաշտոնատար անձի</w:t>
            </w:r>
            <w:r w:rsidR="00D1637E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 xml:space="preserve"> </w:t>
            </w:r>
            <w:r w:rsidR="00A968CF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անուն</w:t>
            </w:r>
            <w:r w:rsidR="009B76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, ազգանուն</w:t>
            </w:r>
            <w:r w:rsidR="00A968CF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ը</w:t>
            </w:r>
            <w:r w:rsidR="00D1637E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B019E3A" w14:textId="77777777" w:rsidR="00791B8C" w:rsidRPr="0060340E" w:rsidRDefault="00791B8C" w:rsidP="00791B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—————</w:t>
            </w:r>
          </w:p>
          <w:p w14:paraId="281FC753" w14:textId="74A5BDB5" w:rsidR="00D1637E" w:rsidRPr="0060340E" w:rsidRDefault="006130EE" w:rsidP="00791B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 xml:space="preserve">ներկայացման </w:t>
            </w:r>
            <w:r w:rsidR="00791B8C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ամսաթիվ</w:t>
            </w:r>
            <w:r w:rsidR="00F82D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val="hy-AM" w:eastAsia="ru-RU"/>
              </w:rPr>
              <w:t>ը</w:t>
            </w:r>
          </w:p>
        </w:tc>
      </w:tr>
      <w:tr w:rsidR="00851227" w:rsidRPr="00A44181" w14:paraId="09BF4948" w14:textId="77777777" w:rsidTr="00CC211E">
        <w:trPr>
          <w:trHeight w:val="406"/>
        </w:trPr>
        <w:tc>
          <w:tcPr>
            <w:tcW w:w="704" w:type="dxa"/>
          </w:tcPr>
          <w:p w14:paraId="23F42780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2552" w:type="dxa"/>
            <w:vAlign w:val="center"/>
          </w:tcPr>
          <w:p w14:paraId="689C179D" w14:textId="01204D3C" w:rsidR="00851227" w:rsidRPr="0060340E" w:rsidRDefault="00E62781" w:rsidP="003C2196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Առաջարկության/ դիտողության</w:t>
            </w: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851227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հակիրճ բովանդակություն</w:t>
            </w:r>
          </w:p>
        </w:tc>
        <w:tc>
          <w:tcPr>
            <w:tcW w:w="3543" w:type="dxa"/>
            <w:vAlign w:val="center"/>
          </w:tcPr>
          <w:p w14:paraId="4742D221" w14:textId="36E0DC97" w:rsidR="00851227" w:rsidRPr="0060340E" w:rsidRDefault="003A6D0B" w:rsidP="002D5B7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Առաջարկությունն/դիտողությունն</w:t>
            </w:r>
            <w:r w:rsidR="00851227"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ընդունելու, չընդունելու կամ մասնակի ընդունելու վերաբերյալ նշում </w:t>
            </w:r>
          </w:p>
        </w:tc>
        <w:tc>
          <w:tcPr>
            <w:tcW w:w="3254" w:type="dxa"/>
            <w:gridSpan w:val="2"/>
            <w:vAlign w:val="center"/>
          </w:tcPr>
          <w:p w14:paraId="69840BA3" w14:textId="77777777" w:rsidR="00851227" w:rsidRPr="0060340E" w:rsidRDefault="00851227" w:rsidP="00791B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Հիմնավորում՝ չընդունելու կամ մասնակի ընդունելու վերաբերյալ</w:t>
            </w:r>
          </w:p>
        </w:tc>
      </w:tr>
      <w:tr w:rsidR="00851227" w:rsidRPr="00A44181" w14:paraId="422E8641" w14:textId="77777777" w:rsidTr="00873193">
        <w:tc>
          <w:tcPr>
            <w:tcW w:w="704" w:type="dxa"/>
            <w:vAlign w:val="center"/>
          </w:tcPr>
          <w:p w14:paraId="0A6AF333" w14:textId="77777777" w:rsidR="00851227" w:rsidRPr="0060340E" w:rsidRDefault="00791B8C" w:rsidP="0087319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52" w:type="dxa"/>
          </w:tcPr>
          <w:p w14:paraId="4400AD2A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543" w:type="dxa"/>
          </w:tcPr>
          <w:p w14:paraId="69000297" w14:textId="77777777" w:rsidR="00E00D35" w:rsidRPr="00F93F35" w:rsidRDefault="00E00D35" w:rsidP="00E00D3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00D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Օրինակ՝ </w:t>
            </w:r>
          </w:p>
          <w:p w14:paraId="40704EFF" w14:textId="1D78DE80" w:rsidR="00851227" w:rsidRPr="00E00D35" w:rsidRDefault="00E00D35" w:rsidP="00E00D35">
            <w:pPr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</w:pPr>
            <w:r w:rsidRPr="00E00D35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ընդունվել է/</w:t>
            </w:r>
            <w:r w:rsidR="00764921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մասնակի ընդունվել է/</w:t>
            </w:r>
            <w:r w:rsidRPr="00E00D35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չի ընդունվել</w:t>
            </w:r>
          </w:p>
        </w:tc>
        <w:tc>
          <w:tcPr>
            <w:tcW w:w="3254" w:type="dxa"/>
            <w:gridSpan w:val="2"/>
          </w:tcPr>
          <w:p w14:paraId="2F9354F2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851227" w:rsidRPr="0060340E" w14:paraId="08E58605" w14:textId="77777777" w:rsidTr="00873193">
        <w:tc>
          <w:tcPr>
            <w:tcW w:w="704" w:type="dxa"/>
            <w:vAlign w:val="center"/>
          </w:tcPr>
          <w:p w14:paraId="0DE14A40" w14:textId="77777777" w:rsidR="00851227" w:rsidRPr="0060340E" w:rsidRDefault="00791B8C" w:rsidP="0087319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552" w:type="dxa"/>
          </w:tcPr>
          <w:p w14:paraId="16EA3C8A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543" w:type="dxa"/>
          </w:tcPr>
          <w:p w14:paraId="332131F5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254" w:type="dxa"/>
            <w:gridSpan w:val="2"/>
          </w:tcPr>
          <w:p w14:paraId="1B8643D8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851227" w:rsidRPr="0060340E" w14:paraId="14493CBF" w14:textId="77777777" w:rsidTr="00873193">
        <w:tc>
          <w:tcPr>
            <w:tcW w:w="704" w:type="dxa"/>
            <w:vAlign w:val="center"/>
          </w:tcPr>
          <w:p w14:paraId="68532B68" w14:textId="77777777" w:rsidR="00851227" w:rsidRPr="0060340E" w:rsidRDefault="00791B8C" w:rsidP="0087319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03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552" w:type="dxa"/>
          </w:tcPr>
          <w:p w14:paraId="59B51A75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543" w:type="dxa"/>
          </w:tcPr>
          <w:p w14:paraId="13C4E701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254" w:type="dxa"/>
            <w:gridSpan w:val="2"/>
          </w:tcPr>
          <w:p w14:paraId="03DEC571" w14:textId="77777777" w:rsidR="00851227" w:rsidRPr="0060340E" w:rsidRDefault="00851227" w:rsidP="003507BA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58AC23CE" w14:textId="77777777" w:rsidR="006C77C3" w:rsidRPr="0060340E" w:rsidRDefault="006C77C3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EE68D6C" w14:textId="77777777" w:rsidR="00F379EA" w:rsidRPr="0060340E" w:rsidRDefault="00F379EA" w:rsidP="003507B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sectPr w:rsidR="00F379EA" w:rsidRPr="0060340E" w:rsidSect="0069300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6E0"/>
    <w:multiLevelType w:val="hybridMultilevel"/>
    <w:tmpl w:val="89307E1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352C96"/>
    <w:multiLevelType w:val="hybridMultilevel"/>
    <w:tmpl w:val="4588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77"/>
    <w:multiLevelType w:val="hybridMultilevel"/>
    <w:tmpl w:val="1C2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420"/>
    <w:multiLevelType w:val="hybridMultilevel"/>
    <w:tmpl w:val="2084C1CA"/>
    <w:lvl w:ilvl="0" w:tplc="AC5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0725A3"/>
    <w:multiLevelType w:val="hybridMultilevel"/>
    <w:tmpl w:val="1C766104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C6565"/>
    <w:multiLevelType w:val="hybridMultilevel"/>
    <w:tmpl w:val="A1D4CC56"/>
    <w:lvl w:ilvl="0" w:tplc="EDF6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A64384"/>
    <w:multiLevelType w:val="hybridMultilevel"/>
    <w:tmpl w:val="03E4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880"/>
    <w:multiLevelType w:val="hybridMultilevel"/>
    <w:tmpl w:val="73027E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10D9"/>
    <w:multiLevelType w:val="hybridMultilevel"/>
    <w:tmpl w:val="C11260F0"/>
    <w:lvl w:ilvl="0" w:tplc="BE928A80">
      <w:start w:val="1"/>
      <w:numFmt w:val="decimal"/>
      <w:lvlText w:val="%1.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A66FC"/>
    <w:multiLevelType w:val="hybridMultilevel"/>
    <w:tmpl w:val="36D4F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2822AB"/>
    <w:multiLevelType w:val="hybridMultilevel"/>
    <w:tmpl w:val="7744D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BB0B33"/>
    <w:multiLevelType w:val="hybridMultilevel"/>
    <w:tmpl w:val="90A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2"/>
    <w:rsid w:val="0000067F"/>
    <w:rsid w:val="00002F2D"/>
    <w:rsid w:val="00011B61"/>
    <w:rsid w:val="0001264A"/>
    <w:rsid w:val="00013851"/>
    <w:rsid w:val="00014BDB"/>
    <w:rsid w:val="00015631"/>
    <w:rsid w:val="00021FA3"/>
    <w:rsid w:val="0002203F"/>
    <w:rsid w:val="00023F2C"/>
    <w:rsid w:val="00025B12"/>
    <w:rsid w:val="00033455"/>
    <w:rsid w:val="00033A8A"/>
    <w:rsid w:val="00037136"/>
    <w:rsid w:val="000410A9"/>
    <w:rsid w:val="00062051"/>
    <w:rsid w:val="0007297F"/>
    <w:rsid w:val="0007384E"/>
    <w:rsid w:val="000747A5"/>
    <w:rsid w:val="0007501A"/>
    <w:rsid w:val="00075AB9"/>
    <w:rsid w:val="000860F3"/>
    <w:rsid w:val="00092ADA"/>
    <w:rsid w:val="00097C1C"/>
    <w:rsid w:val="000B7F86"/>
    <w:rsid w:val="000C214E"/>
    <w:rsid w:val="000C5947"/>
    <w:rsid w:val="000D1B3C"/>
    <w:rsid w:val="000D5326"/>
    <w:rsid w:val="000D6437"/>
    <w:rsid w:val="000D7EA0"/>
    <w:rsid w:val="000E007D"/>
    <w:rsid w:val="000F61AF"/>
    <w:rsid w:val="000F70C5"/>
    <w:rsid w:val="000F7BB1"/>
    <w:rsid w:val="001172AE"/>
    <w:rsid w:val="001246CB"/>
    <w:rsid w:val="00125330"/>
    <w:rsid w:val="00132517"/>
    <w:rsid w:val="00134568"/>
    <w:rsid w:val="001368CD"/>
    <w:rsid w:val="00142AE2"/>
    <w:rsid w:val="001533B8"/>
    <w:rsid w:val="0015573F"/>
    <w:rsid w:val="00155D92"/>
    <w:rsid w:val="00160CEB"/>
    <w:rsid w:val="0016638B"/>
    <w:rsid w:val="00172B83"/>
    <w:rsid w:val="00174B00"/>
    <w:rsid w:val="00176AF3"/>
    <w:rsid w:val="00186586"/>
    <w:rsid w:val="00186949"/>
    <w:rsid w:val="00191E54"/>
    <w:rsid w:val="0019338A"/>
    <w:rsid w:val="001A321D"/>
    <w:rsid w:val="001A4206"/>
    <w:rsid w:val="001A46B9"/>
    <w:rsid w:val="001A75BA"/>
    <w:rsid w:val="001A796D"/>
    <w:rsid w:val="001B2517"/>
    <w:rsid w:val="001B78A2"/>
    <w:rsid w:val="001C6A70"/>
    <w:rsid w:val="001D2B12"/>
    <w:rsid w:val="001D2DFE"/>
    <w:rsid w:val="001E4D1B"/>
    <w:rsid w:val="001E56C8"/>
    <w:rsid w:val="001F3582"/>
    <w:rsid w:val="00204E96"/>
    <w:rsid w:val="002051BD"/>
    <w:rsid w:val="0020573C"/>
    <w:rsid w:val="00212508"/>
    <w:rsid w:val="00212CCB"/>
    <w:rsid w:val="00216B69"/>
    <w:rsid w:val="0021791F"/>
    <w:rsid w:val="0022205B"/>
    <w:rsid w:val="00230BAF"/>
    <w:rsid w:val="00237F2B"/>
    <w:rsid w:val="0024091A"/>
    <w:rsid w:val="00243307"/>
    <w:rsid w:val="00244B20"/>
    <w:rsid w:val="002528DF"/>
    <w:rsid w:val="00264641"/>
    <w:rsid w:val="00274E0E"/>
    <w:rsid w:val="00282017"/>
    <w:rsid w:val="0028264B"/>
    <w:rsid w:val="00285835"/>
    <w:rsid w:val="0028594C"/>
    <w:rsid w:val="0028738E"/>
    <w:rsid w:val="00295686"/>
    <w:rsid w:val="002A6CF2"/>
    <w:rsid w:val="002A7594"/>
    <w:rsid w:val="002B4987"/>
    <w:rsid w:val="002B530C"/>
    <w:rsid w:val="002C0529"/>
    <w:rsid w:val="002C5BA7"/>
    <w:rsid w:val="002C63DB"/>
    <w:rsid w:val="002D0B97"/>
    <w:rsid w:val="002D3ECD"/>
    <w:rsid w:val="002D5B71"/>
    <w:rsid w:val="002D5E2A"/>
    <w:rsid w:val="002E0D4B"/>
    <w:rsid w:val="002E2043"/>
    <w:rsid w:val="002E4F04"/>
    <w:rsid w:val="002E5137"/>
    <w:rsid w:val="002E52F9"/>
    <w:rsid w:val="002E7777"/>
    <w:rsid w:val="002F1D63"/>
    <w:rsid w:val="002F2FDD"/>
    <w:rsid w:val="002F660A"/>
    <w:rsid w:val="00302872"/>
    <w:rsid w:val="00303B22"/>
    <w:rsid w:val="00314613"/>
    <w:rsid w:val="00315586"/>
    <w:rsid w:val="0032045A"/>
    <w:rsid w:val="00322580"/>
    <w:rsid w:val="003254B7"/>
    <w:rsid w:val="00326570"/>
    <w:rsid w:val="003343A8"/>
    <w:rsid w:val="003417F4"/>
    <w:rsid w:val="003507BA"/>
    <w:rsid w:val="0036110B"/>
    <w:rsid w:val="003669AE"/>
    <w:rsid w:val="00387B23"/>
    <w:rsid w:val="00397C7C"/>
    <w:rsid w:val="003A2FD0"/>
    <w:rsid w:val="003A6D0B"/>
    <w:rsid w:val="003B2200"/>
    <w:rsid w:val="003B5061"/>
    <w:rsid w:val="003B50AB"/>
    <w:rsid w:val="003C2196"/>
    <w:rsid w:val="003C7601"/>
    <w:rsid w:val="003D2B8A"/>
    <w:rsid w:val="003D610A"/>
    <w:rsid w:val="003D64DB"/>
    <w:rsid w:val="003D6A92"/>
    <w:rsid w:val="003E01CA"/>
    <w:rsid w:val="003F0E19"/>
    <w:rsid w:val="003F7A85"/>
    <w:rsid w:val="003F7D89"/>
    <w:rsid w:val="00402566"/>
    <w:rsid w:val="004055D8"/>
    <w:rsid w:val="00412181"/>
    <w:rsid w:val="00420AB5"/>
    <w:rsid w:val="00420D7A"/>
    <w:rsid w:val="00422975"/>
    <w:rsid w:val="00427476"/>
    <w:rsid w:val="0043047D"/>
    <w:rsid w:val="004311CB"/>
    <w:rsid w:val="004329B7"/>
    <w:rsid w:val="004409A2"/>
    <w:rsid w:val="00444C0B"/>
    <w:rsid w:val="00444CCB"/>
    <w:rsid w:val="00446619"/>
    <w:rsid w:val="00455CE0"/>
    <w:rsid w:val="0045628E"/>
    <w:rsid w:val="00466432"/>
    <w:rsid w:val="004668EF"/>
    <w:rsid w:val="00466A0D"/>
    <w:rsid w:val="004673B0"/>
    <w:rsid w:val="00481016"/>
    <w:rsid w:val="00482246"/>
    <w:rsid w:val="004843DF"/>
    <w:rsid w:val="00485030"/>
    <w:rsid w:val="00491FAA"/>
    <w:rsid w:val="004A5466"/>
    <w:rsid w:val="004B062B"/>
    <w:rsid w:val="004B122E"/>
    <w:rsid w:val="004B58B4"/>
    <w:rsid w:val="004C557F"/>
    <w:rsid w:val="004C5932"/>
    <w:rsid w:val="004D2D04"/>
    <w:rsid w:val="004D3464"/>
    <w:rsid w:val="004E19DC"/>
    <w:rsid w:val="004E2A90"/>
    <w:rsid w:val="004E540B"/>
    <w:rsid w:val="004E6623"/>
    <w:rsid w:val="004F5763"/>
    <w:rsid w:val="004F6D7F"/>
    <w:rsid w:val="0050067F"/>
    <w:rsid w:val="00502566"/>
    <w:rsid w:val="005034F4"/>
    <w:rsid w:val="0051596C"/>
    <w:rsid w:val="00516C2F"/>
    <w:rsid w:val="00517ECC"/>
    <w:rsid w:val="00524B4B"/>
    <w:rsid w:val="005271F2"/>
    <w:rsid w:val="00535FCD"/>
    <w:rsid w:val="00547556"/>
    <w:rsid w:val="00547A5D"/>
    <w:rsid w:val="0055137F"/>
    <w:rsid w:val="00551E1D"/>
    <w:rsid w:val="005540D5"/>
    <w:rsid w:val="005573F3"/>
    <w:rsid w:val="0056732F"/>
    <w:rsid w:val="005769CA"/>
    <w:rsid w:val="005773F8"/>
    <w:rsid w:val="00586586"/>
    <w:rsid w:val="00586889"/>
    <w:rsid w:val="00586AB3"/>
    <w:rsid w:val="005A4DC1"/>
    <w:rsid w:val="005A543C"/>
    <w:rsid w:val="005B0062"/>
    <w:rsid w:val="005C0F03"/>
    <w:rsid w:val="005C5D7D"/>
    <w:rsid w:val="005D79D6"/>
    <w:rsid w:val="005E048D"/>
    <w:rsid w:val="005E0EEF"/>
    <w:rsid w:val="005E3A9C"/>
    <w:rsid w:val="005E4EB9"/>
    <w:rsid w:val="005E6A98"/>
    <w:rsid w:val="005E6B8E"/>
    <w:rsid w:val="005F3D86"/>
    <w:rsid w:val="00600BD9"/>
    <w:rsid w:val="0060340E"/>
    <w:rsid w:val="00606A84"/>
    <w:rsid w:val="006123E3"/>
    <w:rsid w:val="006126F6"/>
    <w:rsid w:val="006130EE"/>
    <w:rsid w:val="00616782"/>
    <w:rsid w:val="00617887"/>
    <w:rsid w:val="0064011E"/>
    <w:rsid w:val="00642D13"/>
    <w:rsid w:val="00646B43"/>
    <w:rsid w:val="0065226D"/>
    <w:rsid w:val="006548D9"/>
    <w:rsid w:val="00655425"/>
    <w:rsid w:val="0065720A"/>
    <w:rsid w:val="0066006E"/>
    <w:rsid w:val="00660279"/>
    <w:rsid w:val="006630E9"/>
    <w:rsid w:val="00670C2E"/>
    <w:rsid w:val="00673B35"/>
    <w:rsid w:val="00681897"/>
    <w:rsid w:val="0068592A"/>
    <w:rsid w:val="00685B3A"/>
    <w:rsid w:val="00687C36"/>
    <w:rsid w:val="00687E78"/>
    <w:rsid w:val="0069169C"/>
    <w:rsid w:val="00693004"/>
    <w:rsid w:val="006933BB"/>
    <w:rsid w:val="006938FA"/>
    <w:rsid w:val="0069484B"/>
    <w:rsid w:val="006A6799"/>
    <w:rsid w:val="006B1B07"/>
    <w:rsid w:val="006B2257"/>
    <w:rsid w:val="006B619B"/>
    <w:rsid w:val="006B6E18"/>
    <w:rsid w:val="006C58B3"/>
    <w:rsid w:val="006C6A20"/>
    <w:rsid w:val="006C77C3"/>
    <w:rsid w:val="006D17A1"/>
    <w:rsid w:val="006D3FE6"/>
    <w:rsid w:val="006E00D4"/>
    <w:rsid w:val="006E0162"/>
    <w:rsid w:val="006E515C"/>
    <w:rsid w:val="006E6AFE"/>
    <w:rsid w:val="006E783C"/>
    <w:rsid w:val="006F3844"/>
    <w:rsid w:val="006F39C5"/>
    <w:rsid w:val="006F495D"/>
    <w:rsid w:val="006F563A"/>
    <w:rsid w:val="00700A9C"/>
    <w:rsid w:val="00701CCE"/>
    <w:rsid w:val="00707D84"/>
    <w:rsid w:val="00710698"/>
    <w:rsid w:val="0071231F"/>
    <w:rsid w:val="00717212"/>
    <w:rsid w:val="00724C1F"/>
    <w:rsid w:val="007259C6"/>
    <w:rsid w:val="00736757"/>
    <w:rsid w:val="00740D37"/>
    <w:rsid w:val="007414C0"/>
    <w:rsid w:val="0074306F"/>
    <w:rsid w:val="00744382"/>
    <w:rsid w:val="00744764"/>
    <w:rsid w:val="00753383"/>
    <w:rsid w:val="00764252"/>
    <w:rsid w:val="00764921"/>
    <w:rsid w:val="0076588E"/>
    <w:rsid w:val="00771B3A"/>
    <w:rsid w:val="007734BD"/>
    <w:rsid w:val="00775DAC"/>
    <w:rsid w:val="00782F92"/>
    <w:rsid w:val="00791844"/>
    <w:rsid w:val="00791B8C"/>
    <w:rsid w:val="007A78F2"/>
    <w:rsid w:val="007B25B8"/>
    <w:rsid w:val="007C6F35"/>
    <w:rsid w:val="007D3233"/>
    <w:rsid w:val="007D3CC4"/>
    <w:rsid w:val="007D769F"/>
    <w:rsid w:val="007E0A60"/>
    <w:rsid w:val="007E3321"/>
    <w:rsid w:val="007E608E"/>
    <w:rsid w:val="007F767B"/>
    <w:rsid w:val="00802BA5"/>
    <w:rsid w:val="008305F5"/>
    <w:rsid w:val="00831659"/>
    <w:rsid w:val="00837514"/>
    <w:rsid w:val="008375E0"/>
    <w:rsid w:val="00843521"/>
    <w:rsid w:val="0084353C"/>
    <w:rsid w:val="008470E5"/>
    <w:rsid w:val="00851227"/>
    <w:rsid w:val="00853242"/>
    <w:rsid w:val="00854A0D"/>
    <w:rsid w:val="00856F47"/>
    <w:rsid w:val="00861B1A"/>
    <w:rsid w:val="0086314F"/>
    <w:rsid w:val="00866EF5"/>
    <w:rsid w:val="00867D3A"/>
    <w:rsid w:val="00873193"/>
    <w:rsid w:val="008754A9"/>
    <w:rsid w:val="0087735F"/>
    <w:rsid w:val="00881E28"/>
    <w:rsid w:val="00886056"/>
    <w:rsid w:val="00886890"/>
    <w:rsid w:val="008870BF"/>
    <w:rsid w:val="00895D00"/>
    <w:rsid w:val="008A183E"/>
    <w:rsid w:val="008A3E9F"/>
    <w:rsid w:val="008A635E"/>
    <w:rsid w:val="008B5472"/>
    <w:rsid w:val="008B69A7"/>
    <w:rsid w:val="008B6AB8"/>
    <w:rsid w:val="008C15C4"/>
    <w:rsid w:val="008E2329"/>
    <w:rsid w:val="008F090D"/>
    <w:rsid w:val="008F09EA"/>
    <w:rsid w:val="008F1E66"/>
    <w:rsid w:val="008F2EBF"/>
    <w:rsid w:val="008F37B4"/>
    <w:rsid w:val="008F6A4E"/>
    <w:rsid w:val="0090273F"/>
    <w:rsid w:val="009031B9"/>
    <w:rsid w:val="00912503"/>
    <w:rsid w:val="00915AD4"/>
    <w:rsid w:val="0092372A"/>
    <w:rsid w:val="00940C21"/>
    <w:rsid w:val="0094434F"/>
    <w:rsid w:val="009540A6"/>
    <w:rsid w:val="00955C8E"/>
    <w:rsid w:val="00956563"/>
    <w:rsid w:val="00962352"/>
    <w:rsid w:val="00962FA2"/>
    <w:rsid w:val="00965097"/>
    <w:rsid w:val="00966697"/>
    <w:rsid w:val="00973556"/>
    <w:rsid w:val="0097749D"/>
    <w:rsid w:val="0098115C"/>
    <w:rsid w:val="00981432"/>
    <w:rsid w:val="00981AE6"/>
    <w:rsid w:val="00986E45"/>
    <w:rsid w:val="009A007F"/>
    <w:rsid w:val="009A354B"/>
    <w:rsid w:val="009B76BC"/>
    <w:rsid w:val="009C6841"/>
    <w:rsid w:val="009D3517"/>
    <w:rsid w:val="009D4C34"/>
    <w:rsid w:val="009D77A6"/>
    <w:rsid w:val="009E0B06"/>
    <w:rsid w:val="009F6B1B"/>
    <w:rsid w:val="00A06151"/>
    <w:rsid w:val="00A156D0"/>
    <w:rsid w:val="00A17E5D"/>
    <w:rsid w:val="00A31C67"/>
    <w:rsid w:val="00A31C7D"/>
    <w:rsid w:val="00A355FE"/>
    <w:rsid w:val="00A44181"/>
    <w:rsid w:val="00A46D83"/>
    <w:rsid w:val="00A509E0"/>
    <w:rsid w:val="00A50A51"/>
    <w:rsid w:val="00A52834"/>
    <w:rsid w:val="00A54762"/>
    <w:rsid w:val="00A54D51"/>
    <w:rsid w:val="00A57BA5"/>
    <w:rsid w:val="00A67AF5"/>
    <w:rsid w:val="00A712B0"/>
    <w:rsid w:val="00A74C9B"/>
    <w:rsid w:val="00A75A8B"/>
    <w:rsid w:val="00A80502"/>
    <w:rsid w:val="00A95A09"/>
    <w:rsid w:val="00A9666D"/>
    <w:rsid w:val="00A968CF"/>
    <w:rsid w:val="00AA3F63"/>
    <w:rsid w:val="00AB2B41"/>
    <w:rsid w:val="00AB6024"/>
    <w:rsid w:val="00AC5C7D"/>
    <w:rsid w:val="00AC7223"/>
    <w:rsid w:val="00AD653E"/>
    <w:rsid w:val="00AE6BA7"/>
    <w:rsid w:val="00AF0EA6"/>
    <w:rsid w:val="00AF12D6"/>
    <w:rsid w:val="00AF76A4"/>
    <w:rsid w:val="00B02C05"/>
    <w:rsid w:val="00B05D0C"/>
    <w:rsid w:val="00B11BBA"/>
    <w:rsid w:val="00B1721E"/>
    <w:rsid w:val="00B207A1"/>
    <w:rsid w:val="00B2210A"/>
    <w:rsid w:val="00B2361B"/>
    <w:rsid w:val="00B2657D"/>
    <w:rsid w:val="00B32534"/>
    <w:rsid w:val="00B33736"/>
    <w:rsid w:val="00B4111D"/>
    <w:rsid w:val="00B47098"/>
    <w:rsid w:val="00B505FF"/>
    <w:rsid w:val="00B55266"/>
    <w:rsid w:val="00B623CF"/>
    <w:rsid w:val="00B7168F"/>
    <w:rsid w:val="00B747E9"/>
    <w:rsid w:val="00B7709A"/>
    <w:rsid w:val="00B83628"/>
    <w:rsid w:val="00B917BC"/>
    <w:rsid w:val="00B932D8"/>
    <w:rsid w:val="00B93947"/>
    <w:rsid w:val="00B93B39"/>
    <w:rsid w:val="00BA6CB0"/>
    <w:rsid w:val="00BB4722"/>
    <w:rsid w:val="00BC68AA"/>
    <w:rsid w:val="00BC6D7F"/>
    <w:rsid w:val="00BD0C9D"/>
    <w:rsid w:val="00BD17D2"/>
    <w:rsid w:val="00BE4260"/>
    <w:rsid w:val="00BF1D92"/>
    <w:rsid w:val="00BF32EB"/>
    <w:rsid w:val="00BF4956"/>
    <w:rsid w:val="00BF655A"/>
    <w:rsid w:val="00BF67D8"/>
    <w:rsid w:val="00BF715E"/>
    <w:rsid w:val="00C03D69"/>
    <w:rsid w:val="00C063D7"/>
    <w:rsid w:val="00C129CF"/>
    <w:rsid w:val="00C138AE"/>
    <w:rsid w:val="00C22D4C"/>
    <w:rsid w:val="00C242ED"/>
    <w:rsid w:val="00C34361"/>
    <w:rsid w:val="00C343C9"/>
    <w:rsid w:val="00C364F2"/>
    <w:rsid w:val="00C45D09"/>
    <w:rsid w:val="00C53376"/>
    <w:rsid w:val="00C56065"/>
    <w:rsid w:val="00C60EF6"/>
    <w:rsid w:val="00C61C79"/>
    <w:rsid w:val="00C6203F"/>
    <w:rsid w:val="00C647D4"/>
    <w:rsid w:val="00C678D0"/>
    <w:rsid w:val="00C8265B"/>
    <w:rsid w:val="00C95D11"/>
    <w:rsid w:val="00C961DF"/>
    <w:rsid w:val="00C962B9"/>
    <w:rsid w:val="00CA3FE6"/>
    <w:rsid w:val="00CC1103"/>
    <w:rsid w:val="00CC464F"/>
    <w:rsid w:val="00CD03CB"/>
    <w:rsid w:val="00CD097C"/>
    <w:rsid w:val="00CD1D83"/>
    <w:rsid w:val="00CD6F42"/>
    <w:rsid w:val="00CE3A9B"/>
    <w:rsid w:val="00CF46DE"/>
    <w:rsid w:val="00CF493C"/>
    <w:rsid w:val="00D01D42"/>
    <w:rsid w:val="00D052A5"/>
    <w:rsid w:val="00D060B9"/>
    <w:rsid w:val="00D12BED"/>
    <w:rsid w:val="00D1637E"/>
    <w:rsid w:val="00D17490"/>
    <w:rsid w:val="00D17BD4"/>
    <w:rsid w:val="00D2022E"/>
    <w:rsid w:val="00D253E1"/>
    <w:rsid w:val="00D25D71"/>
    <w:rsid w:val="00D31907"/>
    <w:rsid w:val="00D440AB"/>
    <w:rsid w:val="00D45991"/>
    <w:rsid w:val="00D463A6"/>
    <w:rsid w:val="00D52073"/>
    <w:rsid w:val="00D563A2"/>
    <w:rsid w:val="00D61B3A"/>
    <w:rsid w:val="00D63B38"/>
    <w:rsid w:val="00D66DE9"/>
    <w:rsid w:val="00D751A8"/>
    <w:rsid w:val="00D756C2"/>
    <w:rsid w:val="00D779B0"/>
    <w:rsid w:val="00D906DE"/>
    <w:rsid w:val="00D969AD"/>
    <w:rsid w:val="00DA0B8A"/>
    <w:rsid w:val="00DA71CF"/>
    <w:rsid w:val="00DA762C"/>
    <w:rsid w:val="00DB1AD2"/>
    <w:rsid w:val="00DB2326"/>
    <w:rsid w:val="00DB2C43"/>
    <w:rsid w:val="00DC06BF"/>
    <w:rsid w:val="00DC0EBB"/>
    <w:rsid w:val="00DC4869"/>
    <w:rsid w:val="00DD0864"/>
    <w:rsid w:val="00DD0A1D"/>
    <w:rsid w:val="00DE0C67"/>
    <w:rsid w:val="00DF21D0"/>
    <w:rsid w:val="00DF2EDE"/>
    <w:rsid w:val="00DF5D27"/>
    <w:rsid w:val="00DF6762"/>
    <w:rsid w:val="00DF721E"/>
    <w:rsid w:val="00E00D35"/>
    <w:rsid w:val="00E0119E"/>
    <w:rsid w:val="00E053FD"/>
    <w:rsid w:val="00E066D1"/>
    <w:rsid w:val="00E06FFF"/>
    <w:rsid w:val="00E150BB"/>
    <w:rsid w:val="00E15EEA"/>
    <w:rsid w:val="00E20131"/>
    <w:rsid w:val="00E210F7"/>
    <w:rsid w:val="00E212C2"/>
    <w:rsid w:val="00E22974"/>
    <w:rsid w:val="00E26D1A"/>
    <w:rsid w:val="00E360E8"/>
    <w:rsid w:val="00E42C62"/>
    <w:rsid w:val="00E53883"/>
    <w:rsid w:val="00E5449B"/>
    <w:rsid w:val="00E54A92"/>
    <w:rsid w:val="00E55671"/>
    <w:rsid w:val="00E62781"/>
    <w:rsid w:val="00E6537B"/>
    <w:rsid w:val="00E6584A"/>
    <w:rsid w:val="00E662EB"/>
    <w:rsid w:val="00E67067"/>
    <w:rsid w:val="00E71704"/>
    <w:rsid w:val="00E72BFC"/>
    <w:rsid w:val="00E749FF"/>
    <w:rsid w:val="00E80C79"/>
    <w:rsid w:val="00E83864"/>
    <w:rsid w:val="00E84D4C"/>
    <w:rsid w:val="00E85D94"/>
    <w:rsid w:val="00E92B88"/>
    <w:rsid w:val="00E97F10"/>
    <w:rsid w:val="00EA0E6B"/>
    <w:rsid w:val="00EA0F71"/>
    <w:rsid w:val="00EA348E"/>
    <w:rsid w:val="00EA6602"/>
    <w:rsid w:val="00EB417D"/>
    <w:rsid w:val="00ED2615"/>
    <w:rsid w:val="00ED4309"/>
    <w:rsid w:val="00ED4572"/>
    <w:rsid w:val="00EE1E03"/>
    <w:rsid w:val="00EE2AB4"/>
    <w:rsid w:val="00EE469E"/>
    <w:rsid w:val="00EF1EE4"/>
    <w:rsid w:val="00EF3DDB"/>
    <w:rsid w:val="00F00A3A"/>
    <w:rsid w:val="00F107BC"/>
    <w:rsid w:val="00F14024"/>
    <w:rsid w:val="00F21C26"/>
    <w:rsid w:val="00F253C4"/>
    <w:rsid w:val="00F379EA"/>
    <w:rsid w:val="00F42DF8"/>
    <w:rsid w:val="00F4552E"/>
    <w:rsid w:val="00F55E0B"/>
    <w:rsid w:val="00F66B66"/>
    <w:rsid w:val="00F70919"/>
    <w:rsid w:val="00F77890"/>
    <w:rsid w:val="00F82DFB"/>
    <w:rsid w:val="00F8672E"/>
    <w:rsid w:val="00F8747C"/>
    <w:rsid w:val="00F93760"/>
    <w:rsid w:val="00F93F35"/>
    <w:rsid w:val="00FB460C"/>
    <w:rsid w:val="00FB6117"/>
    <w:rsid w:val="00FB692E"/>
    <w:rsid w:val="00FC18A9"/>
    <w:rsid w:val="00FC42EB"/>
    <w:rsid w:val="00FD469B"/>
    <w:rsid w:val="00FD5D9A"/>
    <w:rsid w:val="00FF2CD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A2B4D"/>
  <w15:docId w15:val="{6447017F-7691-42D4-83D0-E997B92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017"/>
    <w:rPr>
      <w:b/>
      <w:bCs/>
    </w:rPr>
  </w:style>
  <w:style w:type="paragraph" w:styleId="a5">
    <w:name w:val="List Paragraph"/>
    <w:basedOn w:val="a"/>
    <w:uiPriority w:val="34"/>
    <w:qFormat/>
    <w:rsid w:val="00986E45"/>
    <w:pPr>
      <w:ind w:left="720"/>
      <w:contextualSpacing/>
    </w:pPr>
  </w:style>
  <w:style w:type="table" w:styleId="a6">
    <w:name w:val="Table Grid"/>
    <w:basedOn w:val="a1"/>
    <w:uiPriority w:val="39"/>
    <w:rsid w:val="006C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538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3883"/>
    <w:pPr>
      <w:spacing w:line="240" w:lineRule="auto"/>
    </w:pPr>
    <w:rPr>
      <w:rFonts w:ascii="GHEA Grapalat" w:hAnsi="GHEA Grapalat"/>
      <w:color w:val="0070C0"/>
      <w:sz w:val="28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3883"/>
    <w:rPr>
      <w:rFonts w:ascii="GHEA Grapalat" w:hAnsi="GHEA Grapalat"/>
      <w:color w:val="0070C0"/>
      <w:sz w:val="28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38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3883"/>
    <w:rPr>
      <w:rFonts w:ascii="GHEA Grapalat" w:hAnsi="GHEA Grapalat"/>
      <w:b/>
      <w:bCs/>
      <w:color w:val="0070C0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83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F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zAC8AMAA1AC8AMgAyACAAMQA1ADoAMAA5AAAAAAAAAAAAAAAAAAAAAAAAAAAAAAAAAAAAAAAAAAAAAAAAAAAAAAAAAAAAAAAAAAAAAAAAAAAAAAAAAAAAAAAAAAAAAAAAAAAAAAAAAAAAAAAAAAAAAAAAAAAAAAAAAAAAAADmBwUAAQAXAA8ACQAB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yMzExMDkwMVowIwYJKoZIhvcNAQkEMRYEFMCPusKOE09A4EcRNTd5vtgIBLYvMCsGCyqGSIb3DQEJEAIMMRwwGjAYMBYEFPoxwKaKGemk5xQIfFDhLmARue4bMA0GCSqGSIb3DQEBAQUABIIBAHlgNSR/eb6T7+CW7IGV3lkZj+SF7aBxGK6htGw2qnAdfssZjr1CuLKuOugP2vDE5c/WRJNY78gUqTO1VbEYhvm8K86HKfjoAxVY6nQeIOUgwH6fM7OhXti4XwcWHavUnPwuO2ck4SJp18ZCTxVjbKY8Xk8m2Zk0MchUmIA/reKmll0ocWeC0/8Lf6ceod5bkdOWFl6nmRAxuzoIBHUQVbpco/SGsBuK1BOX5yDzCa9FB4LJvexppqeD+AGmN04yL/x9KI7mJQ8zu8ivpVOX3k5N6y0hbF9Ru7a/VM9avY5mdqP7kf2ce0xePqkLwhQ26TjUis2mCegIQY9e/kJWQCQ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hkarapet@mail.ru</dc:creator>
  <cp:keywords>https://mul2.armsai.am/tasks/525/oneclick/b2838f002a742f5f48ef0ef4e8f984eb8f96853e21cc7680c86ebe26c5002cca.docx?token=88e8cebd749f8644377e3aff71e5a321</cp:keywords>
  <dc:description/>
  <cp:lastModifiedBy>hakobyannarine400@gmail.com</cp:lastModifiedBy>
  <cp:revision>22</cp:revision>
  <cp:lastPrinted>2022-05-23T12:29:00Z</cp:lastPrinted>
  <dcterms:created xsi:type="dcterms:W3CDTF">2022-05-23T05:51:00Z</dcterms:created>
  <dcterms:modified xsi:type="dcterms:W3CDTF">2022-05-23T12:36:00Z</dcterms:modified>
</cp:coreProperties>
</file>