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0E" w:rsidRDefault="00B71B0E" w:rsidP="00B71B0E">
      <w:pPr>
        <w:spacing w:after="0" w:line="240" w:lineRule="auto"/>
        <w:jc w:val="center"/>
        <w:rPr>
          <w:rFonts w:ascii="Times Armenian" w:hAnsi="Times Armenian"/>
          <w:sz w:val="26"/>
          <w:szCs w:val="26"/>
        </w:rPr>
      </w:pPr>
      <w:r>
        <w:rPr>
          <w:noProof/>
          <w:lang w:val="en-GB" w:eastAsia="en-GB"/>
        </w:rPr>
        <w:drawing>
          <wp:inline distT="0" distB="0" distL="0" distR="0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0E" w:rsidRDefault="00B71B0E" w:rsidP="00B71B0E">
      <w:pPr>
        <w:spacing w:after="0" w:line="276" w:lineRule="auto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B71B0E" w:rsidRPr="00B71B0E" w:rsidRDefault="00B71B0E" w:rsidP="00B71B0E">
      <w:pPr>
        <w:tabs>
          <w:tab w:val="left" w:pos="900"/>
          <w:tab w:val="left" w:pos="5100"/>
        </w:tabs>
        <w:spacing w:after="0" w:line="276" w:lineRule="auto"/>
        <w:jc w:val="center"/>
        <w:rPr>
          <w:rFonts w:ascii="GHEA Grapalat" w:hAnsi="GHEA Grapalat"/>
          <w:color w:val="323E4F"/>
          <w:sz w:val="30"/>
          <w:szCs w:val="30"/>
          <w:lang w:val="hy-AM"/>
        </w:rPr>
      </w:pPr>
      <w:r w:rsidRPr="00B71B0E">
        <w:rPr>
          <w:rFonts w:ascii="GHEA Grapalat" w:hAnsi="GHEA Grapalat"/>
          <w:color w:val="323E4F"/>
          <w:sz w:val="30"/>
          <w:szCs w:val="30"/>
          <w:lang w:val="hy-AM"/>
        </w:rPr>
        <w:t>ՀԱՅԱՍՏԱՆԻ ՀԱՆՐԱՊԵՏՈՒԹՅԱՆ</w:t>
      </w:r>
    </w:p>
    <w:p w:rsidR="00B71B0E" w:rsidRPr="00B71B0E" w:rsidRDefault="00B71B0E" w:rsidP="00B71B0E">
      <w:pPr>
        <w:spacing w:after="0" w:line="240" w:lineRule="auto"/>
        <w:jc w:val="center"/>
        <w:rPr>
          <w:rFonts w:ascii="GHEA Grapalat" w:hAnsi="GHEA Grapalat"/>
          <w:color w:val="323E4F"/>
          <w:sz w:val="32"/>
          <w:szCs w:val="32"/>
          <w:lang w:val="hy-AM"/>
        </w:rPr>
      </w:pPr>
      <w:r w:rsidRPr="00B71B0E">
        <w:rPr>
          <w:rFonts w:ascii="GHEA Grapalat" w:hAnsi="GHEA Grapalat"/>
          <w:color w:val="323E4F"/>
          <w:sz w:val="32"/>
          <w:szCs w:val="32"/>
          <w:lang w:val="hy-AM"/>
        </w:rPr>
        <w:t>ՀԱՇՎԵՔՆՆԻՉ ՊԱԼԱՏ</w:t>
      </w:r>
    </w:p>
    <w:p w:rsidR="00B71B0E" w:rsidRPr="00B71B0E" w:rsidRDefault="00B71B0E" w:rsidP="00B71B0E">
      <w:pPr>
        <w:spacing w:after="0" w:line="240" w:lineRule="auto"/>
        <w:jc w:val="center"/>
        <w:rPr>
          <w:rFonts w:ascii="GHEA Grapalat" w:hAnsi="GHEA Grapalat"/>
          <w:color w:val="323E4F"/>
          <w:sz w:val="16"/>
          <w:szCs w:val="16"/>
          <w:lang w:val="hy-AM"/>
        </w:rPr>
      </w:pPr>
    </w:p>
    <w:p w:rsidR="00B71B0E" w:rsidRPr="00B71B0E" w:rsidRDefault="00B71B0E" w:rsidP="00B71B0E">
      <w:pPr>
        <w:spacing w:after="0" w:line="240" w:lineRule="auto"/>
        <w:jc w:val="center"/>
        <w:rPr>
          <w:rFonts w:ascii="GHEA Grapalat" w:hAnsi="GHEA Grapalat"/>
          <w:b/>
          <w:sz w:val="34"/>
          <w:szCs w:val="34"/>
          <w:lang w:val="hy-AM"/>
        </w:rPr>
      </w:pPr>
      <w:r w:rsidRPr="00B71B0E">
        <w:rPr>
          <w:rFonts w:ascii="GHEA Grapalat" w:hAnsi="GHEA Grapalat"/>
          <w:b/>
          <w:color w:val="323E4F"/>
          <w:sz w:val="34"/>
          <w:szCs w:val="34"/>
          <w:lang w:val="hy-AM"/>
        </w:rPr>
        <w:t>ՈՐՈՇՈՒՄ</w:t>
      </w:r>
    </w:p>
    <w:p w:rsidR="00B71B0E" w:rsidRPr="00B71B0E" w:rsidRDefault="00B71B0E" w:rsidP="00B71B0E">
      <w:pPr>
        <w:spacing w:after="0" w:line="240" w:lineRule="auto"/>
        <w:jc w:val="center"/>
        <w:rPr>
          <w:rFonts w:ascii="GHEA Grapalat" w:hAnsi="GHEA Grapalat"/>
          <w:sz w:val="34"/>
          <w:szCs w:val="34"/>
          <w:lang w:val="hy-AM"/>
        </w:rPr>
      </w:pPr>
    </w:p>
    <w:p w:rsidR="00B71B0E" w:rsidRPr="00B71B0E" w:rsidRDefault="00B71B0E" w:rsidP="00B71B0E">
      <w:pPr>
        <w:tabs>
          <w:tab w:val="center" w:pos="5103"/>
          <w:tab w:val="left" w:pos="7830"/>
        </w:tabs>
        <w:spacing w:after="0" w:line="240" w:lineRule="auto"/>
        <w:rPr>
          <w:rFonts w:ascii="GHEA Grapalat" w:hAnsi="GHEA Grapalat"/>
          <w:color w:val="323E4F"/>
          <w:sz w:val="26"/>
          <w:szCs w:val="26"/>
          <w:lang w:val="hy-AM"/>
        </w:rPr>
      </w:pPr>
      <w:r w:rsidRPr="00B71B0E">
        <w:rPr>
          <w:rFonts w:ascii="GHEA Grapalat" w:hAnsi="GHEA Grapalat"/>
          <w:color w:val="323E4F"/>
          <w:sz w:val="24"/>
          <w:szCs w:val="24"/>
          <w:lang w:val="hy-AM"/>
        </w:rPr>
        <w:t xml:space="preserve">                                         2022 թվականի  </w:t>
      </w:r>
      <w:r w:rsidRPr="00B71B0E">
        <w:rPr>
          <w:rFonts w:ascii="GHEA Grapalat" w:hAnsi="GHEA Grapalat"/>
          <w:color w:val="323E4F"/>
          <w:sz w:val="26"/>
          <w:szCs w:val="26"/>
          <w:lang w:val="hy-AM"/>
        </w:rPr>
        <w:t>մայիսի 19-ի</w:t>
      </w:r>
      <w:r w:rsidRPr="00B71B0E">
        <w:rPr>
          <w:rFonts w:ascii="GHEA Grapalat" w:hAnsi="GHEA Grapalat"/>
          <w:color w:val="323E4F"/>
          <w:sz w:val="24"/>
          <w:szCs w:val="24"/>
          <w:lang w:val="hy-AM"/>
        </w:rPr>
        <w:t xml:space="preserve"> </w:t>
      </w:r>
      <w:r w:rsidRPr="00B71B0E">
        <w:rPr>
          <w:rFonts w:ascii="GHEA Grapalat" w:hAnsi="GHEA Grapalat"/>
          <w:color w:val="323E4F"/>
          <w:sz w:val="26"/>
          <w:szCs w:val="26"/>
          <w:lang w:val="hy-AM"/>
        </w:rPr>
        <w:t xml:space="preserve">N 136-Ա </w:t>
      </w:r>
    </w:p>
    <w:p w:rsidR="00B71B0E" w:rsidRPr="00B71B0E" w:rsidRDefault="00B71B0E" w:rsidP="00B71B0E">
      <w:pPr>
        <w:tabs>
          <w:tab w:val="center" w:pos="5103"/>
          <w:tab w:val="left" w:pos="7830"/>
        </w:tabs>
        <w:spacing w:after="0" w:line="240" w:lineRule="auto"/>
        <w:rPr>
          <w:rFonts w:ascii="GHEA Grapalat" w:hAnsi="GHEA Grapalat"/>
          <w:color w:val="323E4F"/>
          <w:sz w:val="26"/>
          <w:szCs w:val="26"/>
          <w:lang w:val="hy-AM"/>
        </w:rPr>
      </w:pPr>
    </w:p>
    <w:p w:rsidR="00B71B0E" w:rsidRDefault="00B71B0E" w:rsidP="00B71B0E">
      <w:pPr>
        <w:spacing w:after="0" w:line="276" w:lineRule="auto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                </w:t>
      </w:r>
    </w:p>
    <w:p w:rsidR="00B71B0E" w:rsidRDefault="00B71B0E" w:rsidP="00B71B0E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ՏԱՐԱԾՔԱՅԻՆ ԿԱՌԱՎԱՐՄԱՆ ԵՎ ԵՆԹԱԿԱՌՈՒՑՎԱԾՔՆԵՐԻ ՆԱԽԱՐԱՐՈՒԹՅՈՒՆՈՒՄ </w:t>
      </w:r>
      <w:r>
        <w:rPr>
          <w:rFonts w:ascii="GHEA Grapalat" w:hAnsi="GHEA Grapalat"/>
          <w:sz w:val="24"/>
          <w:szCs w:val="24"/>
          <w:lang w:val="hy-AM"/>
        </w:rPr>
        <w:t>2021 ԹՎԱԿԱՆԻ ՊԵՏԱԿԱՆ ԲՅՈՒՋԵԻ ՏԱՐԵԿԱՆ 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ՀԱՇՎԵՔՆՆՈՒԹՅԱՆ ԱՐԴՅՈՒՆՔՆԵՐԻ ՎԵՐԱԲԵՐՅԱԼ ԸՆԹԱՑԻԿ ԵԶՐԱԿԱՑՈՒԹՅՈՒՆԸ </w:t>
      </w:r>
    </w:p>
    <w:p w:rsidR="00B71B0E" w:rsidRDefault="00B71B0E" w:rsidP="00B71B0E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71B0E">
        <w:rPr>
          <w:rFonts w:ascii="GHEA Grapalat" w:hAnsi="GHEA Grapalat" w:cs="Sylfaen"/>
          <w:sz w:val="24"/>
          <w:szCs w:val="24"/>
          <w:lang w:val="hy-AM"/>
        </w:rPr>
        <w:t>ՀԱՍՏԱՏԵԼՈՒ 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71B0E" w:rsidRDefault="00B71B0E" w:rsidP="00B71B0E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71B0E" w:rsidRDefault="00B71B0E" w:rsidP="00B71B0E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:rsidR="00B71B0E" w:rsidRDefault="00B71B0E" w:rsidP="00B71B0E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</w:p>
    <w:p w:rsidR="00B71B0E" w:rsidRDefault="00B71B0E" w:rsidP="00B71B0E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Ո Ր Ո Շ ՈՒ Մ  Է՝</w:t>
      </w:r>
    </w:p>
    <w:p w:rsidR="00B71B0E" w:rsidRDefault="00B71B0E" w:rsidP="00B71B0E">
      <w:pPr>
        <w:tabs>
          <w:tab w:val="left" w:pos="8670"/>
        </w:tabs>
        <w:spacing w:line="276" w:lineRule="auto"/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71B0E" w:rsidRDefault="00B71B0E" w:rsidP="00B71B0E">
      <w:pPr>
        <w:spacing w:line="276" w:lineRule="auto"/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bookmarkStart w:id="0" w:name="_GoBack"/>
      <w:r>
        <w:rPr>
          <w:rFonts w:ascii="GHEA Grapalat" w:hAnsi="GHEA Grapalat" w:cs="Sylfaen"/>
          <w:sz w:val="24"/>
          <w:szCs w:val="24"/>
          <w:lang w:val="hy-AM"/>
        </w:rPr>
        <w:t>Հաստատել</w:t>
      </w:r>
      <w:r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տարածքային կառավարման և ենթակառուցվածքների նախարարությունում </w:t>
      </w:r>
      <w:r>
        <w:rPr>
          <w:rFonts w:ascii="GHEA Grapalat" w:hAnsi="GHEA Grapalat"/>
          <w:sz w:val="24"/>
          <w:szCs w:val="24"/>
          <w:lang w:val="pt-BR"/>
        </w:rPr>
        <w:t xml:space="preserve">2021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բյուջեի </w:t>
      </w:r>
      <w:r>
        <w:rPr>
          <w:rFonts w:ascii="GHEA Grapalat" w:hAnsi="GHEA Grapalat"/>
          <w:sz w:val="24"/>
          <w:szCs w:val="24"/>
          <w:lang w:val="hy-AM"/>
        </w:rPr>
        <w:t>տարեկան</w:t>
      </w:r>
      <w:r>
        <w:rPr>
          <w:rFonts w:ascii="GHEA Grapalat" w:hAnsi="GHEA Grapalat"/>
          <w:sz w:val="24"/>
          <w:szCs w:val="24"/>
          <w:lang w:val="pt-BR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հաշվեքննության արդյունքների վերաբերյալ ընթացիկ </w:t>
      </w:r>
      <w:r>
        <w:rPr>
          <w:rFonts w:ascii="GHEA Grapalat" w:hAnsi="GHEA Grapalat"/>
          <w:sz w:val="24"/>
          <w:szCs w:val="24"/>
          <w:lang w:val="hy-AM"/>
        </w:rPr>
        <w:t>եզրակացությունը</w:t>
      </w:r>
      <w:bookmarkEnd w:id="0"/>
      <w:r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:rsidR="007130FA" w:rsidRDefault="007130FA" w:rsidP="00B71B0E">
      <w:pPr>
        <w:spacing w:line="276" w:lineRule="auto"/>
        <w:ind w:left="142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2520"/>
        <w:gridCol w:w="3737"/>
      </w:tblGrid>
      <w:tr w:rsidR="007130FA" w:rsidTr="007130FA">
        <w:tc>
          <w:tcPr>
            <w:tcW w:w="3775" w:type="dxa"/>
          </w:tcPr>
          <w:p w:rsidR="007130FA" w:rsidRDefault="007130FA" w:rsidP="007130FA">
            <w:pPr>
              <w:spacing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ՀԱՇՎԵՔՆՆԻՉ ՊԱԼԱՏԻ ՆԱԽԱԳԱՀ</w:t>
            </w:r>
          </w:p>
        </w:tc>
        <w:tc>
          <w:tcPr>
            <w:tcW w:w="2520" w:type="dxa"/>
          </w:tcPr>
          <w:p w:rsidR="007130FA" w:rsidRDefault="007156C1" w:rsidP="00B71B0E">
            <w:p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hyperlink r:id="rId5" w:tooltip="Ctrl+Click to validate and learn more about this digital signature" w:history="1">
              <w:r w:rsidR="007130FA">
                <w:rPr>
                  <w:rFonts w:ascii="GHEA Grapalat" w:eastAsia="Times New Roman" w:hAnsi="GHEA Grapalat" w:cs="Sylfaen"/>
                  <w:sz w:val="24"/>
                  <w:szCs w:val="24"/>
                  <w:lang w:val="hy-AM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6" o:title=""/>
                  </v:shape>
                  <w:control r:id="rId7" w:name="ArGrDigsig1" w:shapeid="_x0000_i1026"/>
                </w:object>
              </w:r>
            </w:hyperlink>
          </w:p>
        </w:tc>
        <w:tc>
          <w:tcPr>
            <w:tcW w:w="3737" w:type="dxa"/>
          </w:tcPr>
          <w:p w:rsidR="007130FA" w:rsidRDefault="007130FA" w:rsidP="00B71B0E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130FA" w:rsidRDefault="007130FA" w:rsidP="00B71B0E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130FA" w:rsidRDefault="007130FA" w:rsidP="00B71B0E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130FA" w:rsidRDefault="007130FA" w:rsidP="00B71B0E">
            <w:p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ԱՏՈՄ ՋԱՆՋՈՒՂԱԶՅԱՆ</w:t>
            </w:r>
          </w:p>
        </w:tc>
      </w:tr>
    </w:tbl>
    <w:p w:rsidR="00B71B0E" w:rsidRDefault="00B71B0E" w:rsidP="00B71B0E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71B0E" w:rsidRDefault="00B71B0E" w:rsidP="00B71B0E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71B0E" w:rsidRDefault="00B71B0E" w:rsidP="00B71B0E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71B0E" w:rsidRDefault="00976E70" w:rsidP="007130FA">
      <w:pPr>
        <w:tabs>
          <w:tab w:val="left" w:pos="1095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B71B0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71B0E" w:rsidRDefault="00B71B0E" w:rsidP="00B71B0E">
      <w:pPr>
        <w:tabs>
          <w:tab w:val="left" w:pos="1095"/>
        </w:tabs>
        <w:spacing w:after="0"/>
        <w:rPr>
          <w:rFonts w:ascii="GHEA Grapalat" w:hAnsi="GHEA Grapalat"/>
          <w:sz w:val="24"/>
          <w:szCs w:val="24"/>
          <w:lang w:val="hy-AM"/>
        </w:rPr>
      </w:pPr>
    </w:p>
    <w:p w:rsidR="00C030CF" w:rsidRPr="00B71B0E" w:rsidRDefault="00C030CF">
      <w:pPr>
        <w:rPr>
          <w:lang w:val="hy-AM"/>
        </w:rPr>
      </w:pPr>
    </w:p>
    <w:sectPr w:rsidR="00C030CF" w:rsidRPr="00B71B0E" w:rsidSect="00B71B0E">
      <w:pgSz w:w="12240" w:h="15840"/>
      <w:pgMar w:top="709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5C"/>
    <w:rsid w:val="000A6EBF"/>
    <w:rsid w:val="001318D5"/>
    <w:rsid w:val="0054771B"/>
    <w:rsid w:val="0056040B"/>
    <w:rsid w:val="0057587F"/>
    <w:rsid w:val="007130FA"/>
    <w:rsid w:val="007156C1"/>
    <w:rsid w:val="00745C21"/>
    <w:rsid w:val="00976E70"/>
    <w:rsid w:val="00B05E5C"/>
    <w:rsid w:val="00B71B0E"/>
    <w:rsid w:val="00C030CF"/>
    <w:rsid w:val="00D973A1"/>
    <w:rsid w:val="00EB1C18"/>
    <w:rsid w:val="00F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1071A5B-DB5B-4203-8703-2065909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_Paragraph Знак,Multilevel para_II Знак,List Paragraph1 Знак,List Paragraph-ExecSummary Знак,List Paragraph (numbered (a)) Знак,Bullets Знак,List Paragraph nowy Знак,Liste 1 Знак,ECDC AF Paragraph Знак,Paragraphe de liste PBLH Знак"/>
    <w:link w:val="a4"/>
    <w:uiPriority w:val="34"/>
    <w:locked/>
    <w:rsid w:val="00B71B0E"/>
    <w:rPr>
      <w:rFonts w:ascii="Times New Roman" w:eastAsia="Times New Roman" w:hAnsi="Times New Roman" w:cs="Times New Roman"/>
      <w:lang w:val="x-none" w:eastAsia="x-none"/>
    </w:rPr>
  </w:style>
  <w:style w:type="paragraph" w:styleId="a4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a"/>
    <w:link w:val="a3"/>
    <w:uiPriority w:val="34"/>
    <w:qFormat/>
    <w:rsid w:val="00B71B0E"/>
    <w:pPr>
      <w:spacing w:after="200" w:line="276" w:lineRule="auto"/>
      <w:ind w:left="720"/>
      <w:contextualSpacing/>
    </w:pPr>
    <w:rPr>
      <w:rFonts w:ascii="Times New Roman" w:eastAsia="Times New Roman" w:hAnsi="Times New Roman"/>
      <w:lang w:val="x-none" w:eastAsia="x-none"/>
    </w:rPr>
  </w:style>
  <w:style w:type="table" w:styleId="a5">
    <w:name w:val="Table Grid"/>
    <w:basedOn w:val="a1"/>
    <w:uiPriority w:val="39"/>
    <w:rsid w:val="0071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arx.com/about-cosign-digital-signatur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0AC8AMAA1AC8AMgAyACAAMQA3ADoAMQAyAAAAAAAAAAAAAAAAAAAAAAAAAAAAAAAAAAAAAAAAAAAAAAAAAAAAAAAAAAAAAAAAAAAAAAAAAAAAAAAAAAAAAAAAAAAAAAAAAAAAAAAAAAAAAAAAAAAAAAAAAAAAAAAAAAAAAADmBwUAAgAYABEADAAR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UyNDEzMTIxN1owIwYJKoZIhvcNAQkEMRYEFJoER41AG57UV9OSrY863Szul/06MCsGCyqGSIb3DQEJEAIMMRwwGjAYMBYEFPoxwKaKGemk5xQIfFDhLmARue4bMA0GCSqGSIb3DQEBAQUABIIBAG6cQ663aJX6agLbrO2yTuJpzum75NHT2igr+8gig4ORD5XpHvInmTMgmPt+E/fb4+98tlrkzfeBMPECwRhyh646hf+8v/PV18Fsv0CKohZvaFx/UJ3HfxwPZxD1uQ6Kr1iLGoqiwZ4Ne5DqU7V78dI04XWevza3ojfrAvNw7BAASpGx/BgMRk+X47o/9p1L7M6LTq1YddGrbZzbly9Montz4xI08ezUVTovGwIxc5KdIGGx8fbF9EkOLT5y0hRVuqi0G+7TmdyqFjEv8oK5/NjbDYF9iqZOVzZ5H8CcWiFeb4hgvUbXG7rEbWbJ7+kgh705hzcK87FhsRa2ejUHpA8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>https://mul2.armsai.am/tasks/617/oneclick/5b2bbd07974134a8dc86fc844e0bfbdabd7b581515dc5a4e22ed4e1dbb750b6a.docx?token=73bb17d528d614fcf4d267899bd4a78d</cp:keywords>
  <dc:description/>
  <cp:lastModifiedBy>hakobyannarine400@gmail.com</cp:lastModifiedBy>
  <cp:revision>14</cp:revision>
  <dcterms:created xsi:type="dcterms:W3CDTF">2022-05-24T13:05:00Z</dcterms:created>
  <dcterms:modified xsi:type="dcterms:W3CDTF">2022-05-25T05:43:00Z</dcterms:modified>
</cp:coreProperties>
</file>