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01000A" w:rsidRPr="007C672A" w:rsidRDefault="00E37E96" w:rsidP="0001000A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 xml:space="preserve">ը կասեցնելու </w:t>
      </w:r>
      <w:r w:rsidR="0001000A">
        <w:rPr>
          <w:rFonts w:ascii="GHEA Grapalat" w:hAnsi="GHEA Grapalat"/>
          <w:b/>
          <w:i/>
          <w:szCs w:val="24"/>
          <w:lang w:val="hy-AM"/>
        </w:rPr>
        <w:t>մասին</w:t>
      </w:r>
    </w:p>
    <w:p w:rsidR="00E37E96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76431A">
        <w:rPr>
          <w:rFonts w:ascii="GHEA Grapalat" w:hAnsi="GHEA Grapalat"/>
          <w:i/>
          <w:szCs w:val="24"/>
          <w:lang w:val="hy-AM"/>
        </w:rPr>
        <w:t>27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FE1545" w:rsidRPr="00E33792">
        <w:rPr>
          <w:rFonts w:ascii="GHEA Grapalat" w:hAnsi="GHEA Grapalat"/>
          <w:i/>
          <w:szCs w:val="24"/>
          <w:lang w:val="hy-AM"/>
        </w:rPr>
        <w:t>0</w:t>
      </w:r>
      <w:r w:rsidR="00007EE0" w:rsidRPr="009C27A4">
        <w:rPr>
          <w:rFonts w:ascii="GHEA Grapalat" w:hAnsi="GHEA Grapalat"/>
          <w:i/>
          <w:szCs w:val="24"/>
          <w:lang w:val="hy-AM"/>
        </w:rPr>
        <w:t>5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</w:t>
      </w:r>
      <w:r w:rsidR="00FE1545" w:rsidRPr="00E33792">
        <w:rPr>
          <w:rFonts w:ascii="GHEA Grapalat" w:hAnsi="GHEA Grapalat"/>
          <w:i/>
          <w:szCs w:val="24"/>
          <w:lang w:val="hy-AM"/>
        </w:rPr>
        <w:t>2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Իջևան</w:t>
      </w:r>
    </w:p>
    <w:p w:rsidR="005354AF" w:rsidRPr="007C672A" w:rsidRDefault="005354AF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9C27A4">
        <w:rPr>
          <w:rFonts w:ascii="GHEA Grapalat" w:hAnsi="GHEA Grapalat"/>
          <w:i/>
          <w:sz w:val="22"/>
          <w:lang w:val="hy-AM"/>
        </w:rPr>
        <w:t>Հ</w:t>
      </w:r>
      <w:r w:rsidR="00A83EC9" w:rsidRPr="009C27A4">
        <w:rPr>
          <w:rFonts w:ascii="GHEA Grapalat" w:hAnsi="GHEA Grapalat"/>
          <w:i/>
          <w:sz w:val="22"/>
          <w:lang w:val="hy-AM"/>
        </w:rPr>
        <w:t>արկադիր կատարումն</w:t>
      </w:r>
      <w:r w:rsidRPr="009C27A4">
        <w:rPr>
          <w:rFonts w:ascii="GHEA Grapalat" w:hAnsi="GHEA Grapalat"/>
          <w:i/>
          <w:sz w:val="22"/>
          <w:lang w:val="hy-AM"/>
        </w:rPr>
        <w:t xml:space="preserve"> ապահովող ծառայության 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 Գեղարքունիքի և </w:t>
      </w:r>
      <w:r w:rsidRPr="009C27A4">
        <w:rPr>
          <w:rFonts w:ascii="GHEA Grapalat" w:hAnsi="GHEA Grapalat"/>
          <w:i/>
          <w:sz w:val="22"/>
          <w:lang w:val="hy-AM"/>
        </w:rPr>
        <w:t>Տավուշի  մարզային  բաժնի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, Տավուշի տարածաշրջանի բաժանմունքի 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8273E6" w:rsidRPr="009C27A4">
        <w:rPr>
          <w:rFonts w:ascii="GHEA Grapalat" w:hAnsi="GHEA Grapalat"/>
          <w:i/>
          <w:sz w:val="22"/>
          <w:lang w:val="hy-AM"/>
        </w:rPr>
        <w:t xml:space="preserve">ավագ </w:t>
      </w:r>
      <w:r w:rsidRPr="009C27A4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FE1545" w:rsidRPr="009C27A4">
        <w:rPr>
          <w:rFonts w:ascii="GHEA Grapalat" w:hAnsi="GHEA Grapalat"/>
          <w:i/>
          <w:sz w:val="22"/>
          <w:lang w:val="hy-AM"/>
        </w:rPr>
        <w:t>կապիտան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157C91" w:rsidRPr="009C27A4">
        <w:rPr>
          <w:rFonts w:ascii="GHEA Grapalat" w:hAnsi="GHEA Grapalat"/>
          <w:i/>
          <w:sz w:val="22"/>
          <w:lang w:val="hy-AM"/>
        </w:rPr>
        <w:t>Վ</w:t>
      </w:r>
      <w:r w:rsidRPr="009C27A4">
        <w:rPr>
          <w:rFonts w:ascii="GHEA Grapalat" w:hAnsi="GHEA Grapalat"/>
          <w:i/>
          <w:sz w:val="22"/>
          <w:lang w:val="hy-AM"/>
        </w:rPr>
        <w:t xml:space="preserve">. </w:t>
      </w:r>
      <w:r w:rsidR="00157C91" w:rsidRPr="009C27A4">
        <w:rPr>
          <w:rFonts w:ascii="GHEA Grapalat" w:hAnsi="GHEA Grapalat"/>
          <w:i/>
          <w:sz w:val="22"/>
          <w:lang w:val="hy-AM"/>
        </w:rPr>
        <w:t xml:space="preserve">Վարդանյանս </w:t>
      </w:r>
      <w:r w:rsidRPr="009C27A4">
        <w:rPr>
          <w:rFonts w:ascii="GHEA Grapalat" w:hAnsi="GHEA Grapalat"/>
          <w:i/>
          <w:sz w:val="22"/>
          <w:lang w:val="hy-AM"/>
        </w:rPr>
        <w:t>ուսումնասիրելով</w:t>
      </w:r>
      <w:r w:rsidR="009F402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8C1AE7">
        <w:rPr>
          <w:rFonts w:ascii="GHEA Grapalat" w:hAnsi="GHEA Grapalat"/>
          <w:i/>
          <w:sz w:val="22"/>
          <w:lang w:val="hy-AM"/>
        </w:rPr>
        <w:t>08861950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254447" w:rsidRPr="009C27A4">
        <w:rPr>
          <w:rFonts w:ascii="GHEA Grapalat" w:hAnsi="GHEA Grapalat"/>
          <w:i/>
          <w:sz w:val="22"/>
          <w:lang w:val="hy-AM"/>
        </w:rPr>
        <w:t>վարույթ</w:t>
      </w:r>
      <w:r w:rsidRPr="009C27A4">
        <w:rPr>
          <w:rFonts w:ascii="GHEA Grapalat" w:hAnsi="GHEA Grapalat"/>
          <w:i/>
          <w:sz w:val="22"/>
          <w:lang w:val="hy-AM"/>
        </w:rPr>
        <w:t>ի  նյութերը</w:t>
      </w:r>
    </w:p>
    <w:p w:rsidR="007A2050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5354AF" w:rsidRPr="007C672A" w:rsidRDefault="005354AF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37E96" w:rsidRPr="009C27A4" w:rsidRDefault="002645EA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 w:cs="Sylfaen"/>
          <w:i/>
          <w:sz w:val="22"/>
          <w:lang w:val="hy-AM"/>
        </w:rPr>
        <w:t xml:space="preserve">ՀՀ Տավուշի մարզի առաջին ատյանի </w:t>
      </w:r>
      <w:r w:rsidR="002113B3" w:rsidRPr="009C27A4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 w:cs="Sylfaen"/>
          <w:i/>
          <w:sz w:val="22"/>
          <w:lang w:val="hy-AM"/>
        </w:rPr>
        <w:t>Տ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Դ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8C1AE7">
        <w:rPr>
          <w:rFonts w:ascii="GHEA Grapalat" w:hAnsi="GHEA Grapalat"/>
          <w:i/>
          <w:sz w:val="22"/>
          <w:lang w:val="hy-AM"/>
        </w:rPr>
        <w:t>3431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Pr="009C27A4">
        <w:rPr>
          <w:rFonts w:ascii="GHEA Grapalat" w:hAnsi="GHEA Grapalat"/>
          <w:i/>
          <w:sz w:val="22"/>
          <w:lang w:val="hy-AM"/>
        </w:rPr>
        <w:t>02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B44B02" w:rsidRPr="009C27A4">
        <w:rPr>
          <w:rFonts w:ascii="GHEA Grapalat" w:hAnsi="GHEA Grapalat"/>
          <w:i/>
          <w:sz w:val="22"/>
          <w:lang w:val="hy-AM"/>
        </w:rPr>
        <w:t>2</w:t>
      </w:r>
      <w:r w:rsidR="009C27A4" w:rsidRPr="009C27A4">
        <w:rPr>
          <w:rFonts w:ascii="GHEA Grapalat" w:hAnsi="GHEA Grapalat"/>
          <w:i/>
          <w:sz w:val="22"/>
          <w:lang w:val="hy-AM"/>
        </w:rPr>
        <w:t>1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8C1AE7">
        <w:rPr>
          <w:rFonts w:ascii="GHEA Grapalat" w:hAnsi="GHEA Grapalat" w:cs="Sylfaen"/>
          <w:i/>
          <w:sz w:val="22"/>
          <w:lang w:val="hy-AM"/>
        </w:rPr>
        <w:t>Գևորգ Ալբերտի Արամյանից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/>
          <w:i/>
          <w:sz w:val="22"/>
          <w:lang w:val="hy-AM"/>
        </w:rPr>
        <w:t>«</w:t>
      </w:r>
      <w:r w:rsidR="008C1AE7">
        <w:rPr>
          <w:rFonts w:ascii="GHEA Grapalat" w:hAnsi="GHEA Grapalat" w:cs="Sylfaen"/>
          <w:i/>
          <w:sz w:val="22"/>
          <w:lang w:val="hy-AM"/>
        </w:rPr>
        <w:t>ՎՏԲ ՀԱՅԱՍՏԱՆ ԲԱՆԿ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9D1353">
        <w:rPr>
          <w:rFonts w:ascii="GHEA Grapalat" w:hAnsi="GHEA Grapalat" w:cs="Sylfaen"/>
          <w:i/>
          <w:sz w:val="22"/>
          <w:lang w:val="hy-AM"/>
        </w:rPr>
        <w:t>Փ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3E002F" w:rsidRPr="009C27A4">
        <w:rPr>
          <w:rFonts w:ascii="GHEA Grapalat" w:hAnsi="GHEA Grapalat"/>
          <w:i/>
          <w:sz w:val="22"/>
          <w:lang w:val="hy-AM"/>
        </w:rPr>
        <w:t>-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ի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9D1353">
        <w:rPr>
          <w:rFonts w:ascii="GHEA Grapalat" w:hAnsi="GHEA Grapalat" w:cs="Sylfaen"/>
          <w:i/>
          <w:sz w:val="22"/>
          <w:lang w:val="hy-AM"/>
        </w:rPr>
        <w:t>2</w:t>
      </w:r>
      <w:r w:rsidR="00721E40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8C1AE7">
        <w:rPr>
          <w:rFonts w:ascii="GHEA Grapalat" w:hAnsi="GHEA Grapalat" w:cs="Sylfaen"/>
          <w:i/>
          <w:sz w:val="22"/>
          <w:lang w:val="hy-AM"/>
        </w:rPr>
        <w:t>812</w:t>
      </w:r>
      <w:r w:rsidR="00721E40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8C1AE7">
        <w:rPr>
          <w:rFonts w:ascii="GHEA Grapalat" w:hAnsi="GHEA Grapalat"/>
          <w:i/>
          <w:sz w:val="22"/>
          <w:lang w:val="hy-AM"/>
        </w:rPr>
        <w:t>361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և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9D1353">
        <w:rPr>
          <w:rFonts w:ascii="GHEA Grapalat" w:hAnsi="GHEA Grapalat" w:cs="Sylfaen"/>
          <w:i/>
          <w:sz w:val="22"/>
          <w:lang w:val="hy-AM"/>
        </w:rPr>
        <w:t>։</w:t>
      </w:r>
      <w:r w:rsidR="00BF045F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Պարտապանից պետք է բռնագանձել նաև բռնագանձման ենթակա </w:t>
      </w:r>
      <w:r w:rsidR="002113B3" w:rsidRPr="009C27A4">
        <w:rPr>
          <w:rFonts w:ascii="GHEA Grapalat" w:hAnsi="GHEA Grapalat"/>
          <w:i/>
          <w:sz w:val="22"/>
          <w:lang w:val="hy-AM"/>
        </w:rPr>
        <w:t>գումար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9C27A4" w:rsidRDefault="00EF0F4D" w:rsidP="00EF0F4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</w:t>
      </w:r>
      <w:r w:rsidR="000D550C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37E96" w:rsidRPr="009C27A4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655C2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E7212" w:rsidRPr="009C27A4">
        <w:rPr>
          <w:rFonts w:ascii="GHEA Grapalat" w:hAnsi="GHEA Grapalat"/>
          <w:i/>
          <w:sz w:val="22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9C27A4" w:rsidRDefault="00E37E96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Նշված կատարողական </w:t>
      </w:r>
      <w:r w:rsidR="002113B3" w:rsidRPr="009C27A4">
        <w:rPr>
          <w:rFonts w:ascii="GHEA Grapalat" w:hAnsi="GHEA Grapalat"/>
          <w:i/>
          <w:sz w:val="22"/>
          <w:lang w:val="hy-AM"/>
        </w:rPr>
        <w:t>վարույթո</w:t>
      </w:r>
      <w:r w:rsidRPr="009C27A4">
        <w:rPr>
          <w:rFonts w:ascii="GHEA Grapalat" w:hAnsi="GHEA Grapalat"/>
          <w:i/>
          <w:sz w:val="22"/>
          <w:lang w:val="hy-AM"/>
        </w:rPr>
        <w:t xml:space="preserve">վ առկա </w:t>
      </w:r>
      <w:r w:rsidR="002113B3" w:rsidRPr="009C27A4">
        <w:rPr>
          <w:rFonts w:ascii="GHEA Grapalat" w:hAnsi="GHEA Grapalat"/>
          <w:i/>
          <w:sz w:val="22"/>
          <w:lang w:val="hy-AM"/>
        </w:rPr>
        <w:t xml:space="preserve">է </w:t>
      </w:r>
      <w:r w:rsidRPr="009C27A4">
        <w:rPr>
          <w:rFonts w:ascii="GHEA Grapalat" w:hAnsi="GHEA Grapalat"/>
          <w:i/>
          <w:sz w:val="22"/>
          <w:lang w:val="hy-AM"/>
        </w:rPr>
        <w:t xml:space="preserve"> սնանկության հատկանիշ։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5354AF" w:rsidRPr="007C672A" w:rsidRDefault="00E37E96" w:rsidP="005354AF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/>
          <w:i/>
          <w:sz w:val="22"/>
          <w:lang w:val="hy-AM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Կասեցնել</w:t>
      </w:r>
      <w:r w:rsidR="0075229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CF5CD5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8C1AE7">
        <w:rPr>
          <w:rFonts w:ascii="GHEA Grapalat" w:hAnsi="GHEA Grapalat"/>
          <w:i/>
          <w:sz w:val="22"/>
          <w:lang w:val="hy-AM"/>
        </w:rPr>
        <w:t>08861950</w:t>
      </w:r>
      <w:r w:rsidR="009D135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9D0F82" w:rsidRPr="009C27A4">
        <w:rPr>
          <w:rFonts w:ascii="GHEA Grapalat" w:hAnsi="GHEA Grapalat"/>
          <w:i/>
          <w:sz w:val="22"/>
          <w:lang w:val="hy-AM"/>
        </w:rPr>
        <w:t>վարույթ</w:t>
      </w:r>
      <w:r w:rsidRPr="009C27A4">
        <w:rPr>
          <w:rFonts w:ascii="GHEA Grapalat" w:hAnsi="GHEA Grapalat"/>
          <w:i/>
          <w:sz w:val="22"/>
          <w:lang w:val="hy-AM"/>
        </w:rPr>
        <w:t xml:space="preserve">ը 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ժամկետով: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ժամկետում սնանկության հայց ներկայացնել դատարան.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C27A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9C27A4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A6593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af-ZA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Որոշումը կարող է բողոքարկվել   վերադասության կարգով՝ որոշումը  ուժի մեջ մտնելու օրվանից հետո՝ երկամսյա ժամկետում, կամ վարչական դատարան՝ օրենքով սահմանված ժամկետներում։</w:t>
      </w:r>
    </w:p>
    <w:p w:rsidR="009D1353" w:rsidRPr="009C27A4" w:rsidRDefault="009D135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01000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  <w:t xml:space="preserve">     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FE1545">
        <w:rPr>
          <w:rFonts w:ascii="GHEA Grapalat" w:hAnsi="GHEA Grapalat"/>
          <w:b/>
          <w:i/>
          <w:szCs w:val="24"/>
          <w:lang w:val="hy-AM"/>
        </w:rPr>
        <w:t>ԿԱՊԻՏԱՆ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FE1545">
        <w:rPr>
          <w:rFonts w:ascii="GHEA Grapalat" w:hAnsi="GHEA Grapalat"/>
          <w:b/>
          <w:szCs w:val="24"/>
          <w:lang w:val="hy-AM"/>
        </w:rPr>
        <w:t xml:space="preserve">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07EE0"/>
    <w:rsid w:val="0001000A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68F2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7979"/>
    <w:rsid w:val="001956D2"/>
    <w:rsid w:val="00196EAE"/>
    <w:rsid w:val="001A41E2"/>
    <w:rsid w:val="001B09F3"/>
    <w:rsid w:val="001C4EE3"/>
    <w:rsid w:val="001C6876"/>
    <w:rsid w:val="001C791B"/>
    <w:rsid w:val="001E4689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645EA"/>
    <w:rsid w:val="002706FA"/>
    <w:rsid w:val="00274A85"/>
    <w:rsid w:val="0027667B"/>
    <w:rsid w:val="002A03EC"/>
    <w:rsid w:val="002B13F6"/>
    <w:rsid w:val="002C5B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53BA"/>
    <w:rsid w:val="003A4C4E"/>
    <w:rsid w:val="003A6593"/>
    <w:rsid w:val="003B018E"/>
    <w:rsid w:val="003C76C4"/>
    <w:rsid w:val="003E002F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124D1"/>
    <w:rsid w:val="0051600F"/>
    <w:rsid w:val="005305A2"/>
    <w:rsid w:val="005354AF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21E40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31A"/>
    <w:rsid w:val="00764FDE"/>
    <w:rsid w:val="0077435F"/>
    <w:rsid w:val="007763D4"/>
    <w:rsid w:val="00776E62"/>
    <w:rsid w:val="00782578"/>
    <w:rsid w:val="0079051A"/>
    <w:rsid w:val="007918D1"/>
    <w:rsid w:val="00795032"/>
    <w:rsid w:val="00797EC7"/>
    <w:rsid w:val="007A2050"/>
    <w:rsid w:val="007A45F7"/>
    <w:rsid w:val="007A64D5"/>
    <w:rsid w:val="007C13E9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C1AE7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C27A4"/>
    <w:rsid w:val="009D0F82"/>
    <w:rsid w:val="009D1353"/>
    <w:rsid w:val="009D288F"/>
    <w:rsid w:val="009E2CA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68EE"/>
    <w:rsid w:val="00B20337"/>
    <w:rsid w:val="00B23184"/>
    <w:rsid w:val="00B365B0"/>
    <w:rsid w:val="00B44B02"/>
    <w:rsid w:val="00B44DC8"/>
    <w:rsid w:val="00B52DFD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045F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E4B63"/>
    <w:rsid w:val="00CF5CD5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379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91DD7"/>
    <w:rsid w:val="00FB730D"/>
    <w:rsid w:val="00FC50C2"/>
    <w:rsid w:val="00FD0FD3"/>
    <w:rsid w:val="00FD2096"/>
    <w:rsid w:val="00FD7F04"/>
    <w:rsid w:val="00FE1545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6660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82B5-6D06-4EB5-9AB8-6AA3811F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1842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Tavush-8</cp:lastModifiedBy>
  <cp:revision>231</cp:revision>
  <cp:lastPrinted>2022-05-27T11:28:00Z</cp:lastPrinted>
  <dcterms:created xsi:type="dcterms:W3CDTF">2011-09-23T11:09:00Z</dcterms:created>
  <dcterms:modified xsi:type="dcterms:W3CDTF">2022-05-27T11:28:00Z</dcterms:modified>
</cp:coreProperties>
</file>