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0" w:rsidRPr="006E25E6" w:rsidRDefault="003172E0" w:rsidP="003172E0">
      <w:pPr>
        <w:shd w:val="clear" w:color="auto" w:fill="FFFFFF"/>
        <w:spacing w:after="120"/>
        <w:jc w:val="center"/>
        <w:rPr>
          <w:rFonts w:ascii="GHEA Grapalat" w:hAnsi="GHEA Grapalat"/>
          <w:b/>
          <w:bCs/>
          <w:color w:val="000000"/>
          <w:sz w:val="26"/>
          <w:szCs w:val="26"/>
        </w:rPr>
      </w:pPr>
      <w:bookmarkStart w:id="0" w:name="_GoBack"/>
      <w:bookmarkEnd w:id="0"/>
      <w:proofErr w:type="spellStart"/>
      <w:r w:rsidRPr="006E25E6">
        <w:rPr>
          <w:rFonts w:ascii="GHEA Grapalat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3172E0" w:rsidRPr="006E25E6" w:rsidRDefault="003172E0" w:rsidP="003172E0">
      <w:pPr>
        <w:shd w:val="clear" w:color="auto" w:fill="FFFFFF"/>
        <w:jc w:val="center"/>
        <w:rPr>
          <w:rFonts w:ascii="GHEA Grapalat" w:hAnsi="GHEA Grapalat"/>
          <w:b/>
          <w:bCs/>
          <w:color w:val="000000"/>
        </w:rPr>
      </w:pPr>
      <w:proofErr w:type="spellStart"/>
      <w:r w:rsidRPr="006E25E6">
        <w:rPr>
          <w:rFonts w:ascii="GHEA Grapalat" w:hAnsi="GHEA Grapalat"/>
          <w:b/>
          <w:bCs/>
          <w:color w:val="000000"/>
        </w:rPr>
        <w:t>Պետական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գույքի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կառավարման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կոմիտեն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հայտարարում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է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արտաքին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մրցույթ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՝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քաղաքացիական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ծառայության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թափուր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պաշտոն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զբաղեցնելու</w:t>
      </w:r>
      <w:proofErr w:type="spellEnd"/>
      <w:r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bCs/>
          <w:color w:val="000000"/>
        </w:rPr>
        <w:t>համար</w:t>
      </w:r>
      <w:proofErr w:type="spellEnd"/>
    </w:p>
    <w:p w:rsidR="00AA74A6" w:rsidRPr="006E25E6" w:rsidRDefault="00AA74A6" w:rsidP="00AA74A6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8"/>
          <w:szCs w:val="18"/>
        </w:rPr>
      </w:pPr>
    </w:p>
    <w:p w:rsidR="00AA74A6" w:rsidRPr="006E25E6" w:rsidRDefault="00AA74A6" w:rsidP="00694DE1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6E25E6">
        <w:rPr>
          <w:rFonts w:ascii="GHEA Grapalat" w:hAnsi="GHEA Grapalat"/>
          <w:color w:val="000000"/>
        </w:rPr>
        <w:t>Պետական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գույքի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կառավարման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կոմիտեն</w:t>
      </w:r>
      <w:proofErr w:type="spellEnd"/>
      <w:r w:rsidRPr="006E25E6">
        <w:rPr>
          <w:rFonts w:ascii="GHEA Grapalat" w:hAnsi="GHEA Grapalat"/>
          <w:color w:val="000000"/>
        </w:rPr>
        <w:t xml:space="preserve"> (</w:t>
      </w:r>
      <w:proofErr w:type="spellStart"/>
      <w:r w:rsidRPr="006E25E6">
        <w:rPr>
          <w:rFonts w:ascii="GHEA Grapalat" w:hAnsi="GHEA Grapalat"/>
          <w:color w:val="000000"/>
        </w:rPr>
        <w:t>այուհետ</w:t>
      </w:r>
      <w:proofErr w:type="spellEnd"/>
      <w:r w:rsidRPr="006E25E6">
        <w:rPr>
          <w:rFonts w:ascii="GHEA Grapalat" w:hAnsi="GHEA Grapalat"/>
          <w:color w:val="000000"/>
        </w:rPr>
        <w:t xml:space="preserve">` </w:t>
      </w:r>
      <w:proofErr w:type="spellStart"/>
      <w:r w:rsidRPr="006E25E6">
        <w:rPr>
          <w:rFonts w:ascii="GHEA Grapalat" w:hAnsi="GHEA Grapalat"/>
          <w:color w:val="000000"/>
        </w:rPr>
        <w:t>Կոմիտե</w:t>
      </w:r>
      <w:proofErr w:type="spellEnd"/>
      <w:r w:rsidRPr="006E25E6">
        <w:rPr>
          <w:rFonts w:ascii="GHEA Grapalat" w:hAnsi="GHEA Grapalat"/>
          <w:color w:val="000000"/>
        </w:rPr>
        <w:t xml:space="preserve">) </w:t>
      </w:r>
      <w:proofErr w:type="spellStart"/>
      <w:r w:rsidRPr="006E25E6">
        <w:rPr>
          <w:rFonts w:ascii="GHEA Grapalat" w:hAnsi="GHEA Grapalat"/>
          <w:color w:val="000000"/>
        </w:rPr>
        <w:t>հայտարարում</w:t>
      </w:r>
      <w:proofErr w:type="spellEnd"/>
      <w:r w:rsidRPr="006E25E6">
        <w:rPr>
          <w:rFonts w:ascii="GHEA Grapalat" w:hAnsi="GHEA Grapalat"/>
          <w:color w:val="000000"/>
        </w:rPr>
        <w:t xml:space="preserve"> է</w:t>
      </w:r>
      <w:r w:rsidR="003235A2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3172E0" w:rsidRPr="006E25E6">
        <w:rPr>
          <w:rFonts w:ascii="GHEA Grapalat" w:hAnsi="GHEA Grapalat"/>
          <w:b/>
          <w:bCs/>
          <w:color w:val="000000"/>
        </w:rPr>
        <w:t>արտաքին</w:t>
      </w:r>
      <w:proofErr w:type="spellEnd"/>
      <w:r w:rsidR="003172E0" w:rsidRPr="006E25E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172E0" w:rsidRPr="006E25E6">
        <w:rPr>
          <w:rFonts w:ascii="GHEA Grapalat" w:hAnsi="GHEA Grapalat"/>
          <w:b/>
          <w:bCs/>
          <w:color w:val="000000"/>
        </w:rPr>
        <w:t>մրցույթ</w:t>
      </w:r>
      <w:proofErr w:type="spellEnd"/>
      <w:r w:rsidR="003172E0" w:rsidRPr="006E25E6">
        <w:rPr>
          <w:rFonts w:ascii="GHEA Grapalat" w:hAnsi="GHEA Grapalat"/>
          <w:color w:val="000000"/>
        </w:rPr>
        <w:t xml:space="preserve"> </w:t>
      </w:r>
      <w:r w:rsidRPr="006E25E6">
        <w:rPr>
          <w:rFonts w:ascii="GHEA Grapalat" w:hAnsi="GHEA Grapalat"/>
          <w:color w:val="000000"/>
        </w:rPr>
        <w:t>՝</w:t>
      </w:r>
      <w:r w:rsidR="003235A2"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Կոմիտեի</w:t>
      </w:r>
      <w:proofErr w:type="spellEnd"/>
      <w:r w:rsidR="003172E0" w:rsidRPr="006E25E6">
        <w:rPr>
          <w:rFonts w:ascii="GHEA Grapalat" w:hAnsi="GHEA Grapalat"/>
          <w:b/>
          <w:color w:val="000000"/>
        </w:rPr>
        <w:t xml:space="preserve"> </w:t>
      </w:r>
      <w:r w:rsidR="00451883" w:rsidRPr="006E25E6">
        <w:rPr>
          <w:rFonts w:ascii="GHEA Grapalat" w:hAnsi="GHEA Grapalat" w:cs="Sylfaen"/>
          <w:b/>
          <w:lang w:val="hy-AM"/>
        </w:rPr>
        <w:t>գ</w:t>
      </w:r>
      <w:proofErr w:type="spellStart"/>
      <w:r w:rsidR="00451883" w:rsidRPr="006E25E6">
        <w:rPr>
          <w:rFonts w:ascii="GHEA Grapalat" w:hAnsi="GHEA Grapalat"/>
          <w:b/>
          <w:color w:val="000000"/>
        </w:rPr>
        <w:t>լխավոր</w:t>
      </w:r>
      <w:proofErr w:type="spellEnd"/>
      <w:r w:rsidR="00451883"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="00451883" w:rsidRPr="006E25E6">
        <w:rPr>
          <w:rFonts w:ascii="GHEA Grapalat" w:hAnsi="GHEA Grapalat"/>
          <w:b/>
          <w:color w:val="000000"/>
        </w:rPr>
        <w:t>քարտուղարի</w:t>
      </w:r>
      <w:proofErr w:type="spellEnd"/>
      <w:r w:rsidR="00451883"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="00451883" w:rsidRPr="006E25E6">
        <w:rPr>
          <w:rFonts w:ascii="GHEA Grapalat" w:hAnsi="GHEA Grapalat"/>
          <w:b/>
          <w:color w:val="000000"/>
        </w:rPr>
        <w:t>տեղակալի</w:t>
      </w:r>
      <w:proofErr w:type="spellEnd"/>
      <w:r w:rsidR="00451883" w:rsidRPr="006E25E6">
        <w:rPr>
          <w:rFonts w:ascii="GHEA Grapalat" w:hAnsi="GHEA Grapalat"/>
          <w:b/>
          <w:color w:val="000000"/>
        </w:rPr>
        <w:t xml:space="preserve"> (</w:t>
      </w:r>
      <w:proofErr w:type="spellStart"/>
      <w:r w:rsidR="00451883" w:rsidRPr="006E25E6">
        <w:rPr>
          <w:rFonts w:ascii="GHEA Grapalat" w:hAnsi="GHEA Grapalat"/>
          <w:b/>
          <w:color w:val="000000"/>
        </w:rPr>
        <w:t>ծածկագիրը</w:t>
      </w:r>
      <w:proofErr w:type="spellEnd"/>
      <w:r w:rsidR="00451883" w:rsidRPr="006E25E6">
        <w:rPr>
          <w:rFonts w:ascii="GHEA Grapalat" w:hAnsi="GHEA Grapalat"/>
          <w:b/>
          <w:color w:val="000000"/>
        </w:rPr>
        <w:t>` 22-3-Ղ3-1)</w:t>
      </w:r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քաղաքացիական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ծառայության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թափուր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պաշտոն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զբաղեցնելու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համար</w:t>
      </w:r>
      <w:proofErr w:type="spellEnd"/>
      <w:r w:rsidRPr="006E25E6">
        <w:rPr>
          <w:rFonts w:ascii="GHEA Grapalat" w:hAnsi="GHEA Grapalat"/>
          <w:color w:val="000000"/>
        </w:rPr>
        <w:t>:</w:t>
      </w:r>
    </w:p>
    <w:p w:rsidR="00AA74A6" w:rsidRPr="006E25E6" w:rsidRDefault="00F926C0" w:rsidP="00694DE1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6E25E6">
        <w:rPr>
          <w:rFonts w:ascii="GHEA Grapalat" w:hAnsi="GHEA Grapalat"/>
          <w:color w:val="000000"/>
        </w:rPr>
        <w:t>Կ</w:t>
      </w:r>
      <w:r w:rsidR="002965BA" w:rsidRPr="006E25E6">
        <w:rPr>
          <w:rFonts w:ascii="GHEA Grapalat" w:hAnsi="GHEA Grapalat"/>
          <w:color w:val="000000"/>
        </w:rPr>
        <w:t>ոմիտեի</w:t>
      </w:r>
      <w:proofErr w:type="spellEnd"/>
      <w:r w:rsidR="002965BA" w:rsidRPr="006E25E6">
        <w:rPr>
          <w:rFonts w:ascii="GHEA Grapalat" w:hAnsi="GHEA Grapalat"/>
          <w:color w:val="000000"/>
        </w:rPr>
        <w:t xml:space="preserve"> </w:t>
      </w:r>
      <w:r w:rsidR="00451883" w:rsidRPr="006E25E6">
        <w:rPr>
          <w:rFonts w:ascii="GHEA Grapalat" w:hAnsi="GHEA Grapalat" w:cs="Sylfaen"/>
          <w:lang w:val="hy-AM"/>
        </w:rPr>
        <w:t>գլխավոր քարտուղար</w:t>
      </w:r>
      <w:r w:rsidR="00451883" w:rsidRPr="006E25E6">
        <w:rPr>
          <w:rFonts w:ascii="GHEA Grapalat" w:hAnsi="GHEA Grapalat" w:cs="Sylfaen"/>
        </w:rPr>
        <w:t xml:space="preserve">ի </w:t>
      </w:r>
      <w:proofErr w:type="spellStart"/>
      <w:r w:rsidR="00451883" w:rsidRPr="006E25E6">
        <w:rPr>
          <w:rFonts w:ascii="GHEA Grapalat" w:hAnsi="GHEA Grapalat"/>
          <w:color w:val="000000"/>
        </w:rPr>
        <w:t>տեղակալի</w:t>
      </w:r>
      <w:proofErr w:type="spellEnd"/>
      <w:r w:rsidR="00451883" w:rsidRPr="006E25E6">
        <w:rPr>
          <w:rFonts w:ascii="GHEA Grapalat" w:hAnsi="GHEA Grapalat"/>
          <w:color w:val="000000"/>
        </w:rPr>
        <w:t xml:space="preserve"> (</w:t>
      </w:r>
      <w:proofErr w:type="spellStart"/>
      <w:r w:rsidR="00451883" w:rsidRPr="006E25E6">
        <w:rPr>
          <w:rFonts w:ascii="GHEA Grapalat" w:hAnsi="GHEA Grapalat"/>
          <w:color w:val="000000"/>
        </w:rPr>
        <w:t>ծածկագիրը</w:t>
      </w:r>
      <w:proofErr w:type="spellEnd"/>
      <w:r w:rsidR="00451883" w:rsidRPr="006E25E6">
        <w:rPr>
          <w:rFonts w:ascii="GHEA Grapalat" w:hAnsi="GHEA Grapalat"/>
          <w:color w:val="000000"/>
        </w:rPr>
        <w:t>` 22-3-Ղ3-1)</w:t>
      </w:r>
      <w:r w:rsidR="00E9047F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պաշտոնի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բնութագրի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պաշտոն</w:t>
      </w:r>
      <w:r w:rsidR="007D7AAD" w:rsidRPr="006E25E6">
        <w:rPr>
          <w:rFonts w:ascii="GHEA Grapalat" w:hAnsi="GHEA Grapalat"/>
          <w:color w:val="000000"/>
        </w:rPr>
        <w:t>ը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զբաղեցնող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քաղաքացիական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ծառայողի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համար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սահմանված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իրավունքների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պարտականությունների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պաշտոնին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ներկայացվող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պահանջների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՝ </w:t>
      </w:r>
      <w:proofErr w:type="spellStart"/>
      <w:r w:rsidR="00AA74A6" w:rsidRPr="006E25E6">
        <w:rPr>
          <w:rFonts w:ascii="GHEA Grapalat" w:hAnsi="GHEA Grapalat"/>
          <w:color w:val="000000"/>
        </w:rPr>
        <w:t>պաշտոնի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համար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պահանջվող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կրթության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աշխատանքային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ստաժի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մասնագիտական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գիտելիքների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կոմպետենցիաների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, </w:t>
      </w:r>
      <w:proofErr w:type="spellStart"/>
      <w:r w:rsidR="00AA74A6" w:rsidRPr="006E25E6">
        <w:rPr>
          <w:rFonts w:ascii="GHEA Grapalat" w:hAnsi="GHEA Grapalat"/>
          <w:color w:val="000000"/>
        </w:rPr>
        <w:t>ինչպես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նաև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աշխատանքի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կազմակերպական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լիազորությունների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և </w:t>
      </w:r>
      <w:proofErr w:type="spellStart"/>
      <w:r w:rsidR="00AA74A6" w:rsidRPr="006E25E6">
        <w:rPr>
          <w:rFonts w:ascii="GHEA Grapalat" w:hAnsi="GHEA Grapalat"/>
          <w:color w:val="000000"/>
        </w:rPr>
        <w:t>ղեկավարման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շրջանակների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մասին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տեղեկատվությունը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ներառված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է </w:t>
      </w:r>
      <w:proofErr w:type="spellStart"/>
      <w:r w:rsidR="00AA74A6" w:rsidRPr="006E25E6">
        <w:rPr>
          <w:rFonts w:ascii="GHEA Grapalat" w:hAnsi="GHEA Grapalat"/>
          <w:color w:val="000000"/>
        </w:rPr>
        <w:t>պաշտոնի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անձնագրում</w:t>
      </w:r>
      <w:proofErr w:type="spellEnd"/>
      <w:r w:rsidR="00C80ABA" w:rsidRPr="006E25E6">
        <w:rPr>
          <w:rFonts w:ascii="GHEA Grapalat" w:hAnsi="GHEA Grapalat"/>
          <w:color w:val="000000"/>
        </w:rPr>
        <w:t>:</w:t>
      </w:r>
    </w:p>
    <w:p w:rsidR="00297A09" w:rsidRPr="006E25E6" w:rsidRDefault="00451883" w:rsidP="00E92A18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</w:rPr>
      </w:pPr>
      <w:r w:rsidRPr="00E92A18">
        <w:rPr>
          <w:rFonts w:ascii="GHEA Grapalat" w:hAnsi="GHEA Grapalat" w:cs="Sylfaen"/>
          <w:b/>
        </w:rPr>
        <w:t>Գ</w:t>
      </w:r>
      <w:r w:rsidRPr="00E92A18">
        <w:rPr>
          <w:rFonts w:ascii="GHEA Grapalat" w:hAnsi="GHEA Grapalat" w:cs="Sylfaen"/>
          <w:b/>
          <w:lang w:val="hy-AM"/>
        </w:rPr>
        <w:t>լխավոր քարտուղար</w:t>
      </w:r>
      <w:r w:rsidRPr="00E92A18">
        <w:rPr>
          <w:rFonts w:ascii="GHEA Grapalat" w:hAnsi="GHEA Grapalat" w:cs="Sylfaen"/>
          <w:b/>
        </w:rPr>
        <w:t xml:space="preserve">ի </w:t>
      </w:r>
      <w:proofErr w:type="spellStart"/>
      <w:r w:rsidRPr="00E92A18">
        <w:rPr>
          <w:rFonts w:ascii="GHEA Grapalat" w:hAnsi="GHEA Grapalat"/>
          <w:b/>
          <w:color w:val="000000"/>
        </w:rPr>
        <w:t>տեղակալի</w:t>
      </w:r>
      <w:proofErr w:type="spellEnd"/>
      <w:r w:rsidRPr="00E92A18">
        <w:rPr>
          <w:rFonts w:ascii="GHEA Grapalat" w:hAnsi="GHEA Grapalat"/>
          <w:b/>
          <w:color w:val="000000"/>
        </w:rPr>
        <w:t xml:space="preserve"> (</w:t>
      </w:r>
      <w:proofErr w:type="spellStart"/>
      <w:r w:rsidRPr="00E92A18">
        <w:rPr>
          <w:rFonts w:ascii="GHEA Grapalat" w:hAnsi="GHEA Grapalat"/>
          <w:b/>
          <w:color w:val="000000"/>
        </w:rPr>
        <w:t>ծածկագիրը</w:t>
      </w:r>
      <w:proofErr w:type="spellEnd"/>
      <w:r w:rsidRPr="00E92A18">
        <w:rPr>
          <w:rFonts w:ascii="GHEA Grapalat" w:hAnsi="GHEA Grapalat"/>
          <w:b/>
          <w:color w:val="000000"/>
        </w:rPr>
        <w:t>` 22-3-Ղ3-1)</w:t>
      </w:r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քաղաքացիական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ծառայության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թափուր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պաշտոն</w:t>
      </w:r>
      <w:r w:rsidR="00E92A18">
        <w:rPr>
          <w:rFonts w:ascii="GHEA Grapalat" w:hAnsi="GHEA Grapalat"/>
          <w:color w:val="000000"/>
        </w:rPr>
        <w:t>ը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զբաղեցնելու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համար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անցկացվող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մրցույթին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մասնակցելու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համար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F94144" w:rsidRPr="006E25E6">
        <w:rPr>
          <w:rFonts w:ascii="GHEA Grapalat" w:hAnsi="GHEA Grapalat"/>
          <w:color w:val="000000"/>
        </w:rPr>
        <w:t>անհրաժեշտ</w:t>
      </w:r>
      <w:proofErr w:type="spellEnd"/>
      <w:r w:rsidR="00F94144" w:rsidRPr="006E25E6">
        <w:rPr>
          <w:rFonts w:ascii="GHEA Grapalat" w:hAnsi="GHEA Grapalat"/>
          <w:color w:val="000000"/>
        </w:rPr>
        <w:t xml:space="preserve"> է </w:t>
      </w:r>
      <w:proofErr w:type="spellStart"/>
      <w:r w:rsidR="00AA74A6" w:rsidRPr="006E25E6">
        <w:rPr>
          <w:rFonts w:ascii="GHEA Grapalat" w:hAnsi="GHEA Grapalat"/>
          <w:color w:val="000000"/>
        </w:rPr>
        <w:t>ներկայացնեն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հետևյալ</w:t>
      </w:r>
      <w:proofErr w:type="spellEnd"/>
      <w:r w:rsidR="00AA74A6" w:rsidRPr="006E25E6">
        <w:rPr>
          <w:rFonts w:ascii="GHEA Grapalat" w:hAnsi="GHEA Grapalat"/>
          <w:color w:val="000000"/>
        </w:rPr>
        <w:t xml:space="preserve"> </w:t>
      </w:r>
      <w:proofErr w:type="spellStart"/>
      <w:r w:rsidR="00AA74A6" w:rsidRPr="006E25E6">
        <w:rPr>
          <w:rFonts w:ascii="GHEA Grapalat" w:hAnsi="GHEA Grapalat"/>
          <w:color w:val="000000"/>
        </w:rPr>
        <w:t>փաստաթղթերը</w:t>
      </w:r>
      <w:proofErr w:type="spellEnd"/>
      <w:r w:rsidR="00AA74A6" w:rsidRPr="006E25E6">
        <w:rPr>
          <w:rFonts w:ascii="GHEA Grapalat" w:hAnsi="GHEA Grapalat"/>
          <w:color w:val="000000"/>
        </w:rPr>
        <w:t>՝</w:t>
      </w:r>
    </w:p>
    <w:p w:rsidR="00720289" w:rsidRPr="0050553A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i/>
          <w:color w:val="000000"/>
          <w:sz w:val="21"/>
          <w:szCs w:val="21"/>
        </w:rPr>
      </w:pPr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1.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դիմում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(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առցանց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>),</w:t>
      </w:r>
    </w:p>
    <w:p w:rsidR="00720289" w:rsidRPr="0050553A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i/>
          <w:color w:val="000000"/>
          <w:sz w:val="21"/>
          <w:szCs w:val="21"/>
        </w:rPr>
      </w:pPr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2.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անձնագիր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և/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կամ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նույնականացման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քարտի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լուսանկար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(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եթե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անձը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նույնականացման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կամ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սոցիալական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քարտ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չի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կցվում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,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ապա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անհրաժեշտ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է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կցել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անձին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հանրային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ծառայության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համարանիշ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տրամադրելու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մասին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տեղեկանքի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կամ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հանրային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ծառայության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համարանիշի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տրամադրումից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հրաժարվելու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մասին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տեղեկանքի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լուսանկար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>),</w:t>
      </w:r>
    </w:p>
    <w:p w:rsidR="00720289" w:rsidRPr="0050553A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i/>
          <w:color w:val="000000"/>
          <w:sz w:val="21"/>
          <w:szCs w:val="21"/>
        </w:rPr>
      </w:pPr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3.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բարձրագույն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կրթությունը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հավաստող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փաստաթղթի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>(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երի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>) լուսանկար,</w:t>
      </w:r>
    </w:p>
    <w:p w:rsidR="00720289" w:rsidRPr="00E92A18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b/>
          <w:i/>
          <w:color w:val="000000"/>
          <w:sz w:val="22"/>
          <w:szCs w:val="22"/>
        </w:rPr>
      </w:pPr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 xml:space="preserve">4. </w:t>
      </w:r>
      <w:proofErr w:type="spellStart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>աշխատանքային</w:t>
      </w:r>
      <w:proofErr w:type="spellEnd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 xml:space="preserve"> </w:t>
      </w:r>
      <w:proofErr w:type="spellStart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>գործունեությունը</w:t>
      </w:r>
      <w:proofErr w:type="spellEnd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 xml:space="preserve"> </w:t>
      </w:r>
      <w:proofErr w:type="spellStart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>հավաստող</w:t>
      </w:r>
      <w:proofErr w:type="spellEnd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 xml:space="preserve"> </w:t>
      </w:r>
      <w:proofErr w:type="spellStart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>փաստաթղթերի</w:t>
      </w:r>
      <w:proofErr w:type="spellEnd"/>
      <w:r w:rsidRPr="00E92A18">
        <w:rPr>
          <w:rFonts w:ascii="GHEA Grapalat" w:hAnsi="GHEA Grapalat"/>
          <w:b/>
          <w:i/>
          <w:color w:val="000000"/>
          <w:sz w:val="22"/>
          <w:szCs w:val="22"/>
        </w:rPr>
        <w:t xml:space="preserve"> լուսանկար,</w:t>
      </w:r>
    </w:p>
    <w:p w:rsidR="00720289" w:rsidRPr="0050553A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i/>
          <w:color w:val="000000"/>
          <w:sz w:val="21"/>
          <w:szCs w:val="21"/>
        </w:rPr>
      </w:pPr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5.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արական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սեռի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անձինք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՝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նաև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զինվորական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գրքույկ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կամ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դրան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փոխարինող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ժամանակավոր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զորակոչային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տեղամասին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կցագրման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վկայականի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լուսանկար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>,</w:t>
      </w:r>
    </w:p>
    <w:p w:rsidR="00EA3197" w:rsidRPr="0050553A" w:rsidRDefault="00451883" w:rsidP="00720289">
      <w:pPr>
        <w:pStyle w:val="NormalWeb"/>
        <w:spacing w:before="0" w:beforeAutospacing="0" w:after="0" w:afterAutospacing="0"/>
        <w:ind w:left="720"/>
        <w:rPr>
          <w:rFonts w:ascii="GHEA Grapalat" w:hAnsi="GHEA Grapalat"/>
          <w:color w:val="000000"/>
          <w:sz w:val="21"/>
          <w:szCs w:val="21"/>
        </w:rPr>
      </w:pPr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6.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լուսանկար</w:t>
      </w:r>
      <w:proofErr w:type="spellEnd"/>
      <w:r w:rsidRPr="0050553A">
        <w:rPr>
          <w:rFonts w:ascii="GHEA Grapalat" w:hAnsi="GHEA Grapalat"/>
          <w:i/>
          <w:color w:val="000000"/>
          <w:sz w:val="21"/>
          <w:szCs w:val="21"/>
        </w:rPr>
        <w:t xml:space="preserve">՝ 3X4 </w:t>
      </w:r>
      <w:proofErr w:type="spellStart"/>
      <w:r w:rsidRPr="0050553A">
        <w:rPr>
          <w:rFonts w:ascii="GHEA Grapalat" w:hAnsi="GHEA Grapalat"/>
          <w:i/>
          <w:color w:val="000000"/>
          <w:sz w:val="21"/>
          <w:szCs w:val="21"/>
        </w:rPr>
        <w:t>չափսի</w:t>
      </w:r>
      <w:proofErr w:type="spellEnd"/>
      <w:r w:rsidRPr="0050553A">
        <w:rPr>
          <w:rFonts w:ascii="GHEA Grapalat" w:hAnsi="GHEA Grapalat"/>
          <w:color w:val="000000"/>
          <w:sz w:val="21"/>
          <w:szCs w:val="21"/>
        </w:rPr>
        <w:t>:</w:t>
      </w:r>
    </w:p>
    <w:p w:rsidR="007D7AAD" w:rsidRPr="0050553A" w:rsidRDefault="007D7AAD" w:rsidP="007D7A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1"/>
          <w:szCs w:val="21"/>
        </w:rPr>
      </w:pPr>
    </w:p>
    <w:p w:rsidR="00FD5EF8" w:rsidRPr="006E25E6" w:rsidRDefault="00FD5EF8" w:rsidP="00FD5EF8">
      <w:pPr>
        <w:shd w:val="clear" w:color="auto" w:fill="FFFFFF"/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r w:rsidRPr="006E25E6">
        <w:rPr>
          <w:rFonts w:ascii="GHEA Grapalat" w:hAnsi="GHEA Grapalat"/>
          <w:color w:val="000000"/>
          <w:sz w:val="20"/>
          <w:szCs w:val="20"/>
        </w:rPr>
        <w:t xml:space="preserve">ՀՀ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ներկայացնում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տարբերակով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գրասենյակի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միջոցով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եղանակով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ներկայացնելու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այցելել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https://cso.gov.am/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Գլխավոր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Մրցույթների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Ղեկավար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մասնագիտական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ենթաբաժին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:</w:t>
      </w:r>
    </w:p>
    <w:p w:rsidR="00FD5EF8" w:rsidRPr="006E25E6" w:rsidRDefault="00FD5EF8" w:rsidP="00FD5EF8">
      <w:pPr>
        <w:shd w:val="clear" w:color="auto" w:fill="FFFFFF"/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եղանակով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ներկայացնելու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այցելել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https://cso.gov.am/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Գլխավոր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Մրցույթների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Ղեկավար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մասնագիտական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ենթաբաժին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:</w:t>
      </w:r>
    </w:p>
    <w:p w:rsidR="00FD5EF8" w:rsidRPr="006E25E6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Ծանոթանալով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Թեստավորման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հրապարակված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հայտարարության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բովանդակությանը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կարող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հայտարարության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տեքստի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վերջում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նշված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112680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112680">
        <w:rPr>
          <w:rFonts w:ascii="GHEA Grapalat" w:hAnsi="GHEA Grapalat"/>
          <w:b/>
          <w:color w:val="000000"/>
          <w:sz w:val="20"/>
          <w:szCs w:val="20"/>
        </w:rPr>
        <w:t>Դիմել</w:t>
      </w:r>
      <w:proofErr w:type="spellEnd"/>
      <w:r w:rsidRPr="00112680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ստեղնի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օգնությամբ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:</w:t>
      </w:r>
    </w:p>
    <w:p w:rsidR="00FD5EF8" w:rsidRPr="00E92A18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b/>
          <w:color w:val="000000"/>
          <w:sz w:val="22"/>
          <w:szCs w:val="22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Մրցույթին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մասնակցելու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դիմումները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ներկայացվում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քսանչորսժամյա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ռեժիմով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մինչև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2"/>
          <w:szCs w:val="22"/>
        </w:rPr>
        <w:t>202</w:t>
      </w:r>
      <w:r w:rsidR="00E92A18" w:rsidRPr="00E92A18">
        <w:rPr>
          <w:rFonts w:ascii="GHEA Grapalat" w:hAnsi="GHEA Grapalat"/>
          <w:b/>
          <w:color w:val="000000"/>
          <w:sz w:val="22"/>
          <w:szCs w:val="22"/>
        </w:rPr>
        <w:t>2</w:t>
      </w:r>
      <w:r w:rsidRPr="00E92A18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2"/>
          <w:szCs w:val="22"/>
        </w:rPr>
        <w:t>թվականի</w:t>
      </w:r>
      <w:proofErr w:type="spellEnd"/>
      <w:r w:rsidRPr="00E92A18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="00E92A18" w:rsidRPr="00E92A18">
        <w:rPr>
          <w:rFonts w:ascii="GHEA Grapalat" w:hAnsi="GHEA Grapalat"/>
          <w:b/>
          <w:color w:val="000000"/>
          <w:sz w:val="22"/>
          <w:szCs w:val="22"/>
        </w:rPr>
        <w:t>հունիսի</w:t>
      </w:r>
      <w:proofErr w:type="spellEnd"/>
      <w:r w:rsidR="00E92A18" w:rsidRPr="00E92A18">
        <w:rPr>
          <w:rFonts w:ascii="GHEA Grapalat" w:hAnsi="GHEA Grapalat"/>
          <w:b/>
          <w:color w:val="000000"/>
          <w:sz w:val="22"/>
          <w:szCs w:val="22"/>
        </w:rPr>
        <w:t xml:space="preserve"> 3</w:t>
      </w:r>
      <w:r w:rsidRPr="00E92A18">
        <w:rPr>
          <w:rFonts w:ascii="GHEA Grapalat" w:hAnsi="GHEA Grapalat"/>
          <w:b/>
          <w:color w:val="000000"/>
          <w:sz w:val="22"/>
          <w:szCs w:val="22"/>
        </w:rPr>
        <w:t xml:space="preserve">-ը </w:t>
      </w:r>
      <w:proofErr w:type="spellStart"/>
      <w:r w:rsidRPr="00E92A18">
        <w:rPr>
          <w:rFonts w:ascii="GHEA Grapalat" w:hAnsi="GHEA Grapalat"/>
          <w:b/>
          <w:color w:val="000000"/>
          <w:sz w:val="22"/>
          <w:szCs w:val="22"/>
        </w:rPr>
        <w:t>ներառյալ</w:t>
      </w:r>
      <w:proofErr w:type="spellEnd"/>
      <w:r w:rsidRPr="00E92A18">
        <w:rPr>
          <w:rFonts w:ascii="GHEA Grapalat" w:hAnsi="GHEA Grapalat"/>
          <w:b/>
          <w:color w:val="000000"/>
          <w:sz w:val="22"/>
          <w:szCs w:val="22"/>
        </w:rPr>
        <w:t>:</w:t>
      </w:r>
    </w:p>
    <w:p w:rsidR="00FD5EF8" w:rsidRPr="006E25E6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Լրացնելով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Իմ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էջի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անձնական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տվյալները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կցելով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փաստաթղթերը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արդեն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իսկ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գրանցված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օգտատիրոջ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էջում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Մրցույթներ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Պետական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գույքի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կառավարման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կոմիտեի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գլխավոր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քարտուղարի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տեղակալի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(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՝ 22-3-Ղ3-1)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</w:t>
      </w:r>
      <w:r w:rsidR="00E92A18">
        <w:rPr>
          <w:rFonts w:ascii="GHEA Grapalat" w:hAnsi="GHEA Grapalat"/>
          <w:color w:val="000000"/>
          <w:sz w:val="20"/>
          <w:szCs w:val="20"/>
        </w:rPr>
        <w:t>իական</w:t>
      </w:r>
      <w:proofErr w:type="spellEnd"/>
      <w:r w:rsidR="00E92A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E92A1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="00E92A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E92A18">
        <w:rPr>
          <w:rFonts w:ascii="GHEA Grapalat" w:hAnsi="GHEA Grapalat"/>
          <w:color w:val="000000"/>
          <w:sz w:val="20"/>
          <w:szCs w:val="20"/>
        </w:rPr>
        <w:t>թափուր</w:t>
      </w:r>
      <w:proofErr w:type="spellEnd"/>
      <w:r w:rsidR="00E92A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E92A18">
        <w:rPr>
          <w:rFonts w:ascii="GHEA Grapalat" w:hAnsi="GHEA Grapalat"/>
          <w:color w:val="000000"/>
          <w:sz w:val="20"/>
          <w:szCs w:val="20"/>
        </w:rPr>
        <w:t>պաշտոնը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զբաղեցնելու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անցկացվող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թեստավորման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հրապարակված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lastRenderedPageBreak/>
        <w:t>հայտարարությունը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ենթաբաժնի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ներքո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նշված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Դիմել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կոճակով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որից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անմիջապես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հետո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ստանում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ծանուցում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ընդունվելու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:</w:t>
      </w:r>
    </w:p>
    <w:p w:rsidR="00FD5EF8" w:rsidRPr="006E25E6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փաստաթղթերի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ուսումնասիրության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արդյունքում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հնարավոր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փաստաթղթերը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վերադարձվեն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քաղաքացուն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խմբագրման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պարտավոր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ծանուցումն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ուղարկելուց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հետո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՝ 2 (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աշխատանքային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օրվա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ընթացքում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կրկին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վերացնելով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թերություններն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ուղղելով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սխալները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ծանուցվում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Իմ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էջի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Ծանուցումներ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փոստի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միջոցով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Փաստաթղթերի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թերությունների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սխալերի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մեկնաբանությունը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կարող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տեսնել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բացելով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Իմ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էջի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 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Մրցույթներ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համապատասխան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հայտարարության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հերթական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համարից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առաջ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դրված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112680">
        <w:rPr>
          <w:rFonts w:ascii="GHEA Grapalat" w:hAnsi="GHEA Grapalat"/>
          <w:b/>
          <w:color w:val="000000"/>
          <w:sz w:val="20"/>
          <w:szCs w:val="20"/>
        </w:rPr>
        <w:t>«</w:t>
      </w:r>
      <w:r w:rsidRPr="00112680">
        <w:rPr>
          <w:rFonts w:ascii="Cambria Math" w:hAnsi="Cambria Math" w:cs="Cambria Math"/>
          <w:b/>
          <w:color w:val="000000"/>
          <w:sz w:val="20"/>
          <w:szCs w:val="20"/>
        </w:rPr>
        <w:t>⊕</w:t>
      </w:r>
      <w:r w:rsidRPr="00112680">
        <w:rPr>
          <w:rFonts w:ascii="GHEA Grapalat" w:hAnsi="GHEA Grapalat"/>
          <w:b/>
          <w:color w:val="000000"/>
        </w:rPr>
        <w:t>»</w:t>
      </w:r>
      <w:r w:rsidRPr="006E25E6">
        <w:rPr>
          <w:rFonts w:ascii="GHEA Grapalat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 w:cs="GHEA Grapalat"/>
          <w:color w:val="000000"/>
          <w:sz w:val="20"/>
          <w:szCs w:val="20"/>
        </w:rPr>
        <w:t>նշանը</w:t>
      </w:r>
      <w:proofErr w:type="spellEnd"/>
      <w:r w:rsidRPr="006E25E6">
        <w:rPr>
          <w:rFonts w:ascii="GHEA Grapalat" w:hAnsi="GHEA Grapalat" w:cs="GHEA Grapalat"/>
          <w:color w:val="000000"/>
          <w:sz w:val="20"/>
          <w:szCs w:val="20"/>
        </w:rPr>
        <w:t>:</w:t>
      </w:r>
    </w:p>
    <w:p w:rsidR="00FD5EF8" w:rsidRPr="006E25E6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Համակարգում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գրանցվելուց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հետո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քաղաքացին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Անձնական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էջ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կարող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մուտք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գործել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այցելելով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հղումի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«ԱՆՁՆԱԿԱՆ ԷՋ»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բաժինը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որտեղ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լրացնել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գրանցված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փոստի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հասցեն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գաղտնաբառը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։</w:t>
      </w:r>
    </w:p>
    <w:p w:rsidR="00FD5EF8" w:rsidRPr="006E25E6" w:rsidRDefault="00FD5EF8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Սեղմելով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Դիմել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ստեղնը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բացվում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Մուտք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պատուհանը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որտեղ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լրացնել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վավեր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փոստի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հասցե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գաղտնաբառ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Գրանցվել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եթե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առաջին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անգամ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դիմում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ներկայացվում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վերոնշյալ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միջոցով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իսկ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եթե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արդեն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գրանցված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Մուտք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Հաջորդ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քայլով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բացված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պատուհանի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վերևի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աջ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անկյունում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՝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Իմ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էջը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բաժնում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(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Ծանուցումներ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զանգակ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նշանի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տեսքով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է)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կողքը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),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լրացնել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անձնական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տվյալները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Կրթություն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», 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Օտար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լեզուներ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», 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Համակարգչային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ծրագրեր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բաժինները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պարտադիր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լրացման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ենթակա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բոլոր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դաշտերը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կցել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հայտարարության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մեջ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նշված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անհրաժեշտ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փաստաթղթերի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լուսապատճենները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լուսանկարը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սեղմել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E92A18">
        <w:rPr>
          <w:rFonts w:ascii="GHEA Grapalat" w:hAnsi="GHEA Grapalat"/>
          <w:b/>
          <w:color w:val="000000"/>
          <w:sz w:val="20"/>
          <w:szCs w:val="20"/>
        </w:rPr>
        <w:t>«</w:t>
      </w:r>
      <w:proofErr w:type="spellStart"/>
      <w:r w:rsidRPr="00E92A18">
        <w:rPr>
          <w:rFonts w:ascii="GHEA Grapalat" w:hAnsi="GHEA Grapalat"/>
          <w:b/>
          <w:color w:val="000000"/>
          <w:sz w:val="20"/>
          <w:szCs w:val="20"/>
        </w:rPr>
        <w:t>Պահպանել</w:t>
      </w:r>
      <w:proofErr w:type="spellEnd"/>
      <w:r w:rsidRPr="00E92A18">
        <w:rPr>
          <w:rFonts w:ascii="GHEA Grapalat" w:hAnsi="GHEA Grapalat"/>
          <w:b/>
          <w:color w:val="000000"/>
          <w:sz w:val="20"/>
          <w:szCs w:val="20"/>
        </w:rPr>
        <w:t>»</w:t>
      </w:r>
      <w:r w:rsidRPr="006E25E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  <w:sz w:val="20"/>
          <w:szCs w:val="20"/>
        </w:rPr>
        <w:t>կոճակը</w:t>
      </w:r>
      <w:proofErr w:type="spellEnd"/>
      <w:r w:rsidRPr="006E25E6">
        <w:rPr>
          <w:rFonts w:ascii="GHEA Grapalat" w:hAnsi="GHEA Grapalat"/>
          <w:color w:val="000000"/>
          <w:sz w:val="20"/>
          <w:szCs w:val="20"/>
        </w:rPr>
        <w:t>:</w:t>
      </w:r>
    </w:p>
    <w:p w:rsidR="00694DE1" w:rsidRPr="006E25E6" w:rsidRDefault="00694DE1" w:rsidP="00FD5EF8">
      <w:pPr>
        <w:shd w:val="clear" w:color="auto" w:fill="FFFFFF"/>
        <w:tabs>
          <w:tab w:val="left" w:pos="-4680"/>
        </w:tabs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</w:p>
    <w:p w:rsidR="00FD5EF8" w:rsidRPr="006E25E6" w:rsidRDefault="007F263B" w:rsidP="00FD5EF8">
      <w:pPr>
        <w:shd w:val="clear" w:color="auto" w:fill="FFFFFF"/>
        <w:spacing w:after="240"/>
        <w:ind w:firstLine="720"/>
        <w:jc w:val="both"/>
        <w:rPr>
          <w:rFonts w:ascii="GHEA Grapalat" w:hAnsi="GHEA Grapalat"/>
          <w:color w:val="000000"/>
        </w:rPr>
      </w:pPr>
      <w:r w:rsidRPr="006E25E6">
        <w:rPr>
          <w:rFonts w:ascii="GHEA Grapalat" w:hAnsi="GHEA Grapalat"/>
          <w:lang w:val="hy-AM" w:eastAsia="hy-AM"/>
        </w:rPr>
        <w:t xml:space="preserve">Մրցույթի թեստավորման փուլը կանցկացվի </w:t>
      </w:r>
      <w:r w:rsidRPr="006E25E6">
        <w:rPr>
          <w:rFonts w:ascii="GHEA Grapalat" w:hAnsi="GHEA Grapalat"/>
          <w:b/>
          <w:lang w:val="hy-AM" w:eastAsia="hy-AM"/>
        </w:rPr>
        <w:t>202</w:t>
      </w:r>
      <w:r w:rsidR="00E92A18">
        <w:rPr>
          <w:rFonts w:ascii="GHEA Grapalat" w:hAnsi="GHEA Grapalat"/>
          <w:b/>
          <w:lang w:eastAsia="hy-AM"/>
        </w:rPr>
        <w:t>2</w:t>
      </w:r>
      <w:r w:rsidRPr="006E25E6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E92A18">
        <w:rPr>
          <w:rFonts w:ascii="GHEA Grapalat" w:hAnsi="GHEA Grapalat"/>
          <w:b/>
          <w:lang w:eastAsia="hy-AM"/>
        </w:rPr>
        <w:t>օգոստոս</w:t>
      </w:r>
      <w:r w:rsidR="00FD5EF8" w:rsidRPr="006E25E6">
        <w:rPr>
          <w:rFonts w:ascii="GHEA Grapalat" w:hAnsi="GHEA Grapalat"/>
          <w:b/>
          <w:lang w:eastAsia="hy-AM"/>
        </w:rPr>
        <w:t>ի</w:t>
      </w:r>
      <w:proofErr w:type="spellEnd"/>
      <w:r w:rsidR="00FD5EF8" w:rsidRPr="006E25E6">
        <w:rPr>
          <w:rFonts w:ascii="GHEA Grapalat" w:hAnsi="GHEA Grapalat"/>
          <w:b/>
          <w:lang w:eastAsia="hy-AM"/>
        </w:rPr>
        <w:t xml:space="preserve"> </w:t>
      </w:r>
      <w:r w:rsidR="00E92A18">
        <w:rPr>
          <w:rFonts w:ascii="GHEA Grapalat" w:hAnsi="GHEA Grapalat"/>
          <w:b/>
          <w:lang w:eastAsia="hy-AM"/>
        </w:rPr>
        <w:t>30</w:t>
      </w:r>
      <w:r w:rsidR="00451883" w:rsidRPr="006E25E6">
        <w:rPr>
          <w:rFonts w:ascii="GHEA Grapalat" w:hAnsi="GHEA Grapalat"/>
          <w:b/>
          <w:lang w:val="hy-AM" w:eastAsia="hy-AM"/>
        </w:rPr>
        <w:t xml:space="preserve">-ին՝ ժամը </w:t>
      </w:r>
      <w:r w:rsidR="00E92A18">
        <w:rPr>
          <w:rFonts w:ascii="GHEA Grapalat" w:hAnsi="GHEA Grapalat"/>
          <w:b/>
          <w:lang w:eastAsia="hy-AM"/>
        </w:rPr>
        <w:t>11:00</w:t>
      </w:r>
      <w:r w:rsidRPr="006E25E6">
        <w:rPr>
          <w:rFonts w:ascii="GHEA Grapalat" w:hAnsi="GHEA Grapalat"/>
          <w:b/>
          <w:lang w:val="hy-AM" w:eastAsia="hy-AM"/>
        </w:rPr>
        <w:t>-ին</w:t>
      </w:r>
      <w:r w:rsidRPr="006E25E6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</w:t>
      </w:r>
      <w:r w:rsidR="004A1F6A" w:rsidRPr="006E25E6">
        <w:rPr>
          <w:rFonts w:ascii="GHEA Grapalat" w:hAnsi="GHEA Grapalat"/>
          <w:lang w:val="hy-AM" w:eastAsia="hy-AM"/>
        </w:rPr>
        <w:t xml:space="preserve">ում </w:t>
      </w:r>
      <w:r w:rsidR="00FD5EF8" w:rsidRPr="006E25E6">
        <w:rPr>
          <w:rFonts w:ascii="GHEA Grapalat" w:hAnsi="GHEA Grapalat"/>
          <w:lang w:val="hy-AM" w:eastAsia="hy-AM"/>
        </w:rPr>
        <w:t>(հասցե՝ ք. Երևան, Տերյան 89):</w:t>
      </w:r>
    </w:p>
    <w:p w:rsidR="007F263B" w:rsidRPr="006E25E6" w:rsidRDefault="007F263B" w:rsidP="00694DE1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</w:rPr>
      </w:pPr>
      <w:r w:rsidRPr="006E25E6">
        <w:rPr>
          <w:rFonts w:ascii="GHEA Grapalat" w:hAnsi="GHEA Grapalat"/>
          <w:lang w:val="hy-AM" w:eastAsia="hy-AM"/>
        </w:rPr>
        <w:t xml:space="preserve">Մրցույթի հարցազրույցի փուլը կանցկացվի </w:t>
      </w:r>
      <w:r w:rsidRPr="006E25E6">
        <w:rPr>
          <w:rFonts w:ascii="GHEA Grapalat" w:hAnsi="GHEA Grapalat"/>
          <w:b/>
          <w:lang w:val="hy-AM" w:eastAsia="hy-AM"/>
        </w:rPr>
        <w:t>20</w:t>
      </w:r>
      <w:r w:rsidR="00E92A18">
        <w:rPr>
          <w:rFonts w:ascii="GHEA Grapalat" w:hAnsi="GHEA Grapalat"/>
          <w:b/>
          <w:lang w:eastAsia="hy-AM"/>
        </w:rPr>
        <w:t>22</w:t>
      </w:r>
      <w:r w:rsidRPr="006E25E6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E92A18">
        <w:rPr>
          <w:rFonts w:ascii="GHEA Grapalat" w:hAnsi="GHEA Grapalat"/>
          <w:b/>
          <w:lang w:eastAsia="hy-AM"/>
        </w:rPr>
        <w:t>սեպտեմբերի</w:t>
      </w:r>
      <w:proofErr w:type="spellEnd"/>
      <w:r w:rsidR="00FD5EF8" w:rsidRPr="006E25E6">
        <w:rPr>
          <w:rFonts w:ascii="GHEA Grapalat" w:hAnsi="GHEA Grapalat"/>
          <w:b/>
          <w:lang w:eastAsia="hy-AM"/>
        </w:rPr>
        <w:t xml:space="preserve"> </w:t>
      </w:r>
      <w:r w:rsidR="00E92A18">
        <w:rPr>
          <w:rFonts w:ascii="GHEA Grapalat" w:hAnsi="GHEA Grapalat"/>
          <w:b/>
          <w:lang w:eastAsia="hy-AM"/>
        </w:rPr>
        <w:t>1</w:t>
      </w:r>
      <w:r w:rsidRPr="006E25E6">
        <w:rPr>
          <w:rFonts w:ascii="GHEA Grapalat" w:hAnsi="GHEA Grapalat"/>
          <w:b/>
          <w:lang w:val="hy-AM" w:eastAsia="hy-AM"/>
        </w:rPr>
        <w:t>-ին՝ ժամը 1</w:t>
      </w:r>
      <w:r w:rsidR="00E92A18">
        <w:rPr>
          <w:rFonts w:ascii="GHEA Grapalat" w:hAnsi="GHEA Grapalat"/>
          <w:b/>
          <w:lang w:eastAsia="hy-AM"/>
        </w:rPr>
        <w:t>1</w:t>
      </w:r>
      <w:r w:rsidRPr="006E25E6">
        <w:rPr>
          <w:rFonts w:ascii="GHEA Grapalat" w:hAnsi="GHEA Grapalat"/>
          <w:b/>
          <w:lang w:val="hy-AM" w:eastAsia="hy-AM"/>
        </w:rPr>
        <w:t>:</w:t>
      </w:r>
      <w:r w:rsidR="00E92A18">
        <w:rPr>
          <w:rFonts w:ascii="GHEA Grapalat" w:hAnsi="GHEA Grapalat"/>
          <w:b/>
          <w:lang w:eastAsia="hy-AM"/>
        </w:rPr>
        <w:t>0</w:t>
      </w:r>
      <w:r w:rsidRPr="006E25E6">
        <w:rPr>
          <w:rFonts w:ascii="GHEA Grapalat" w:hAnsi="GHEA Grapalat"/>
          <w:b/>
          <w:lang w:val="hy-AM" w:eastAsia="hy-AM"/>
        </w:rPr>
        <w:t>0-ին</w:t>
      </w:r>
      <w:r w:rsidRPr="006E25E6">
        <w:rPr>
          <w:rFonts w:ascii="GHEA Grapalat" w:hAnsi="GHEA Grapalat"/>
          <w:lang w:val="hy-AM" w:eastAsia="hy-AM"/>
        </w:rPr>
        <w:t xml:space="preserve"> </w:t>
      </w:r>
      <w:proofErr w:type="spellStart"/>
      <w:r w:rsidRPr="006E25E6">
        <w:rPr>
          <w:rFonts w:ascii="GHEA Grapalat" w:hAnsi="GHEA Grapalat"/>
          <w:lang w:eastAsia="hy-AM"/>
        </w:rPr>
        <w:t>Կոմիտեի</w:t>
      </w:r>
      <w:proofErr w:type="spellEnd"/>
      <w:r w:rsidRPr="006E25E6">
        <w:rPr>
          <w:rFonts w:ascii="GHEA Grapalat" w:hAnsi="GHEA Grapalat"/>
          <w:lang w:val="hy-AM" w:eastAsia="hy-AM"/>
        </w:rPr>
        <w:t xml:space="preserve"> վարչական շենքում (</w:t>
      </w:r>
      <w:r w:rsidR="007D7AAD" w:rsidRPr="006E25E6">
        <w:rPr>
          <w:rFonts w:ascii="GHEA Grapalat" w:hAnsi="GHEA Grapalat"/>
          <w:lang w:val="hy-AM" w:eastAsia="hy-AM"/>
        </w:rPr>
        <w:t xml:space="preserve">հասցե՝ </w:t>
      </w:r>
      <w:r w:rsidRPr="006E25E6">
        <w:rPr>
          <w:rFonts w:ascii="GHEA Grapalat" w:hAnsi="GHEA Grapalat"/>
          <w:color w:val="000000"/>
        </w:rPr>
        <w:t xml:space="preserve">ք. </w:t>
      </w:r>
      <w:proofErr w:type="spellStart"/>
      <w:r w:rsidRPr="006E25E6">
        <w:rPr>
          <w:rFonts w:ascii="GHEA Grapalat" w:hAnsi="GHEA Grapalat"/>
          <w:color w:val="000000"/>
        </w:rPr>
        <w:t>Երևան</w:t>
      </w:r>
      <w:proofErr w:type="spellEnd"/>
      <w:r w:rsidRPr="006E25E6">
        <w:rPr>
          <w:rFonts w:ascii="GHEA Grapalat" w:hAnsi="GHEA Grapalat"/>
          <w:color w:val="000000"/>
        </w:rPr>
        <w:t xml:space="preserve">, </w:t>
      </w:r>
      <w:proofErr w:type="spellStart"/>
      <w:r w:rsidRPr="006E25E6">
        <w:rPr>
          <w:rFonts w:ascii="GHEA Grapalat" w:hAnsi="GHEA Grapalat"/>
          <w:color w:val="000000"/>
        </w:rPr>
        <w:t>Տիգրան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Մեծի</w:t>
      </w:r>
      <w:proofErr w:type="spellEnd"/>
      <w:r w:rsidRPr="006E25E6">
        <w:rPr>
          <w:rFonts w:ascii="GHEA Grapalat" w:hAnsi="GHEA Grapalat"/>
          <w:color w:val="000000"/>
        </w:rPr>
        <w:t xml:space="preserve"> 4</w:t>
      </w:r>
      <w:r w:rsidRPr="006E25E6">
        <w:rPr>
          <w:rFonts w:ascii="GHEA Grapalat" w:hAnsi="GHEA Grapalat"/>
          <w:lang w:val="hy-AM" w:eastAsia="hy-AM"/>
        </w:rPr>
        <w:t>):</w:t>
      </w:r>
    </w:p>
    <w:p w:rsidR="00AA74A6" w:rsidRPr="006E25E6" w:rsidRDefault="00AA74A6" w:rsidP="00F001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proofErr w:type="spellStart"/>
      <w:r w:rsidRPr="006E25E6">
        <w:rPr>
          <w:rFonts w:ascii="GHEA Grapalat" w:hAnsi="GHEA Grapalat"/>
          <w:color w:val="000000"/>
        </w:rPr>
        <w:t>Մրցույթի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հարցազրույցի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փուլը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կանցկացվի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r w:rsidR="00F0018F" w:rsidRPr="00E92A18">
        <w:rPr>
          <w:rFonts w:ascii="GHEA Grapalat" w:hAnsi="GHEA Grapalat" w:cs="Sylfaen"/>
          <w:b/>
          <w:iCs/>
          <w:lang w:val="hy-AM"/>
        </w:rPr>
        <w:t>«Հարցարան»</w:t>
      </w:r>
      <w:r w:rsidR="00F0018F" w:rsidRPr="006E25E6">
        <w:rPr>
          <w:rFonts w:ascii="GHEA Grapalat" w:hAnsi="GHEA Grapalat" w:cs="Sylfaen"/>
          <w:iCs/>
        </w:rPr>
        <w:t xml:space="preserve"> և </w:t>
      </w:r>
      <w:r w:rsidR="00F0018F" w:rsidRPr="00E92A18">
        <w:rPr>
          <w:rFonts w:ascii="GHEA Grapalat" w:eastAsiaTheme="minorEastAsia" w:hAnsi="GHEA Grapalat" w:cs="Sylfaen"/>
          <w:b/>
        </w:rPr>
        <w:t>«</w:t>
      </w:r>
      <w:proofErr w:type="spellStart"/>
      <w:r w:rsidR="00F0018F" w:rsidRPr="00E92A18">
        <w:rPr>
          <w:rFonts w:ascii="GHEA Grapalat" w:eastAsiaTheme="minorEastAsia" w:hAnsi="GHEA Grapalat" w:cs="Sylfaen"/>
          <w:b/>
        </w:rPr>
        <w:t>Ա</w:t>
      </w:r>
      <w:r w:rsidR="00F0018F" w:rsidRPr="00E92A18">
        <w:rPr>
          <w:rFonts w:ascii="GHEA Grapalat" w:eastAsiaTheme="minorEastAsia" w:hAnsi="GHEA Grapalat" w:cs="Sylfaen"/>
          <w:b/>
          <w:bCs/>
        </w:rPr>
        <w:t>շխատանքային</w:t>
      </w:r>
      <w:proofErr w:type="spellEnd"/>
      <w:r w:rsidR="00F0018F" w:rsidRPr="00E92A18">
        <w:rPr>
          <w:rFonts w:ascii="GHEA Grapalat" w:eastAsiaTheme="minorEastAsia" w:hAnsi="GHEA Grapalat" w:cs="Sylfaen"/>
          <w:b/>
          <w:bCs/>
        </w:rPr>
        <w:t xml:space="preserve"> </w:t>
      </w:r>
      <w:proofErr w:type="spellStart"/>
      <w:r w:rsidR="00F0018F" w:rsidRPr="00E92A18">
        <w:rPr>
          <w:rFonts w:ascii="GHEA Grapalat" w:eastAsiaTheme="minorEastAsia" w:hAnsi="GHEA Grapalat" w:cs="Sylfaen"/>
          <w:b/>
          <w:bCs/>
        </w:rPr>
        <w:t>իրավիճակներ</w:t>
      </w:r>
      <w:proofErr w:type="spellEnd"/>
      <w:r w:rsidR="00F0018F" w:rsidRPr="00E92A18">
        <w:rPr>
          <w:rFonts w:ascii="GHEA Grapalat" w:eastAsiaTheme="minorEastAsia" w:hAnsi="GHEA Grapalat" w:cs="Sylfaen"/>
          <w:b/>
        </w:rPr>
        <w:t>»</w:t>
      </w:r>
      <w:r w:rsidR="00F0018F" w:rsidRPr="006E25E6">
        <w:rPr>
          <w:rFonts w:ascii="GHEA Grapalat" w:hAnsi="GHEA Grapalat" w:cs="Sylfaen"/>
          <w:iCs/>
          <w:lang w:val="hy-AM"/>
        </w:rPr>
        <w:t xml:space="preserve"> ձևաչափ</w:t>
      </w:r>
      <w:proofErr w:type="spellStart"/>
      <w:r w:rsidR="00F0018F" w:rsidRPr="006E25E6">
        <w:rPr>
          <w:rFonts w:ascii="GHEA Grapalat" w:hAnsi="GHEA Grapalat" w:cs="Sylfaen"/>
          <w:iCs/>
        </w:rPr>
        <w:t>եր</w:t>
      </w:r>
      <w:proofErr w:type="spellEnd"/>
      <w:r w:rsidR="00F0018F" w:rsidRPr="006E25E6">
        <w:rPr>
          <w:rFonts w:ascii="GHEA Grapalat" w:hAnsi="GHEA Grapalat" w:cs="Sylfaen"/>
          <w:iCs/>
          <w:lang w:val="hy-AM"/>
        </w:rPr>
        <w:t>ով:</w:t>
      </w:r>
    </w:p>
    <w:p w:rsidR="00AA74A6" w:rsidRPr="006E25E6" w:rsidRDefault="00AA74A6" w:rsidP="00694DE1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6E25E6">
        <w:rPr>
          <w:rFonts w:ascii="GHEA Grapalat" w:hAnsi="GHEA Grapalat"/>
          <w:color w:val="000000"/>
        </w:rPr>
        <w:t>Հիմնական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color w:val="000000"/>
        </w:rPr>
        <w:t>աշխատավարձը</w:t>
      </w:r>
      <w:proofErr w:type="spellEnd"/>
      <w:r w:rsidRPr="006E25E6">
        <w:rPr>
          <w:rFonts w:ascii="GHEA Grapalat" w:hAnsi="GHEA Grapalat"/>
          <w:color w:val="000000"/>
        </w:rPr>
        <w:t xml:space="preserve"> </w:t>
      </w:r>
      <w:r w:rsidR="00F0018F" w:rsidRPr="006E25E6">
        <w:rPr>
          <w:rFonts w:ascii="GHEA Grapalat" w:hAnsi="GHEA Grapalat"/>
          <w:b/>
          <w:lang w:val="hy-AM" w:eastAsia="hy-AM"/>
        </w:rPr>
        <w:t>310 858</w:t>
      </w:r>
      <w:r w:rsidR="00F0018F" w:rsidRPr="006E25E6">
        <w:rPr>
          <w:rFonts w:ascii="GHEA Grapalat" w:hAnsi="GHEA Grapalat"/>
          <w:lang w:val="hy-AM" w:eastAsia="hy-AM"/>
        </w:rPr>
        <w:t xml:space="preserve"> (երեք հարյուր տասը հազար ութ հարյուր հիսունութ) ՀՀ դրամ</w:t>
      </w:r>
      <w:r w:rsidRPr="006E25E6">
        <w:rPr>
          <w:rFonts w:ascii="GHEA Grapalat" w:hAnsi="GHEA Grapalat"/>
          <w:color w:val="000000"/>
        </w:rPr>
        <w:t>:</w:t>
      </w:r>
    </w:p>
    <w:p w:rsidR="00AA74A6" w:rsidRPr="006E25E6" w:rsidRDefault="00F0018F" w:rsidP="00694DE1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eastAsiaTheme="minorEastAsia" w:hAnsi="GHEA Grapalat" w:cs="Sylfaen"/>
          <w:bCs/>
        </w:rPr>
      </w:pPr>
      <w:proofErr w:type="spellStart"/>
      <w:r w:rsidRPr="006E25E6">
        <w:rPr>
          <w:rFonts w:ascii="GHEA Grapalat" w:eastAsiaTheme="minorEastAsia" w:hAnsi="GHEA Grapalat" w:cs="Sylfaen"/>
          <w:bCs/>
        </w:rPr>
        <w:t>Նշված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պաշտոնին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հավակնող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անձը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պետք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է </w:t>
      </w:r>
      <w:proofErr w:type="spellStart"/>
      <w:r w:rsidRPr="006E25E6">
        <w:rPr>
          <w:rFonts w:ascii="GHEA Grapalat" w:eastAsiaTheme="minorEastAsia" w:hAnsi="GHEA Grapalat" w:cs="Sylfaen"/>
          <w:bCs/>
        </w:rPr>
        <w:t>լինի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բարեկիրթ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, </w:t>
      </w:r>
      <w:proofErr w:type="spellStart"/>
      <w:r w:rsidRPr="006E25E6">
        <w:rPr>
          <w:rFonts w:ascii="GHEA Grapalat" w:eastAsiaTheme="minorEastAsia" w:hAnsi="GHEA Grapalat" w:cs="Sylfaen"/>
          <w:bCs/>
        </w:rPr>
        <w:t>պարտաճանաչ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, </w:t>
      </w:r>
      <w:proofErr w:type="spellStart"/>
      <w:r w:rsidRPr="006E25E6">
        <w:rPr>
          <w:rFonts w:ascii="GHEA Grapalat" w:eastAsiaTheme="minorEastAsia" w:hAnsi="GHEA Grapalat" w:cs="Sylfaen"/>
          <w:bCs/>
        </w:rPr>
        <w:t>հավասարակշռված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, </w:t>
      </w:r>
      <w:proofErr w:type="spellStart"/>
      <w:r w:rsidRPr="006E25E6">
        <w:rPr>
          <w:rFonts w:ascii="GHEA Grapalat" w:eastAsiaTheme="minorEastAsia" w:hAnsi="GHEA Grapalat" w:cs="Sylfaen"/>
          <w:bCs/>
        </w:rPr>
        <w:t>գործնական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, </w:t>
      </w:r>
      <w:proofErr w:type="spellStart"/>
      <w:r w:rsidRPr="006E25E6">
        <w:rPr>
          <w:rFonts w:ascii="GHEA Grapalat" w:eastAsiaTheme="minorEastAsia" w:hAnsi="GHEA Grapalat" w:cs="Sylfaen"/>
          <w:bCs/>
        </w:rPr>
        <w:t>ունենա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նախաձեռնողականություն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և </w:t>
      </w:r>
      <w:proofErr w:type="spellStart"/>
      <w:r w:rsidRPr="006E25E6">
        <w:rPr>
          <w:rFonts w:ascii="GHEA Grapalat" w:eastAsiaTheme="minorEastAsia" w:hAnsi="GHEA Grapalat" w:cs="Sylfaen"/>
          <w:bCs/>
        </w:rPr>
        <w:t>պատասխանատվության</w:t>
      </w:r>
      <w:proofErr w:type="spellEnd"/>
      <w:r w:rsidRPr="006E25E6">
        <w:rPr>
          <w:rFonts w:ascii="GHEA Grapalat" w:eastAsiaTheme="minorEastAsia" w:hAnsi="GHEA Grapalat" w:cs="Sylfaen"/>
          <w:bCs/>
        </w:rPr>
        <w:t xml:space="preserve"> </w:t>
      </w:r>
      <w:proofErr w:type="spellStart"/>
      <w:r w:rsidRPr="006E25E6">
        <w:rPr>
          <w:rFonts w:ascii="GHEA Grapalat" w:eastAsiaTheme="minorEastAsia" w:hAnsi="GHEA Grapalat" w:cs="Sylfaen"/>
          <w:bCs/>
        </w:rPr>
        <w:t>զգացում</w:t>
      </w:r>
      <w:proofErr w:type="spellEnd"/>
      <w:r w:rsidRPr="006E25E6">
        <w:rPr>
          <w:rFonts w:ascii="GHEA Grapalat" w:eastAsiaTheme="minorEastAsia" w:hAnsi="GHEA Grapalat" w:cs="Sylfaen"/>
          <w:bCs/>
        </w:rPr>
        <w:t>:</w:t>
      </w:r>
    </w:p>
    <w:p w:rsidR="00694DE1" w:rsidRPr="006E25E6" w:rsidRDefault="005E495B" w:rsidP="00694DE1">
      <w:pPr>
        <w:shd w:val="clear" w:color="auto" w:fill="FFFFFF"/>
        <w:spacing w:after="240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6E25E6">
        <w:rPr>
          <w:rFonts w:ascii="GHEA Grapalat" w:hAnsi="GHEA Grapalat"/>
          <w:b/>
          <w:color w:val="000000"/>
        </w:rPr>
        <w:t>Թեստում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ընդգրկվող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մասնագիտական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գիտելիքների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վերաբերյալ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թեստային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առաջադրանքները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կազմված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են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հետևյալ</w:t>
      </w:r>
      <w:proofErr w:type="spellEnd"/>
      <w:r w:rsidRPr="006E25E6">
        <w:rPr>
          <w:rFonts w:ascii="GHEA Grapalat" w:hAnsi="GHEA Grapalat"/>
          <w:b/>
          <w:color w:val="000000"/>
        </w:rPr>
        <w:t xml:space="preserve"> </w:t>
      </w:r>
      <w:proofErr w:type="spellStart"/>
      <w:r w:rsidRPr="006E25E6">
        <w:rPr>
          <w:rFonts w:ascii="GHEA Grapalat" w:hAnsi="GHEA Grapalat"/>
          <w:b/>
          <w:color w:val="000000"/>
        </w:rPr>
        <w:t>բնագավառներից</w:t>
      </w:r>
      <w:proofErr w:type="spellEnd"/>
      <w:r w:rsidRPr="006E25E6">
        <w:rPr>
          <w:rFonts w:ascii="GHEA Grapalat" w:hAnsi="GHEA Grapalat"/>
          <w:color w:val="000000"/>
        </w:rPr>
        <w:t>՝</w:t>
      </w:r>
    </w:p>
    <w:p w:rsidR="00694DE1" w:rsidRPr="006E25E6" w:rsidRDefault="00085633" w:rsidP="00694DE1">
      <w:pPr>
        <w:shd w:val="clear" w:color="auto" w:fill="FFFFFF"/>
        <w:jc w:val="both"/>
        <w:rPr>
          <w:rFonts w:ascii="GHEA Grapalat" w:hAnsi="GHEA Grapalat"/>
          <w:b/>
          <w:sz w:val="22"/>
          <w:szCs w:val="22"/>
        </w:rPr>
      </w:pPr>
      <w:hyperlink r:id="rId5" w:history="1"/>
      <w:r w:rsidR="005E495B" w:rsidRPr="006E25E6">
        <w:rPr>
          <w:rFonts w:ascii="GHEA Grapalat" w:hAnsi="GHEA Grapalat"/>
          <w:b/>
          <w:sz w:val="22"/>
          <w:szCs w:val="22"/>
        </w:rPr>
        <w:t xml:space="preserve">«ՀՀ </w:t>
      </w:r>
      <w:proofErr w:type="spellStart"/>
      <w:r w:rsidR="005E495B" w:rsidRPr="006E25E6">
        <w:rPr>
          <w:rFonts w:ascii="GHEA Grapalat" w:hAnsi="GHEA Grapalat"/>
          <w:b/>
          <w:sz w:val="22"/>
          <w:szCs w:val="22"/>
        </w:rPr>
        <w:t>Սահմանադրություն</w:t>
      </w:r>
      <w:proofErr w:type="spellEnd"/>
      <w:r w:rsidR="005E495B" w:rsidRPr="006E25E6">
        <w:rPr>
          <w:rFonts w:ascii="GHEA Grapalat" w:hAnsi="GHEA Grapalat"/>
          <w:b/>
          <w:sz w:val="22"/>
          <w:szCs w:val="22"/>
        </w:rPr>
        <w:t>»</w:t>
      </w:r>
    </w:p>
    <w:p w:rsidR="005E495B" w:rsidRPr="006E25E6" w:rsidRDefault="005E495B" w:rsidP="00694DE1">
      <w:pPr>
        <w:shd w:val="clear" w:color="auto" w:fill="FFFFFF"/>
        <w:ind w:firstLine="720"/>
        <w:jc w:val="both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2-րդ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r w:rsidR="00A3028C" w:rsidRPr="006E25E6">
        <w:rPr>
          <w:rFonts w:ascii="GHEA Grapalat" w:hAnsi="GHEA Grapalat"/>
          <w:sz w:val="20"/>
          <w:szCs w:val="20"/>
        </w:rPr>
        <w:t>ներ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27, </w:t>
      </w:r>
      <w:r w:rsidR="00A3028C" w:rsidRPr="006E25E6">
        <w:rPr>
          <w:rFonts w:ascii="GHEA Grapalat" w:hAnsi="GHEA Grapalat"/>
          <w:sz w:val="20"/>
          <w:szCs w:val="20"/>
        </w:rPr>
        <w:t xml:space="preserve">34, </w:t>
      </w:r>
      <w:r w:rsidRPr="006E25E6">
        <w:rPr>
          <w:rFonts w:ascii="GHEA Grapalat" w:hAnsi="GHEA Grapalat"/>
          <w:sz w:val="20"/>
          <w:szCs w:val="20"/>
        </w:rPr>
        <w:t>38, 40, 73</w:t>
      </w:r>
    </w:p>
    <w:p w:rsidR="005E495B" w:rsidRPr="006E25E6" w:rsidRDefault="005E495B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4-րդ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r w:rsidR="00A3028C" w:rsidRPr="006E25E6">
        <w:rPr>
          <w:rFonts w:ascii="GHEA Grapalat" w:hAnsi="GHEA Grapalat"/>
          <w:sz w:val="20"/>
          <w:szCs w:val="20"/>
        </w:rPr>
        <w:t>ներ</w:t>
      </w:r>
      <w:proofErr w:type="spellEnd"/>
      <w:r w:rsidRPr="006E25E6">
        <w:rPr>
          <w:rFonts w:ascii="GHEA Grapalat" w:hAnsi="GHEA Grapalat"/>
          <w:sz w:val="20"/>
          <w:szCs w:val="20"/>
        </w:rPr>
        <w:t>՝ 111, 115</w:t>
      </w:r>
    </w:p>
    <w:p w:rsidR="00A3028C" w:rsidRPr="006E25E6" w:rsidRDefault="00A3028C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5-րդ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125</w:t>
      </w:r>
    </w:p>
    <w:p w:rsidR="005E495B" w:rsidRPr="006E25E6" w:rsidRDefault="005E495B" w:rsidP="00694DE1">
      <w:pPr>
        <w:shd w:val="clear" w:color="auto" w:fill="FFFFFF"/>
        <w:jc w:val="both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6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https://www.arlis.am/DocumentView.aspx?DocID=102510</w:t>
        </w:r>
      </w:hyperlink>
    </w:p>
    <w:p w:rsidR="00694DE1" w:rsidRPr="006E25E6" w:rsidRDefault="00694DE1" w:rsidP="00694DE1">
      <w:pPr>
        <w:shd w:val="clear" w:color="auto" w:fill="FFFFFF"/>
        <w:ind w:firstLine="720"/>
        <w:jc w:val="both"/>
        <w:rPr>
          <w:rFonts w:ascii="GHEA Grapalat" w:hAnsi="GHEA Grapalat"/>
          <w:sz w:val="20"/>
          <w:szCs w:val="20"/>
        </w:rPr>
      </w:pPr>
    </w:p>
    <w:p w:rsidR="005E495B" w:rsidRPr="006E25E6" w:rsidRDefault="00694DE1" w:rsidP="00694DE1">
      <w:pPr>
        <w:shd w:val="clear" w:color="auto" w:fill="FFFFFF"/>
        <w:jc w:val="both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 xml:space="preserve">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քաղաքացիական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օրենսգիրք</w:t>
      </w:r>
      <w:proofErr w:type="spellEnd"/>
    </w:p>
    <w:p w:rsidR="005E495B" w:rsidRPr="006E25E6" w:rsidRDefault="00694DE1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h</w:t>
      </w:r>
      <w:r w:rsidR="005E495B" w:rsidRPr="006E25E6">
        <w:rPr>
          <w:rFonts w:ascii="GHEA Grapalat" w:hAnsi="GHEA Grapalat"/>
          <w:sz w:val="20"/>
          <w:szCs w:val="20"/>
        </w:rPr>
        <w:t>ոդվածներ</w:t>
      </w:r>
      <w:proofErr w:type="spellEnd"/>
      <w:r w:rsidR="005E495B" w:rsidRPr="006E25E6">
        <w:rPr>
          <w:rFonts w:ascii="GHEA Grapalat" w:hAnsi="GHEA Grapalat"/>
          <w:sz w:val="20"/>
          <w:szCs w:val="20"/>
        </w:rPr>
        <w:t>՝ 63, 67, 134, 188, 204, 606, 612</w:t>
      </w:r>
    </w:p>
    <w:p w:rsidR="005E495B" w:rsidRPr="006E25E6" w:rsidRDefault="005E495B" w:rsidP="00694DE1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7" w:history="1">
        <w:r w:rsidRPr="006E25E6">
          <w:rPr>
            <w:rStyle w:val="Hyperlink"/>
            <w:rFonts w:ascii="GHEA Grapalat" w:hAnsi="GHEA Grapalat"/>
            <w:sz w:val="20"/>
            <w:szCs w:val="20"/>
          </w:rPr>
          <w:t>https://www.arlis.am/documentview.aspx?docid=74658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 xml:space="preserve">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աշխատանքային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օրենսգիրք</w:t>
      </w:r>
      <w:proofErr w:type="spellEnd"/>
    </w:p>
    <w:p w:rsidR="005E495B" w:rsidRPr="006E25E6" w:rsidRDefault="00694DE1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h</w:t>
      </w:r>
      <w:r w:rsidR="005E495B" w:rsidRPr="006E25E6">
        <w:rPr>
          <w:rFonts w:ascii="GHEA Grapalat" w:hAnsi="GHEA Grapalat"/>
          <w:sz w:val="20"/>
          <w:szCs w:val="20"/>
        </w:rPr>
        <w:t>ոդվածներ</w:t>
      </w:r>
      <w:proofErr w:type="spellEnd"/>
      <w:r w:rsidR="005E495B" w:rsidRPr="006E25E6">
        <w:rPr>
          <w:rFonts w:ascii="GHEA Grapalat" w:hAnsi="GHEA Grapalat"/>
          <w:sz w:val="20"/>
          <w:szCs w:val="20"/>
        </w:rPr>
        <w:t>՝ 14, 85, 169, 172</w:t>
      </w: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>՝ https://www.arlis.am/documentview.aspx?docid=59508</w:t>
      </w: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</w:p>
    <w:p w:rsidR="00694DE1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Նորմատիվ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իրավական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ակտերի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>» ՀՀ օրենք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1-ին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1, 2,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2-րդ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4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6-րդ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30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8-րդ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հոդվածներ</w:t>
      </w:r>
      <w:proofErr w:type="spellEnd"/>
      <w:r w:rsidRPr="006E25E6">
        <w:rPr>
          <w:rFonts w:ascii="GHEA Grapalat" w:hAnsi="GHEA Grapalat"/>
          <w:sz w:val="20"/>
          <w:szCs w:val="20"/>
        </w:rPr>
        <w:t>՝ 34, 37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8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https://www.arlis.am/DocumentView.aspx?DocID=131562</w:t>
        </w:r>
      </w:hyperlink>
    </w:p>
    <w:p w:rsidR="00694DE1" w:rsidRPr="006E25E6" w:rsidRDefault="00694DE1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Պետական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գույքի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մասնավորեցման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(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սեփականաշնորհման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)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1-ին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հոդվածներ</w:t>
      </w:r>
      <w:proofErr w:type="spellEnd"/>
      <w:r w:rsidRPr="006E25E6">
        <w:rPr>
          <w:rFonts w:ascii="GHEA Grapalat" w:hAnsi="GHEA Grapalat"/>
          <w:sz w:val="20"/>
          <w:szCs w:val="20"/>
        </w:rPr>
        <w:t>՝ 1, 3, 4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3-րդ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հոդվածներ</w:t>
      </w:r>
      <w:proofErr w:type="spellEnd"/>
      <w:r w:rsidRPr="006E25E6">
        <w:rPr>
          <w:rFonts w:ascii="GHEA Grapalat" w:hAnsi="GHEA Grapalat"/>
          <w:sz w:val="20"/>
          <w:szCs w:val="20"/>
        </w:rPr>
        <w:t>՝ 16</w:t>
      </w:r>
    </w:p>
    <w:p w:rsidR="005E495B" w:rsidRPr="006E25E6" w:rsidRDefault="005E495B" w:rsidP="00694DE1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9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https://www.arlis.am/DocumentView.aspx?docID=28458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Պետական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գույքի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կառավարաման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II,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5</w:t>
      </w:r>
    </w:p>
    <w:p w:rsidR="005E495B" w:rsidRPr="006E25E6" w:rsidRDefault="005E495B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III,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հոդվածներ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6, 6.1, </w:t>
      </w:r>
      <w:r w:rsidR="00694DE1" w:rsidRPr="006E25E6">
        <w:rPr>
          <w:rFonts w:ascii="GHEA Grapalat" w:hAnsi="GHEA Grapalat"/>
          <w:sz w:val="20"/>
          <w:szCs w:val="20"/>
        </w:rPr>
        <w:t>7</w:t>
      </w:r>
    </w:p>
    <w:p w:rsidR="005E495B" w:rsidRPr="006E25E6" w:rsidRDefault="005E495B" w:rsidP="00694DE1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10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https://www.arlis.am/DocumentView.aspx?docID=94427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Հանրային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ծառայության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694DE1" w:rsidRPr="006E25E6" w:rsidRDefault="00694DE1" w:rsidP="00694DE1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h</w:t>
      </w:r>
      <w:r w:rsidR="005E495B" w:rsidRPr="006E25E6">
        <w:rPr>
          <w:rFonts w:ascii="GHEA Grapalat" w:hAnsi="GHEA Grapalat"/>
          <w:sz w:val="20"/>
          <w:szCs w:val="20"/>
        </w:rPr>
        <w:t>ոդվածներ</w:t>
      </w:r>
      <w:proofErr w:type="spellEnd"/>
      <w:r w:rsidR="005E495B" w:rsidRPr="006E25E6">
        <w:rPr>
          <w:rFonts w:ascii="GHEA Grapalat" w:hAnsi="GHEA Grapalat"/>
          <w:sz w:val="20"/>
          <w:szCs w:val="20"/>
        </w:rPr>
        <w:t>՝ 2, 3, 18, 20</w:t>
      </w:r>
    </w:p>
    <w:p w:rsidR="005E495B" w:rsidRPr="006E25E6" w:rsidRDefault="005E495B" w:rsidP="00694DE1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11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https://www.arlis.am/DocumentView.aspx?DocID=132720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Քաղաքացիական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ծառայության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C80ABA" w:rsidRPr="006E25E6" w:rsidRDefault="00C80ABA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1-ին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4,</w:t>
      </w:r>
    </w:p>
    <w:p w:rsidR="00C80ABA" w:rsidRPr="006E25E6" w:rsidRDefault="00C80ABA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2-րդ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6</w:t>
      </w:r>
    </w:p>
    <w:p w:rsidR="00C80ABA" w:rsidRPr="006E25E6" w:rsidRDefault="00C80ABA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5-րդ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հոդվածներ</w:t>
      </w:r>
      <w:proofErr w:type="spellEnd"/>
      <w:r w:rsidRPr="006E25E6">
        <w:rPr>
          <w:rFonts w:ascii="GHEA Grapalat" w:hAnsi="GHEA Grapalat"/>
          <w:sz w:val="20"/>
          <w:szCs w:val="20"/>
        </w:rPr>
        <w:t>՝ 20, 21, 23, 24</w:t>
      </w:r>
    </w:p>
    <w:p w:rsidR="00C80ABA" w:rsidRPr="006E25E6" w:rsidRDefault="00C80ABA" w:rsidP="00694DE1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8-րդ </w:t>
      </w:r>
      <w:proofErr w:type="spellStart"/>
      <w:r w:rsidRPr="006E25E6">
        <w:rPr>
          <w:rFonts w:ascii="GHEA Grapalat" w:hAnsi="GHEA Grapalat"/>
          <w:sz w:val="20"/>
          <w:szCs w:val="20"/>
        </w:rPr>
        <w:t>գլուխ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հոդված</w:t>
      </w:r>
      <w:proofErr w:type="spellEnd"/>
      <w:r w:rsidRPr="006E25E6">
        <w:rPr>
          <w:rFonts w:ascii="GHEA Grapalat" w:hAnsi="GHEA Grapalat"/>
          <w:sz w:val="20"/>
          <w:szCs w:val="20"/>
        </w:rPr>
        <w:t>՝ 37</w:t>
      </w:r>
    </w:p>
    <w:p w:rsidR="005E495B" w:rsidRPr="006E25E6" w:rsidRDefault="005E495B" w:rsidP="005E495B">
      <w:pPr>
        <w:shd w:val="clear" w:color="auto" w:fill="FFFFFF"/>
        <w:spacing w:after="24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12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https://www.arlis.am/DocumentView.aspx?DocID=132720</w:t>
        </w:r>
      </w:hyperlink>
    </w:p>
    <w:p w:rsidR="005E495B" w:rsidRPr="006E25E6" w:rsidRDefault="005E495B" w:rsidP="0078656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Պետական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պաշտոններ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պետական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ծառայության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պաշտոններ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զբաղեցնող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անձան</w:t>
      </w:r>
      <w:r w:rsidR="0078656B" w:rsidRPr="006E25E6">
        <w:rPr>
          <w:rFonts w:ascii="GHEA Grapalat" w:hAnsi="GHEA Grapalat"/>
          <w:b/>
          <w:sz w:val="22"/>
          <w:szCs w:val="22"/>
        </w:rPr>
        <w:t>ց</w:t>
      </w:r>
      <w:proofErr w:type="spellEnd"/>
      <w:r w:rsidR="0078656B"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78656B" w:rsidRPr="006E25E6">
        <w:rPr>
          <w:rFonts w:ascii="GHEA Grapalat" w:hAnsi="GHEA Grapalat"/>
          <w:b/>
          <w:sz w:val="22"/>
          <w:szCs w:val="22"/>
        </w:rPr>
        <w:t>վարձատրության</w:t>
      </w:r>
      <w:proofErr w:type="spellEnd"/>
      <w:r w:rsidR="0078656B"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78656B"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="0078656B"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="0078656B"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78656B" w:rsidRPr="006E25E6" w:rsidRDefault="0078656B" w:rsidP="0078656B">
      <w:pPr>
        <w:shd w:val="clear" w:color="auto" w:fill="FFFFFF"/>
        <w:ind w:left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h</w:t>
      </w:r>
      <w:r w:rsidR="00C80ABA" w:rsidRPr="006E25E6">
        <w:rPr>
          <w:rFonts w:ascii="GHEA Grapalat" w:hAnsi="GHEA Grapalat"/>
          <w:sz w:val="20"/>
          <w:szCs w:val="20"/>
        </w:rPr>
        <w:t>ոդվածներ</w:t>
      </w:r>
      <w:proofErr w:type="spellEnd"/>
      <w:r w:rsidR="00C80ABA" w:rsidRPr="006E25E6">
        <w:rPr>
          <w:rFonts w:ascii="GHEA Grapalat" w:hAnsi="GHEA Grapalat"/>
          <w:sz w:val="20"/>
          <w:szCs w:val="20"/>
        </w:rPr>
        <w:t xml:space="preserve">՝ 2, 3, </w:t>
      </w:r>
      <w:r w:rsidR="005E495B" w:rsidRPr="006E25E6">
        <w:rPr>
          <w:rFonts w:ascii="GHEA Grapalat" w:hAnsi="GHEA Grapalat"/>
          <w:sz w:val="20"/>
          <w:szCs w:val="20"/>
        </w:rPr>
        <w:t>20,</w:t>
      </w:r>
      <w:r w:rsidR="00C80ABA" w:rsidRPr="006E25E6">
        <w:rPr>
          <w:rFonts w:ascii="GHEA Grapalat" w:hAnsi="GHEA Grapalat"/>
          <w:sz w:val="20"/>
          <w:szCs w:val="20"/>
        </w:rPr>
        <w:t xml:space="preserve"> </w:t>
      </w:r>
      <w:r w:rsidR="005E495B" w:rsidRPr="006E25E6">
        <w:rPr>
          <w:rFonts w:ascii="GHEA Grapalat" w:hAnsi="GHEA Grapalat"/>
          <w:sz w:val="20"/>
          <w:szCs w:val="20"/>
        </w:rPr>
        <w:t>22</w:t>
      </w:r>
    </w:p>
    <w:p w:rsidR="005E495B" w:rsidRPr="006E25E6" w:rsidRDefault="005E495B" w:rsidP="0078656B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13" w:history="1">
        <w:r w:rsidRPr="006E25E6">
          <w:rPr>
            <w:rFonts w:ascii="GHEA Grapalat" w:hAnsi="GHEA Grapalat"/>
            <w:sz w:val="20"/>
            <w:szCs w:val="20"/>
          </w:rPr>
          <w:t>https://www.arlis.am/DocumentView.aspx?docid=146622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Գնումների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մասին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» ՀՀ </w:t>
      </w:r>
      <w:proofErr w:type="spellStart"/>
      <w:r w:rsidR="0078656B" w:rsidRPr="006E25E6">
        <w:rPr>
          <w:rFonts w:ascii="GHEA Grapalat" w:hAnsi="GHEA Grapalat"/>
          <w:b/>
          <w:sz w:val="22"/>
          <w:szCs w:val="22"/>
        </w:rPr>
        <w:t>օրենք</w:t>
      </w:r>
      <w:proofErr w:type="spellEnd"/>
    </w:p>
    <w:p w:rsidR="005E495B" w:rsidRPr="006E25E6" w:rsidRDefault="0078656B" w:rsidP="0078656B">
      <w:pPr>
        <w:shd w:val="clear" w:color="auto" w:fill="FFFFFF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h</w:t>
      </w:r>
      <w:r w:rsidR="005E495B" w:rsidRPr="006E25E6">
        <w:rPr>
          <w:rFonts w:ascii="GHEA Grapalat" w:hAnsi="GHEA Grapalat"/>
          <w:sz w:val="20"/>
          <w:szCs w:val="20"/>
        </w:rPr>
        <w:t>ոդվածներ</w:t>
      </w:r>
      <w:proofErr w:type="spellEnd"/>
      <w:r w:rsidR="005E495B" w:rsidRPr="006E25E6">
        <w:rPr>
          <w:rFonts w:ascii="GHEA Grapalat" w:hAnsi="GHEA Grapalat"/>
          <w:sz w:val="20"/>
          <w:szCs w:val="20"/>
        </w:rPr>
        <w:t xml:space="preserve">՝ </w:t>
      </w:r>
      <w:r w:rsidR="00C80ABA" w:rsidRPr="006E25E6">
        <w:rPr>
          <w:rFonts w:ascii="GHEA Grapalat" w:hAnsi="GHEA Grapalat"/>
          <w:sz w:val="20"/>
          <w:szCs w:val="20"/>
        </w:rPr>
        <w:t>1, 2, 6, 10</w:t>
      </w:r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>՝ https://www.arlis.am/DocumentView.aspx?docID=110820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2"/>
          <w:szCs w:val="22"/>
        </w:rPr>
      </w:pPr>
    </w:p>
    <w:p w:rsidR="0078656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2"/>
          <w:szCs w:val="22"/>
        </w:rPr>
      </w:pPr>
      <w:r w:rsidRPr="006E25E6">
        <w:rPr>
          <w:rFonts w:ascii="GHEA Grapalat" w:hAnsi="GHEA Grapalat"/>
          <w:b/>
          <w:sz w:val="22"/>
          <w:szCs w:val="22"/>
        </w:rPr>
        <w:t>«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Գրավոր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78656B" w:rsidRPr="006E25E6">
        <w:rPr>
          <w:rFonts w:ascii="GHEA Grapalat" w:hAnsi="GHEA Grapalat"/>
          <w:b/>
          <w:sz w:val="22"/>
          <w:szCs w:val="22"/>
        </w:rPr>
        <w:t>խոսք</w:t>
      </w:r>
      <w:proofErr w:type="spellEnd"/>
      <w:r w:rsidR="0078656B" w:rsidRPr="006E25E6">
        <w:rPr>
          <w:rFonts w:ascii="GHEA Grapalat" w:hAnsi="GHEA Grapalat"/>
          <w:b/>
          <w:sz w:val="22"/>
          <w:szCs w:val="22"/>
        </w:rPr>
        <w:t>»</w:t>
      </w:r>
    </w:p>
    <w:p w:rsidR="0078656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0"/>
          <w:szCs w:val="20"/>
        </w:rPr>
      </w:pPr>
      <w:proofErr w:type="spellStart"/>
      <w:r w:rsidRPr="006E25E6">
        <w:rPr>
          <w:rFonts w:ascii="GHEA Grapalat" w:hAnsi="GHEA Grapalat"/>
          <w:b/>
          <w:sz w:val="20"/>
          <w:szCs w:val="20"/>
        </w:rPr>
        <w:t>Վազգեն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Գաբրիելյան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երրորդ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լրամշակված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հրատարակություն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Լիմուշ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հրատարակչություն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Երևան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2012 </w:t>
      </w:r>
      <w:r w:rsidR="0078656B" w:rsidRPr="006E25E6">
        <w:rPr>
          <w:rFonts w:ascii="GHEA Grapalat" w:hAnsi="GHEA Grapalat"/>
          <w:b/>
          <w:sz w:val="20"/>
          <w:szCs w:val="20"/>
        </w:rPr>
        <w:t>թ.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էջեր</w:t>
      </w:r>
      <w:proofErr w:type="spellEnd"/>
      <w:r w:rsidRPr="006E25E6">
        <w:rPr>
          <w:rFonts w:ascii="GHEA Grapalat" w:hAnsi="GHEA Grapalat"/>
          <w:sz w:val="20"/>
          <w:szCs w:val="20"/>
        </w:rPr>
        <w:t>՝ 70-94, 173, 221, 224, 227, 245-250, 258-275</w:t>
      </w:r>
    </w:p>
    <w:p w:rsidR="005E495B" w:rsidRPr="006E25E6" w:rsidRDefault="005E495B" w:rsidP="005E495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>՝ http://parliament.am/library/books/gravor-khosq.pdf</w:t>
      </w:r>
    </w:p>
    <w:p w:rsidR="005E495B" w:rsidRPr="006E25E6" w:rsidRDefault="005E495B" w:rsidP="005E495B">
      <w:pPr>
        <w:shd w:val="clear" w:color="auto" w:fill="FFFFFF"/>
        <w:spacing w:after="240"/>
        <w:rPr>
          <w:rFonts w:ascii="GHEA Grapalat" w:hAnsi="GHEA Grapalat"/>
          <w:b/>
        </w:rPr>
      </w:pPr>
    </w:p>
    <w:p w:rsidR="0078656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2"/>
          <w:szCs w:val="22"/>
        </w:rPr>
      </w:pPr>
      <w:proofErr w:type="spellStart"/>
      <w:r w:rsidRPr="006E25E6">
        <w:rPr>
          <w:rFonts w:ascii="GHEA Grapalat" w:hAnsi="GHEA Grapalat"/>
          <w:b/>
          <w:sz w:val="22"/>
          <w:szCs w:val="22"/>
        </w:rPr>
        <w:t>Ինֆորմատիկա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7-րդ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դասարան</w:t>
      </w:r>
      <w:proofErr w:type="spellEnd"/>
    </w:p>
    <w:p w:rsidR="005E495B" w:rsidRPr="006E25E6" w:rsidRDefault="005E495B" w:rsidP="0078656B">
      <w:pPr>
        <w:shd w:val="clear" w:color="auto" w:fill="FFFFFF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6E25E6">
        <w:rPr>
          <w:rFonts w:ascii="GHEA Grapalat" w:hAnsi="GHEA Grapalat"/>
          <w:b/>
          <w:sz w:val="20"/>
          <w:szCs w:val="20"/>
        </w:rPr>
        <w:lastRenderedPageBreak/>
        <w:t>Դասագիրք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հանրակրթական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դպրոցի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համար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Ս.Ս.Ավետիսյան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Ս.Վ.Դանիելյան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խմբագիր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՝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Ռ.Վ.Աղգաշյան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: </w:t>
      </w:r>
      <w:proofErr w:type="spellStart"/>
      <w:r w:rsidRPr="006E25E6">
        <w:rPr>
          <w:rFonts w:ascii="GHEA Grapalat" w:hAnsi="GHEA Grapalat"/>
          <w:b/>
          <w:sz w:val="20"/>
          <w:szCs w:val="20"/>
        </w:rPr>
        <w:t>Երևան</w:t>
      </w:r>
      <w:proofErr w:type="spellEnd"/>
      <w:r w:rsidRPr="006E25E6">
        <w:rPr>
          <w:rFonts w:ascii="GHEA Grapalat" w:hAnsi="GHEA Grapalat"/>
          <w:b/>
          <w:sz w:val="20"/>
          <w:szCs w:val="20"/>
        </w:rPr>
        <w:t xml:space="preserve"> 2012 թ.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1. </w:t>
      </w:r>
      <w:proofErr w:type="spellStart"/>
      <w:r w:rsidRPr="006E25E6">
        <w:rPr>
          <w:rFonts w:ascii="GHEA Grapalat" w:hAnsi="GHEA Grapalat"/>
          <w:sz w:val="20"/>
          <w:szCs w:val="20"/>
        </w:rPr>
        <w:t>Տեքստային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խմբագրիչներ</w:t>
      </w:r>
      <w:proofErr w:type="spellEnd"/>
      <w:r w:rsidRPr="006E25E6">
        <w:rPr>
          <w:rFonts w:ascii="GHEA Grapalat" w:hAnsi="GHEA Grapalat"/>
          <w:sz w:val="20"/>
          <w:szCs w:val="20"/>
        </w:rPr>
        <w:t>, §1.2, §1.3, §1.5,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6E25E6">
        <w:rPr>
          <w:rFonts w:ascii="GHEA Grapalat" w:hAnsi="GHEA Grapalat"/>
          <w:sz w:val="20"/>
          <w:szCs w:val="20"/>
        </w:rPr>
        <w:t>Համակարգչային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հմտություններ</w:t>
      </w:r>
      <w:proofErr w:type="spellEnd"/>
      <w:r w:rsidRPr="006E25E6">
        <w:rPr>
          <w:rFonts w:ascii="GHEA Grapalat" w:hAnsi="GHEA Grapalat"/>
          <w:sz w:val="20"/>
          <w:szCs w:val="20"/>
        </w:rPr>
        <w:t>, §2.2,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  <w:sz w:val="20"/>
          <w:szCs w:val="20"/>
        </w:rPr>
      </w:pPr>
      <w:r w:rsidRPr="006E25E6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Pr="006E25E6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աղյուսակներ</w:t>
      </w:r>
      <w:proofErr w:type="spellEnd"/>
      <w:r w:rsidRPr="006E25E6">
        <w:rPr>
          <w:rFonts w:ascii="GHEA Grapalat" w:hAnsi="GHEA Grapalat"/>
          <w:sz w:val="20"/>
          <w:szCs w:val="20"/>
        </w:rPr>
        <w:t>, §6.2, §6.3, §6.6</w:t>
      </w:r>
    </w:p>
    <w:p w:rsidR="005E495B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հղումը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՝ </w:t>
      </w:r>
      <w:hyperlink r:id="rId14" w:history="1">
        <w:r w:rsidRPr="006E25E6">
          <w:rPr>
            <w:rFonts w:ascii="GHEA Grapalat" w:hAnsi="GHEA Grapalat"/>
            <w:sz w:val="20"/>
            <w:szCs w:val="20"/>
          </w:rPr>
          <w:t>http://fliphtml5.com/fumf/egdx</w:t>
        </w:r>
      </w:hyperlink>
    </w:p>
    <w:p w:rsidR="005E495B" w:rsidRPr="006E25E6" w:rsidRDefault="005E495B" w:rsidP="005E495B">
      <w:pPr>
        <w:shd w:val="clear" w:color="auto" w:fill="FFFFFF"/>
        <w:rPr>
          <w:rFonts w:ascii="GHEA Grapalat" w:hAnsi="GHEA Grapalat"/>
          <w:b/>
        </w:rPr>
      </w:pPr>
    </w:p>
    <w:p w:rsidR="00B914EB" w:rsidRPr="006E25E6" w:rsidRDefault="005E495B" w:rsidP="0078656B">
      <w:pPr>
        <w:shd w:val="clear" w:color="auto" w:fill="FFFFFF"/>
        <w:ind w:firstLine="720"/>
        <w:jc w:val="both"/>
        <w:rPr>
          <w:rFonts w:ascii="GHEA Grapalat" w:hAnsi="GHEA Grapalat" w:cs="Arial Unicode"/>
          <w:sz w:val="22"/>
          <w:szCs w:val="22"/>
        </w:rPr>
      </w:pPr>
      <w:proofErr w:type="spellStart"/>
      <w:r w:rsidRPr="006E25E6">
        <w:rPr>
          <w:rFonts w:ascii="GHEA Grapalat" w:hAnsi="GHEA Grapalat"/>
          <w:b/>
          <w:sz w:val="22"/>
          <w:szCs w:val="22"/>
        </w:rPr>
        <w:t>Թեստում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ընդգրկվող</w:t>
      </w:r>
      <w:proofErr w:type="spellEnd"/>
      <w:r w:rsidRPr="006E25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b/>
          <w:sz w:val="22"/>
          <w:szCs w:val="22"/>
        </w:rPr>
        <w:t>կոմպետենցիաների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թեստային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առաջադրանքները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կազմված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են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տվյալ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պաշտոնի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համար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սահմանված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6E25E6">
        <w:rPr>
          <w:rFonts w:ascii="GHEA Grapalat" w:hAnsi="GHEA Grapalat"/>
          <w:sz w:val="22"/>
          <w:szCs w:val="22"/>
        </w:rPr>
        <w:t>Հայաստանի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պաշտոնական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ինտերնետային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/>
          <w:sz w:val="22"/>
          <w:szCs w:val="22"/>
        </w:rPr>
        <w:t>կայքէջում</w:t>
      </w:r>
      <w:proofErr w:type="spellEnd"/>
      <w:r w:rsidRPr="006E25E6">
        <w:rPr>
          <w:rFonts w:ascii="GHEA Grapalat" w:hAnsi="GHEA Grapalat"/>
          <w:sz w:val="22"/>
          <w:szCs w:val="22"/>
        </w:rPr>
        <w:t xml:space="preserve">՝ </w:t>
      </w:r>
      <w:hyperlink r:id="rId15" w:history="1">
        <w:r w:rsidRPr="006E25E6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https://www.gov.am/am/announcements/item/346/</w:t>
        </w:r>
      </w:hyperlink>
      <w:r w:rsidRPr="006E25E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 w:cs="Arial Unicode"/>
          <w:sz w:val="22"/>
          <w:szCs w:val="22"/>
        </w:rPr>
        <w:t>հրապարակված</w:t>
      </w:r>
      <w:proofErr w:type="spellEnd"/>
      <w:r w:rsidRPr="006E25E6">
        <w:rPr>
          <w:rFonts w:ascii="GHEA Grapalat" w:hAnsi="GHEA Grapalat" w:cs="Arial Unicode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 w:cs="Arial Unicode"/>
          <w:sz w:val="22"/>
          <w:szCs w:val="22"/>
        </w:rPr>
        <w:t>ընդհանրական</w:t>
      </w:r>
      <w:proofErr w:type="spellEnd"/>
      <w:r w:rsidRPr="006E25E6">
        <w:rPr>
          <w:rFonts w:ascii="GHEA Grapalat" w:hAnsi="GHEA Grapalat" w:cs="Arial Unicode"/>
          <w:sz w:val="22"/>
          <w:szCs w:val="22"/>
        </w:rPr>
        <w:t xml:space="preserve"> </w:t>
      </w:r>
      <w:proofErr w:type="spellStart"/>
      <w:r w:rsidRPr="006E25E6">
        <w:rPr>
          <w:rFonts w:ascii="GHEA Grapalat" w:hAnsi="GHEA Grapalat" w:cs="Arial Unicode"/>
          <w:sz w:val="22"/>
          <w:szCs w:val="22"/>
        </w:rPr>
        <w:t>կոմպետենցիաներից</w:t>
      </w:r>
      <w:proofErr w:type="spellEnd"/>
      <w:r w:rsidRPr="006E25E6">
        <w:rPr>
          <w:rFonts w:ascii="GHEA Grapalat" w:hAnsi="GHEA Grapalat" w:cs="Arial Unicode"/>
          <w:sz w:val="22"/>
          <w:szCs w:val="22"/>
        </w:rPr>
        <w:t xml:space="preserve">, </w:t>
      </w:r>
      <w:proofErr w:type="spellStart"/>
      <w:r w:rsidRPr="006E25E6">
        <w:rPr>
          <w:rFonts w:ascii="GHEA Grapalat" w:hAnsi="GHEA Grapalat" w:cs="Arial Unicode"/>
          <w:sz w:val="22"/>
          <w:szCs w:val="22"/>
        </w:rPr>
        <w:t>մասնավորապես</w:t>
      </w:r>
      <w:proofErr w:type="spellEnd"/>
      <w:r w:rsidRPr="006E25E6">
        <w:rPr>
          <w:rFonts w:ascii="GHEA Grapalat" w:hAnsi="GHEA Grapalat" w:cs="Arial Unicode"/>
          <w:sz w:val="22"/>
          <w:szCs w:val="22"/>
        </w:rPr>
        <w:t>՝</w:t>
      </w:r>
    </w:p>
    <w:p w:rsidR="00B914E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Քաղաքականության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վերլուծություն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6E25E6">
        <w:rPr>
          <w:rFonts w:ascii="GHEA Grapalat" w:hAnsi="GHEA Grapalat"/>
          <w:sz w:val="20"/>
          <w:szCs w:val="20"/>
        </w:rPr>
        <w:t>մոնիթորինգ</w:t>
      </w:r>
      <w:proofErr w:type="spellEnd"/>
    </w:p>
    <w:p w:rsidR="00B914E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Ծրագրերի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կառավարում</w:t>
      </w:r>
      <w:proofErr w:type="spellEnd"/>
    </w:p>
    <w:p w:rsidR="00B914E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Որոշումների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կայացում</w:t>
      </w:r>
      <w:proofErr w:type="spellEnd"/>
    </w:p>
    <w:p w:rsidR="00B914E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Բարեվարքություն</w:t>
      </w:r>
      <w:proofErr w:type="spellEnd"/>
    </w:p>
    <w:p w:rsidR="00B914E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6E25E6">
        <w:rPr>
          <w:rFonts w:ascii="GHEA Grapalat" w:hAnsi="GHEA Grapalat"/>
          <w:sz w:val="20"/>
          <w:szCs w:val="20"/>
        </w:rPr>
        <w:t>կատարողականի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6E25E6">
        <w:rPr>
          <w:rFonts w:ascii="GHEA Grapalat" w:hAnsi="GHEA Grapalat"/>
          <w:sz w:val="20"/>
          <w:szCs w:val="20"/>
        </w:rPr>
        <w:t>)</w:t>
      </w:r>
    </w:p>
    <w:p w:rsidR="005E495B" w:rsidRPr="006E25E6" w:rsidRDefault="00B914EB" w:rsidP="007865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proofErr w:type="spellStart"/>
      <w:r w:rsidRPr="006E25E6">
        <w:rPr>
          <w:rFonts w:ascii="GHEA Grapalat" w:hAnsi="GHEA Grapalat"/>
          <w:sz w:val="20"/>
          <w:szCs w:val="20"/>
        </w:rPr>
        <w:t>Խնդրի</w:t>
      </w:r>
      <w:proofErr w:type="spellEnd"/>
      <w:r w:rsidRPr="006E25E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E25E6">
        <w:rPr>
          <w:rFonts w:ascii="GHEA Grapalat" w:hAnsi="GHEA Grapalat"/>
          <w:sz w:val="20"/>
          <w:szCs w:val="20"/>
        </w:rPr>
        <w:t>լուծում</w:t>
      </w:r>
      <w:proofErr w:type="spellEnd"/>
      <w:r w:rsidRPr="006E25E6">
        <w:rPr>
          <w:rFonts w:ascii="GHEA Grapalat" w:hAnsi="GHEA Grapalat"/>
          <w:sz w:val="20"/>
          <w:szCs w:val="20"/>
        </w:rPr>
        <w:t>:</w:t>
      </w:r>
    </w:p>
    <w:p w:rsidR="0078656B" w:rsidRPr="006E25E6" w:rsidRDefault="0078656B" w:rsidP="00786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AA74A6" w:rsidRPr="006E25E6" w:rsidRDefault="005E495B" w:rsidP="00786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6E25E6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Կոմիտեի անձնակազմի կառավարման բաժին </w:t>
      </w:r>
      <w:r w:rsidRPr="006E25E6">
        <w:rPr>
          <w:rFonts w:ascii="GHEA Grapalat" w:hAnsi="GHEA Grapalat"/>
          <w:b/>
          <w:color w:val="000000"/>
          <w:lang w:val="hy-AM"/>
        </w:rPr>
        <w:t>(ք.Երևան, Տիգրան Մեծի 4, հեռ. (011) 52-73-00</w:t>
      </w:r>
      <w:r w:rsidRPr="006E25E6">
        <w:rPr>
          <w:rFonts w:ascii="GHEA Grapalat" w:hAnsi="GHEA Grapalat"/>
          <w:b/>
          <w:color w:val="000000"/>
          <w:lang w:val="ru-RU"/>
        </w:rPr>
        <w:t>)</w:t>
      </w:r>
      <w:r w:rsidRPr="006E25E6">
        <w:rPr>
          <w:rFonts w:ascii="GHEA Grapalat" w:hAnsi="GHEA Grapalat"/>
          <w:color w:val="000000"/>
          <w:lang w:val="hy-AM"/>
        </w:rPr>
        <w:t>:</w:t>
      </w:r>
    </w:p>
    <w:p w:rsidR="0078656B" w:rsidRPr="006E25E6" w:rsidRDefault="00786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sectPr w:rsidR="0078656B" w:rsidRPr="006E25E6" w:rsidSect="003235A2">
      <w:pgSz w:w="12240" w:h="15840"/>
      <w:pgMar w:top="72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F5C"/>
    <w:multiLevelType w:val="hybridMultilevel"/>
    <w:tmpl w:val="6820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431"/>
    <w:multiLevelType w:val="hybridMultilevel"/>
    <w:tmpl w:val="0B56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7F2"/>
    <w:multiLevelType w:val="hybridMultilevel"/>
    <w:tmpl w:val="05D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7B0"/>
    <w:multiLevelType w:val="hybridMultilevel"/>
    <w:tmpl w:val="4928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796"/>
    <w:multiLevelType w:val="hybridMultilevel"/>
    <w:tmpl w:val="61402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40FAA"/>
    <w:multiLevelType w:val="hybridMultilevel"/>
    <w:tmpl w:val="5850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4AD3"/>
    <w:multiLevelType w:val="hybridMultilevel"/>
    <w:tmpl w:val="AEA2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85854"/>
    <w:multiLevelType w:val="hybridMultilevel"/>
    <w:tmpl w:val="17C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6"/>
    <w:rsid w:val="00015762"/>
    <w:rsid w:val="00024F3B"/>
    <w:rsid w:val="000401B1"/>
    <w:rsid w:val="00085633"/>
    <w:rsid w:val="000D313B"/>
    <w:rsid w:val="000D3A33"/>
    <w:rsid w:val="00112680"/>
    <w:rsid w:val="00186BEF"/>
    <w:rsid w:val="001E6A60"/>
    <w:rsid w:val="001F0329"/>
    <w:rsid w:val="002304A4"/>
    <w:rsid w:val="00230D9B"/>
    <w:rsid w:val="002965BA"/>
    <w:rsid w:val="00297A09"/>
    <w:rsid w:val="002A272B"/>
    <w:rsid w:val="003172E0"/>
    <w:rsid w:val="00322CD8"/>
    <w:rsid w:val="003235A2"/>
    <w:rsid w:val="00376E67"/>
    <w:rsid w:val="003E502C"/>
    <w:rsid w:val="00451883"/>
    <w:rsid w:val="00492428"/>
    <w:rsid w:val="004A1F6A"/>
    <w:rsid w:val="004F4128"/>
    <w:rsid w:val="0050553A"/>
    <w:rsid w:val="005833FD"/>
    <w:rsid w:val="005E495B"/>
    <w:rsid w:val="00627C13"/>
    <w:rsid w:val="00641C98"/>
    <w:rsid w:val="00691C7C"/>
    <w:rsid w:val="00694DE1"/>
    <w:rsid w:val="006E25E6"/>
    <w:rsid w:val="00720289"/>
    <w:rsid w:val="0078656B"/>
    <w:rsid w:val="0079424B"/>
    <w:rsid w:val="007D7AAD"/>
    <w:rsid w:val="007E1028"/>
    <w:rsid w:val="007F263B"/>
    <w:rsid w:val="00803A88"/>
    <w:rsid w:val="008334CF"/>
    <w:rsid w:val="0085746F"/>
    <w:rsid w:val="00920715"/>
    <w:rsid w:val="0096390C"/>
    <w:rsid w:val="009A0DF5"/>
    <w:rsid w:val="00A3028C"/>
    <w:rsid w:val="00A30743"/>
    <w:rsid w:val="00A47084"/>
    <w:rsid w:val="00AA74A6"/>
    <w:rsid w:val="00AD49CA"/>
    <w:rsid w:val="00B85E07"/>
    <w:rsid w:val="00B914EB"/>
    <w:rsid w:val="00BE6593"/>
    <w:rsid w:val="00C80ABA"/>
    <w:rsid w:val="00CB2FF9"/>
    <w:rsid w:val="00CD4793"/>
    <w:rsid w:val="00CF5E78"/>
    <w:rsid w:val="00D15154"/>
    <w:rsid w:val="00D66656"/>
    <w:rsid w:val="00DA0990"/>
    <w:rsid w:val="00DD2981"/>
    <w:rsid w:val="00E6338B"/>
    <w:rsid w:val="00E9047F"/>
    <w:rsid w:val="00E92A18"/>
    <w:rsid w:val="00EA3197"/>
    <w:rsid w:val="00F0018F"/>
    <w:rsid w:val="00F61590"/>
    <w:rsid w:val="00F7602A"/>
    <w:rsid w:val="00F926C0"/>
    <w:rsid w:val="00F94144"/>
    <w:rsid w:val="00FB16B4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8CD0D-F7B6-4ACE-96D5-C9C66D5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date">
    <w:name w:val="news-date"/>
    <w:basedOn w:val="Normal"/>
    <w:rsid w:val="00AA74A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A74A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A74A6"/>
    <w:rPr>
      <w:b/>
      <w:bCs/>
    </w:rPr>
  </w:style>
  <w:style w:type="character" w:styleId="Hyperlink">
    <w:name w:val="Hyperlink"/>
    <w:basedOn w:val="DefaultParagraphFont"/>
    <w:uiPriority w:val="99"/>
    <w:rsid w:val="00AA74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144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94144"/>
    <w:rPr>
      <w:rFonts w:ascii="Arial Armenian" w:hAnsi="Arial Armenian"/>
      <w:lang w:eastAsia="ru-RU"/>
    </w:rPr>
  </w:style>
  <w:style w:type="character" w:customStyle="1" w:styleId="m-list-searchresult-item-text">
    <w:name w:val="m-list-search__result-item-text"/>
    <w:basedOn w:val="DefaultParagraphFont"/>
    <w:rsid w:val="00CD4793"/>
  </w:style>
  <w:style w:type="paragraph" w:styleId="BalloonText">
    <w:name w:val="Balloon Text"/>
    <w:basedOn w:val="Normal"/>
    <w:link w:val="BalloonTextChar"/>
    <w:rsid w:val="002A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7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4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arlis.am/DocumentView.aspx?docid=146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74658" TargetMode="External"/><Relationship Id="rId12" Type="http://schemas.openxmlformats.org/officeDocument/2006/relationships/hyperlink" Target="https://www.arlis.am/DocumentView.aspx?DocID=1327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31562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94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28458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Ուրբաթ,  5 ապրիլի 2020</vt:lpstr>
    </vt:vector>
  </TitlesOfParts>
  <Company/>
  <LinksUpToDate>false</LinksUpToDate>
  <CharactersWithSpaces>8551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6750236</vt:i4>
      </vt:variant>
      <vt:variant>
        <vt:i4>48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6291484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https://www.gov.am/u_files/file/Haytararutyunner/3.pdf</vt:lpwstr>
      </vt:variant>
      <vt:variant>
        <vt:lpwstr/>
      </vt:variant>
      <vt:variant>
        <vt:i4>6553628</vt:i4>
      </vt:variant>
      <vt:variant>
        <vt:i4>39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131084</vt:i4>
      </vt:variant>
      <vt:variant>
        <vt:i4>36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33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7340148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7340159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https://www.arlis.am/documentview.aspx?docID=67582</vt:lpwstr>
      </vt:variant>
      <vt:variant>
        <vt:lpwstr/>
      </vt:variant>
      <vt:variant>
        <vt:i4>8126578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https://www.arlis.am/DocumentView.aspx?docID=114386</vt:lpwstr>
      </vt:variant>
      <vt:variant>
        <vt:lpwstr/>
      </vt:variant>
      <vt:variant>
        <vt:i4>8061046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7536757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http://www.------.am/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andznagir-27_03-3.pdf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Ուրբաթ,  5 ապրիլի 2020</dc:title>
  <dc:creator>home</dc:creator>
  <cp:lastModifiedBy>Gayane Petrosyan</cp:lastModifiedBy>
  <cp:revision>2</cp:revision>
  <cp:lastPrinted>2021-03-03T07:20:00Z</cp:lastPrinted>
  <dcterms:created xsi:type="dcterms:W3CDTF">2022-05-30T13:45:00Z</dcterms:created>
  <dcterms:modified xsi:type="dcterms:W3CDTF">2022-05-30T13:45:00Z</dcterms:modified>
</cp:coreProperties>
</file>