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26" w:rsidRPr="00291C0C" w:rsidRDefault="00E738DD" w:rsidP="006127B0">
      <w:pPr>
        <w:pStyle w:val="NormalWeb"/>
        <w:shd w:val="clear" w:color="auto" w:fill="FFFFFF"/>
        <w:spacing w:before="0" w:beforeAutospacing="0" w:after="240" w:afterAutospacing="0" w:line="276" w:lineRule="auto"/>
        <w:rPr>
          <w:rFonts w:ascii="GHEA Grapalat" w:hAnsi="GHEA Grapalat"/>
          <w:color w:val="000000"/>
          <w:sz w:val="22"/>
          <w:szCs w:val="22"/>
        </w:rPr>
      </w:pPr>
      <w:r w:rsidRPr="00291C0C">
        <w:rPr>
          <w:rStyle w:val="Strong"/>
          <w:rFonts w:ascii="GHEA Grapalat" w:hAnsi="GHEA Grapalat"/>
          <w:color w:val="000000"/>
          <w:sz w:val="22"/>
          <w:szCs w:val="22"/>
          <w:lang w:val="hy-AM"/>
        </w:rPr>
        <w:t xml:space="preserve">Առողջապահության նախարարությունը </w:t>
      </w:r>
      <w:proofErr w:type="spellStart"/>
      <w:r w:rsidR="00967926" w:rsidRPr="00291C0C">
        <w:rPr>
          <w:rStyle w:val="Strong"/>
          <w:rFonts w:ascii="GHEA Grapalat" w:hAnsi="GHEA Grapalat"/>
          <w:color w:val="000000"/>
          <w:sz w:val="22"/>
          <w:szCs w:val="22"/>
        </w:rPr>
        <w:t>հայտարարում</w:t>
      </w:r>
      <w:proofErr w:type="spellEnd"/>
      <w:r w:rsidR="00967926" w:rsidRPr="00291C0C">
        <w:rPr>
          <w:rStyle w:val="Strong"/>
          <w:rFonts w:ascii="GHEA Grapalat" w:hAnsi="GHEA Grapalat"/>
          <w:color w:val="000000"/>
          <w:sz w:val="22"/>
          <w:szCs w:val="22"/>
        </w:rPr>
        <w:t xml:space="preserve"> է </w:t>
      </w:r>
      <w:proofErr w:type="spellStart"/>
      <w:r w:rsidR="00967926" w:rsidRPr="00291C0C">
        <w:rPr>
          <w:rStyle w:val="Strong"/>
          <w:rFonts w:ascii="GHEA Grapalat" w:hAnsi="GHEA Grapalat"/>
          <w:color w:val="000000"/>
          <w:sz w:val="22"/>
          <w:szCs w:val="22"/>
        </w:rPr>
        <w:t>մրցույթ</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քաղաքացիական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ծառայության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թափուր</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պաշտոնն</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զբաղեցնելու</w:t>
      </w:r>
      <w:proofErr w:type="spellEnd"/>
      <w:r w:rsidR="00967926" w:rsidRPr="00291C0C">
        <w:rPr>
          <w:rStyle w:val="Strong"/>
          <w:rFonts w:ascii="GHEA Grapalat" w:hAnsi="GHEA Grapalat"/>
          <w:color w:val="000000"/>
          <w:sz w:val="22"/>
          <w:szCs w:val="22"/>
        </w:rPr>
        <w:t xml:space="preserve"> </w:t>
      </w:r>
      <w:proofErr w:type="spellStart"/>
      <w:r w:rsidR="00967926" w:rsidRPr="00291C0C">
        <w:rPr>
          <w:rStyle w:val="Strong"/>
          <w:rFonts w:ascii="GHEA Grapalat" w:hAnsi="GHEA Grapalat"/>
          <w:color w:val="000000"/>
          <w:sz w:val="22"/>
          <w:szCs w:val="22"/>
        </w:rPr>
        <w:t>մասին</w:t>
      </w:r>
      <w:proofErr w:type="spellEnd"/>
    </w:p>
    <w:p w:rsidR="00967926" w:rsidRPr="00291C0C" w:rsidRDefault="00E738DD" w:rsidP="007420FD">
      <w:pPr>
        <w:pStyle w:val="NormalWeb"/>
        <w:shd w:val="clear" w:color="auto" w:fill="FFFFFF"/>
        <w:spacing w:after="240" w:line="276" w:lineRule="auto"/>
        <w:jc w:val="both"/>
        <w:rPr>
          <w:rFonts w:ascii="GHEA Grapalat" w:hAnsi="GHEA Grapalat"/>
          <w:color w:val="000000"/>
          <w:sz w:val="22"/>
          <w:szCs w:val="22"/>
          <w:lang w:val="hy-AM"/>
        </w:rPr>
      </w:pPr>
      <w:r w:rsidRPr="00291C0C">
        <w:rPr>
          <w:rFonts w:ascii="GHEA Grapalat" w:hAnsi="GHEA Grapalat"/>
          <w:color w:val="000000"/>
          <w:sz w:val="22"/>
          <w:szCs w:val="22"/>
          <w:lang w:val="hy-AM"/>
        </w:rPr>
        <w:t>Առողջապահության նախարարություն</w:t>
      </w:r>
      <w:r w:rsidR="00967926" w:rsidRPr="00291C0C">
        <w:rPr>
          <w:rFonts w:ascii="GHEA Grapalat" w:hAnsi="GHEA Grapalat"/>
          <w:color w:val="000000"/>
          <w:sz w:val="22"/>
          <w:szCs w:val="22"/>
        </w:rPr>
        <w:t xml:space="preserve">ը </w:t>
      </w:r>
      <w:proofErr w:type="spellStart"/>
      <w:r w:rsidR="00967926" w:rsidRPr="00291C0C">
        <w:rPr>
          <w:rFonts w:ascii="GHEA Grapalat" w:hAnsi="GHEA Grapalat"/>
          <w:color w:val="000000"/>
          <w:sz w:val="22"/>
          <w:szCs w:val="22"/>
        </w:rPr>
        <w:t>հայտարարում</w:t>
      </w:r>
      <w:proofErr w:type="spellEnd"/>
      <w:r w:rsidR="00967926" w:rsidRPr="00291C0C">
        <w:rPr>
          <w:rFonts w:ascii="GHEA Grapalat" w:hAnsi="GHEA Grapalat"/>
          <w:color w:val="000000"/>
          <w:sz w:val="22"/>
          <w:szCs w:val="22"/>
        </w:rPr>
        <w:t xml:space="preserve"> է </w:t>
      </w:r>
      <w:r w:rsidR="00BF7432" w:rsidRPr="00291C0C">
        <w:rPr>
          <w:rFonts w:ascii="GHEA Grapalat" w:hAnsi="GHEA Grapalat"/>
          <w:color w:val="000000"/>
          <w:sz w:val="22"/>
          <w:szCs w:val="22"/>
          <w:lang w:val="hy-AM"/>
        </w:rPr>
        <w:t>ներք</w:t>
      </w:r>
      <w:r w:rsidRPr="00291C0C">
        <w:rPr>
          <w:rFonts w:ascii="GHEA Grapalat" w:hAnsi="GHEA Grapalat"/>
          <w:color w:val="000000"/>
          <w:sz w:val="22"/>
          <w:szCs w:val="22"/>
          <w:lang w:val="hy-AM"/>
        </w:rPr>
        <w:t>ին</w:t>
      </w:r>
      <w:r w:rsidR="00967926" w:rsidRPr="00291C0C">
        <w:rPr>
          <w:rFonts w:ascii="GHEA Grapalat" w:hAnsi="GHEA Grapalat"/>
          <w:color w:val="000000"/>
          <w:sz w:val="22"/>
          <w:szCs w:val="22"/>
        </w:rPr>
        <w:t xml:space="preserve"> </w:t>
      </w:r>
      <w:proofErr w:type="spellStart"/>
      <w:r w:rsidR="00967926" w:rsidRPr="00291C0C">
        <w:rPr>
          <w:rFonts w:ascii="GHEA Grapalat" w:hAnsi="GHEA Grapalat"/>
          <w:color w:val="000000"/>
          <w:sz w:val="22"/>
          <w:szCs w:val="22"/>
        </w:rPr>
        <w:t>մրցույթ</w:t>
      </w:r>
      <w:proofErr w:type="spellEnd"/>
      <w:r w:rsidR="00967926" w:rsidRPr="00291C0C">
        <w:rPr>
          <w:rFonts w:ascii="GHEA Grapalat" w:hAnsi="GHEA Grapalat"/>
          <w:color w:val="000000"/>
          <w:sz w:val="22"/>
          <w:szCs w:val="22"/>
        </w:rPr>
        <w:t xml:space="preserve">՝ </w:t>
      </w:r>
      <w:r w:rsidRPr="00291C0C">
        <w:rPr>
          <w:rFonts w:ascii="GHEA Grapalat" w:hAnsi="GHEA Grapalat"/>
          <w:color w:val="000000"/>
          <w:sz w:val="22"/>
          <w:szCs w:val="22"/>
          <w:lang w:val="hy-AM"/>
        </w:rPr>
        <w:t xml:space="preserve">Առողջապահության նախարարության </w:t>
      </w:r>
      <w:r w:rsidR="00781B8A" w:rsidRPr="00291C0C">
        <w:rPr>
          <w:rFonts w:ascii="GHEA Grapalat" w:hAnsi="GHEA Grapalat"/>
          <w:color w:val="000000"/>
          <w:sz w:val="22"/>
          <w:szCs w:val="22"/>
          <w:lang w:val="hy-AM"/>
        </w:rPr>
        <w:t xml:space="preserve">պետական առողջապահական գործակալության </w:t>
      </w:r>
      <w:r w:rsidR="00BF7432" w:rsidRPr="00291C0C">
        <w:rPr>
          <w:rFonts w:ascii="GHEA Grapalat" w:hAnsi="GHEA Grapalat"/>
          <w:color w:val="000000"/>
          <w:sz w:val="22"/>
          <w:szCs w:val="22"/>
          <w:lang w:val="hy-AM"/>
        </w:rPr>
        <w:t>պետի տեղակալ</w:t>
      </w:r>
      <w:r w:rsidR="00967926" w:rsidRPr="00291C0C">
        <w:rPr>
          <w:rFonts w:ascii="GHEA Grapalat" w:hAnsi="GHEA Grapalat"/>
          <w:sz w:val="22"/>
          <w:szCs w:val="22"/>
          <w:lang w:val="hy-AM"/>
        </w:rPr>
        <w:t xml:space="preserve"> (ծածկագիր՝ </w:t>
      </w:r>
      <w:r w:rsidR="00BF7432" w:rsidRPr="00291C0C">
        <w:rPr>
          <w:rFonts w:ascii="GHEA Grapalat" w:hAnsi="GHEA Grapalat"/>
          <w:sz w:val="22"/>
          <w:szCs w:val="22"/>
          <w:lang w:val="hy-AM"/>
        </w:rPr>
        <w:t>11-34.2-Ղ3-3</w:t>
      </w:r>
      <w:r w:rsidR="00967926" w:rsidRPr="00291C0C">
        <w:rPr>
          <w:rFonts w:ascii="GHEA Grapalat" w:hAnsi="GHEA Grapalat"/>
          <w:sz w:val="22"/>
          <w:szCs w:val="22"/>
          <w:lang w:val="hy-AM"/>
        </w:rPr>
        <w:t xml:space="preserve">) քաղաքացիական </w:t>
      </w:r>
      <w:r w:rsidR="00967926" w:rsidRPr="00291C0C">
        <w:rPr>
          <w:rFonts w:ascii="GHEA Grapalat" w:hAnsi="GHEA Grapalat"/>
          <w:color w:val="000000"/>
          <w:sz w:val="22"/>
          <w:szCs w:val="22"/>
          <w:lang w:val="hy-AM"/>
        </w:rPr>
        <w:t>ծառայության թափուր պաշտոնն զբաղեցնելու համար:</w:t>
      </w:r>
    </w:p>
    <w:p w:rsidR="005B7401" w:rsidRPr="00291C0C" w:rsidRDefault="005B7401" w:rsidP="005B7401">
      <w:pPr>
        <w:pStyle w:val="NormalWeb"/>
        <w:shd w:val="clear" w:color="auto" w:fill="FFFFFF"/>
        <w:spacing w:before="0" w:beforeAutospacing="0" w:after="240" w:afterAutospacing="0"/>
        <w:jc w:val="both"/>
        <w:rPr>
          <w:rFonts w:ascii="GHEA Grapalat" w:hAnsi="GHEA Grapalat"/>
          <w:color w:val="000000"/>
          <w:sz w:val="22"/>
          <w:szCs w:val="22"/>
          <w:lang w:val="hy-AM"/>
        </w:rPr>
      </w:pPr>
      <w:r w:rsidRPr="00291C0C">
        <w:rPr>
          <w:rFonts w:ascii="GHEA Grapalat" w:eastAsiaTheme="minorHAnsi" w:hAnsi="GHEA Grapalat" w:cstheme="minorBidi"/>
          <w:color w:val="000000"/>
          <w:sz w:val="22"/>
          <w:szCs w:val="22"/>
          <w:lang w:val="hy-AM"/>
        </w:rPr>
        <w:t>Ներքին մրցույթին կարող են մասնակցել տվյալ մարմնի հանրային ծառայողները և քաղաքացիական ծառայության կադրերի ռեզերվում գրանցված քաղաքացիական ծառայողները, որոնք բավարարում են հայտարարված թափուր պաշտոնի անձնագրի պահանջներին:</w:t>
      </w:r>
    </w:p>
    <w:p w:rsidR="00967926" w:rsidRPr="00291C0C" w:rsidRDefault="00DB0782" w:rsidP="006127B0">
      <w:pPr>
        <w:spacing w:after="0" w:line="276" w:lineRule="auto"/>
        <w:jc w:val="both"/>
        <w:rPr>
          <w:rFonts w:ascii="GHEA Grapalat" w:hAnsi="GHEA Grapalat"/>
          <w:color w:val="000000"/>
          <w:lang w:val="hy-AM"/>
        </w:rPr>
      </w:pPr>
      <w:r w:rsidRPr="00291C0C">
        <w:rPr>
          <w:rFonts w:ascii="GHEA Grapalat" w:hAnsi="GHEA Grapalat"/>
          <w:color w:val="000000"/>
          <w:lang w:val="hy-AM"/>
        </w:rPr>
        <w:t xml:space="preserve">Առողջապահության նախարարության պետական առողջապահական գործակալության </w:t>
      </w:r>
      <w:r w:rsidR="00BF7432" w:rsidRPr="00291C0C">
        <w:rPr>
          <w:rFonts w:ascii="GHEA Grapalat" w:hAnsi="GHEA Grapalat"/>
          <w:color w:val="000000"/>
          <w:lang w:val="hy-AM"/>
        </w:rPr>
        <w:t>պետի տեղակալ</w:t>
      </w:r>
      <w:r w:rsidR="00BF7432" w:rsidRPr="00291C0C">
        <w:rPr>
          <w:rFonts w:ascii="GHEA Grapalat" w:hAnsi="GHEA Grapalat"/>
          <w:lang w:val="hy-AM"/>
        </w:rPr>
        <w:t xml:space="preserve"> (ծածկագիր՝ 11-34.2-Ղ3-3) </w:t>
      </w:r>
      <w:r w:rsidR="00967926" w:rsidRPr="00291C0C">
        <w:rPr>
          <w:rFonts w:ascii="GHEA Grapalat" w:hAnsi="GHEA Grapalat"/>
          <w:color w:val="00000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967926" w:rsidRPr="00291C0C">
        <w:rPr>
          <w:rFonts w:ascii="Calibri" w:hAnsi="Calibri" w:cs="Calibri"/>
          <w:color w:val="000000"/>
          <w:lang w:val="hy-AM"/>
        </w:rPr>
        <w:t> </w:t>
      </w:r>
      <w:r w:rsidR="00C434C6" w:rsidRPr="00291C0C">
        <w:rPr>
          <w:rFonts w:ascii="GHEA Grapalat" w:hAnsi="GHEA Grapalat"/>
          <w:lang w:val="hy-AM"/>
        </w:rPr>
        <w:t>կից:</w:t>
      </w:r>
    </w:p>
    <w:p w:rsidR="009B1BB2" w:rsidRPr="00291C0C" w:rsidRDefault="009B1BB2"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lang w:val="hy-AM"/>
        </w:rPr>
      </w:pPr>
    </w:p>
    <w:p w:rsidR="00C11E0A" w:rsidRPr="00291C0C" w:rsidRDefault="00C11E0A" w:rsidP="00C11E0A">
      <w:pPr>
        <w:shd w:val="clear" w:color="auto" w:fill="FFFFFF"/>
        <w:spacing w:after="240" w:line="276" w:lineRule="auto"/>
        <w:jc w:val="both"/>
        <w:rPr>
          <w:rFonts w:ascii="GHEA Grapalat" w:eastAsia="Times New Roman" w:hAnsi="GHEA Grapalat" w:cs="Times New Roman"/>
          <w:lang w:val="hy-AM"/>
        </w:rPr>
      </w:pPr>
      <w:r w:rsidRPr="00291C0C">
        <w:rPr>
          <w:rFonts w:ascii="GHEA Grapalat" w:eastAsia="Times New Roman" w:hAnsi="GHEA Grapalat" w:cs="Times New Roman"/>
          <w:lang w:val="hy-AM"/>
        </w:rPr>
        <w:t xml:space="preserve">Մրցույթին մասնակցելու համար դիմումները ներկայացվում են առցանց`  </w:t>
      </w:r>
      <w:hyperlink r:id="rId5" w:history="1">
        <w:r w:rsidRPr="00291C0C">
          <w:rPr>
            <w:rFonts w:ascii="GHEA Grapalat" w:eastAsia="Times New Roman" w:hAnsi="GHEA Grapalat" w:cs="Times New Roman"/>
            <w:color w:val="0000FF"/>
            <w:u w:val="single"/>
            <w:lang w:val="hy-AM"/>
          </w:rPr>
          <w:t>https://cso.gov.am/internal-external-competitions</w:t>
        </w:r>
      </w:hyperlink>
      <w:r w:rsidRPr="00291C0C">
        <w:rPr>
          <w:rFonts w:ascii="GHEA Grapalat" w:eastAsia="Times New Roman" w:hAnsi="GHEA Grapalat" w:cs="Times New Roman"/>
          <w:lang w:val="hy-AM"/>
        </w:rPr>
        <w:t xml:space="preserve"> հղումով` 202</w:t>
      </w:r>
      <w:r w:rsidR="00DB0782" w:rsidRPr="00291C0C">
        <w:rPr>
          <w:rFonts w:ascii="GHEA Grapalat" w:eastAsia="Times New Roman" w:hAnsi="GHEA Grapalat" w:cs="Times New Roman"/>
          <w:lang w:val="hy-AM"/>
        </w:rPr>
        <w:t>2</w:t>
      </w:r>
      <w:r w:rsidRPr="00291C0C">
        <w:rPr>
          <w:rFonts w:ascii="GHEA Grapalat" w:eastAsia="Times New Roman" w:hAnsi="GHEA Grapalat" w:cs="Times New Roman"/>
          <w:lang w:val="hy-AM"/>
        </w:rPr>
        <w:t xml:space="preserve"> թվականի </w:t>
      </w:r>
      <w:r w:rsidR="00DB0782" w:rsidRPr="00291C0C">
        <w:rPr>
          <w:rFonts w:ascii="GHEA Grapalat" w:eastAsia="Times New Roman" w:hAnsi="GHEA Grapalat" w:cs="Times New Roman"/>
          <w:lang w:val="hy-AM"/>
        </w:rPr>
        <w:t>մայիսի</w:t>
      </w:r>
      <w:r w:rsidRPr="00291C0C">
        <w:rPr>
          <w:rFonts w:ascii="GHEA Grapalat" w:eastAsia="Times New Roman" w:hAnsi="GHEA Grapalat" w:cs="Times New Roman"/>
          <w:lang w:val="hy-AM"/>
        </w:rPr>
        <w:t xml:space="preserve"> </w:t>
      </w:r>
      <w:r w:rsidR="00BF7432" w:rsidRPr="00291C0C">
        <w:rPr>
          <w:rFonts w:ascii="GHEA Grapalat" w:eastAsia="Times New Roman" w:hAnsi="GHEA Grapalat" w:cs="Times New Roman"/>
          <w:lang w:val="hy-AM"/>
        </w:rPr>
        <w:t>31</w:t>
      </w:r>
      <w:r w:rsidRPr="00291C0C">
        <w:rPr>
          <w:rFonts w:ascii="GHEA Grapalat" w:eastAsia="Times New Roman" w:hAnsi="GHEA Grapalat" w:cs="Times New Roman"/>
          <w:lang w:val="hy-AM"/>
        </w:rPr>
        <w:t>-ից մինչև 202</w:t>
      </w:r>
      <w:r w:rsidR="00DB0782" w:rsidRPr="00291C0C">
        <w:rPr>
          <w:rFonts w:ascii="GHEA Grapalat" w:eastAsia="Times New Roman" w:hAnsi="GHEA Grapalat" w:cs="Times New Roman"/>
          <w:lang w:val="hy-AM"/>
        </w:rPr>
        <w:t>2</w:t>
      </w:r>
      <w:r w:rsidRPr="00291C0C">
        <w:rPr>
          <w:rFonts w:ascii="GHEA Grapalat" w:eastAsia="Times New Roman" w:hAnsi="GHEA Grapalat" w:cs="Times New Roman"/>
          <w:lang w:val="hy-AM"/>
        </w:rPr>
        <w:t xml:space="preserve"> թվականի </w:t>
      </w:r>
      <w:r w:rsidR="00BF7432" w:rsidRPr="00291C0C">
        <w:rPr>
          <w:rFonts w:ascii="GHEA Grapalat" w:eastAsia="Times New Roman" w:hAnsi="GHEA Grapalat" w:cs="Times New Roman"/>
          <w:lang w:val="hy-AM"/>
        </w:rPr>
        <w:t>հունիս</w:t>
      </w:r>
      <w:r w:rsidR="00AB6F60" w:rsidRPr="00291C0C">
        <w:rPr>
          <w:rFonts w:ascii="GHEA Grapalat" w:eastAsia="Times New Roman" w:hAnsi="GHEA Grapalat" w:cs="Times New Roman"/>
          <w:lang w:val="hy-AM"/>
        </w:rPr>
        <w:t>ի</w:t>
      </w:r>
      <w:r w:rsidR="007420FD" w:rsidRPr="00291C0C">
        <w:rPr>
          <w:rFonts w:ascii="GHEA Grapalat" w:eastAsia="Times New Roman" w:hAnsi="GHEA Grapalat" w:cs="Times New Roman"/>
          <w:lang w:val="hy-AM"/>
        </w:rPr>
        <w:t xml:space="preserve"> </w:t>
      </w:r>
      <w:r w:rsidR="00BF7432" w:rsidRPr="00291C0C">
        <w:rPr>
          <w:rFonts w:ascii="GHEA Grapalat" w:eastAsia="Times New Roman" w:hAnsi="GHEA Grapalat" w:cs="Times New Roman"/>
          <w:lang w:val="hy-AM"/>
        </w:rPr>
        <w:t>6</w:t>
      </w:r>
      <w:r w:rsidRPr="00291C0C">
        <w:rPr>
          <w:rFonts w:ascii="GHEA Grapalat" w:eastAsia="Times New Roman" w:hAnsi="GHEA Grapalat" w:cs="Times New Roman"/>
          <w:lang w:val="hy-AM"/>
        </w:rPr>
        <w:t xml:space="preserve">-ը ներառյալ՝ քսանչորսժամյա ռեժիմով, կցելով անհրաժեշտ փաստաթղթերը: </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Անհրաժեշտ է կցել հետևյալ փաստաթղթերը՝</w:t>
      </w:r>
    </w:p>
    <w:p w:rsidR="00C11E0A" w:rsidRPr="00291C0C" w:rsidRDefault="00C11E0A" w:rsidP="00C11E0A">
      <w:pPr>
        <w:shd w:val="clear" w:color="auto" w:fill="FFFFFF"/>
        <w:spacing w:after="240" w:line="240" w:lineRule="auto"/>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1. դիմում (առցանց),</w:t>
      </w:r>
      <w:r w:rsidRPr="00291C0C">
        <w:rPr>
          <w:rFonts w:ascii="GHEA Grapalat" w:eastAsia="Times New Roman" w:hAnsi="GHEA Grapalat" w:cs="Times New Roman"/>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291C0C">
        <w:rPr>
          <w:rFonts w:ascii="GHEA Grapalat" w:eastAsia="Times New Roman" w:hAnsi="GHEA Grapalat" w:cs="Times New Roman"/>
          <w:color w:val="000000"/>
          <w:lang w:val="hy-AM"/>
        </w:rPr>
        <w:br/>
        <w:t>3. բարձրագույն կրթությունը հավաստող փաստաթղթի(երի) լուսանկար,</w:t>
      </w:r>
      <w:r w:rsidRPr="00291C0C">
        <w:rPr>
          <w:rFonts w:ascii="GHEA Grapalat" w:eastAsia="Times New Roman" w:hAnsi="GHEA Grapalat" w:cs="Times New Roman"/>
          <w:color w:val="000000"/>
          <w:lang w:val="hy-AM"/>
        </w:rPr>
        <w:br/>
        <w:t>4. աշխատանքային գործունեությունը հավաստող փաստաթղթերի լուսանկար,</w:t>
      </w:r>
      <w:r w:rsidRPr="00291C0C">
        <w:rPr>
          <w:rFonts w:ascii="GHEA Grapalat" w:eastAsia="Times New Roman" w:hAnsi="GHEA Grapalat" w:cs="Times New Roman"/>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291C0C">
        <w:rPr>
          <w:rFonts w:ascii="GHEA Grapalat" w:eastAsia="Times New Roman" w:hAnsi="GHEA Grapalat" w:cs="Times New Roman"/>
          <w:color w:val="000000"/>
          <w:lang w:val="hy-AM"/>
        </w:rPr>
        <w:br/>
        <w:t>6. լուսանկար՝ 3X4 չափսի:</w:t>
      </w:r>
    </w:p>
    <w:p w:rsidR="009B1BB2" w:rsidRPr="00291C0C"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291C0C">
        <w:rPr>
          <w:rFonts w:ascii="GHEA Grapalat" w:hAnsi="GHEA Grapalat"/>
          <w:sz w:val="22"/>
          <w:szCs w:val="22"/>
          <w:lang w:val="hy-AM"/>
        </w:rPr>
        <w:t>Մրցույթի թեստավորման փուլը կանցկացվի 202</w:t>
      </w:r>
      <w:r w:rsidR="00DB0782" w:rsidRPr="00291C0C">
        <w:rPr>
          <w:rFonts w:ascii="GHEA Grapalat" w:hAnsi="GHEA Grapalat"/>
          <w:sz w:val="22"/>
          <w:szCs w:val="22"/>
          <w:lang w:val="hy-AM"/>
        </w:rPr>
        <w:t>2</w:t>
      </w:r>
      <w:r w:rsidRPr="00291C0C">
        <w:rPr>
          <w:rFonts w:ascii="GHEA Grapalat" w:hAnsi="GHEA Grapalat"/>
          <w:sz w:val="22"/>
          <w:szCs w:val="22"/>
          <w:lang w:val="hy-AM"/>
        </w:rPr>
        <w:t xml:space="preserve"> թվականի </w:t>
      </w:r>
      <w:r w:rsidR="00BF7432" w:rsidRPr="00291C0C">
        <w:rPr>
          <w:rFonts w:ascii="GHEA Grapalat" w:hAnsi="GHEA Grapalat"/>
          <w:sz w:val="22"/>
          <w:szCs w:val="22"/>
          <w:lang w:val="hy-AM"/>
        </w:rPr>
        <w:t>հուլիսի</w:t>
      </w:r>
      <w:r w:rsidRPr="00291C0C">
        <w:rPr>
          <w:rFonts w:ascii="GHEA Grapalat" w:hAnsi="GHEA Grapalat"/>
          <w:sz w:val="22"/>
          <w:szCs w:val="22"/>
          <w:lang w:val="hy-AM"/>
        </w:rPr>
        <w:t xml:space="preserve"> </w:t>
      </w:r>
      <w:r w:rsidR="00BF7432" w:rsidRPr="00291C0C">
        <w:rPr>
          <w:rFonts w:ascii="GHEA Grapalat" w:hAnsi="GHEA Grapalat"/>
          <w:sz w:val="22"/>
          <w:szCs w:val="22"/>
          <w:lang w:val="hy-AM"/>
        </w:rPr>
        <w:t>6</w:t>
      </w:r>
      <w:r w:rsidRPr="00291C0C">
        <w:rPr>
          <w:rFonts w:ascii="GHEA Grapalat" w:hAnsi="GHEA Grapalat"/>
          <w:sz w:val="22"/>
          <w:szCs w:val="22"/>
          <w:lang w:val="hy-AM"/>
        </w:rPr>
        <w:t xml:space="preserve">-ին՝ ժամը </w:t>
      </w:r>
      <w:r w:rsidR="00781B8A" w:rsidRPr="00291C0C">
        <w:rPr>
          <w:rFonts w:ascii="GHEA Grapalat" w:hAnsi="GHEA Grapalat"/>
          <w:sz w:val="22"/>
          <w:szCs w:val="22"/>
          <w:lang w:val="hy-AM"/>
        </w:rPr>
        <w:t>1</w:t>
      </w:r>
      <w:r w:rsidR="00850251" w:rsidRPr="00291C0C">
        <w:rPr>
          <w:rFonts w:ascii="GHEA Grapalat" w:hAnsi="GHEA Grapalat"/>
          <w:sz w:val="22"/>
          <w:szCs w:val="22"/>
          <w:lang w:val="hy-AM"/>
        </w:rPr>
        <w:t>0</w:t>
      </w:r>
      <w:r w:rsidRPr="00291C0C">
        <w:rPr>
          <w:rFonts w:ascii="GHEA Grapalat" w:hAnsi="GHEA Grapalat"/>
          <w:sz w:val="22"/>
          <w:szCs w:val="22"/>
          <w:lang w:val="hy-AM"/>
        </w:rPr>
        <w:t>:</w:t>
      </w:r>
      <w:r w:rsidR="00850251" w:rsidRPr="00291C0C">
        <w:rPr>
          <w:rFonts w:ascii="GHEA Grapalat" w:hAnsi="GHEA Grapalat"/>
          <w:sz w:val="22"/>
          <w:szCs w:val="22"/>
          <w:lang w:val="hy-AM"/>
        </w:rPr>
        <w:t>0</w:t>
      </w:r>
      <w:r w:rsidRPr="00291C0C">
        <w:rPr>
          <w:rFonts w:ascii="GHEA Grapalat" w:hAnsi="GHEA Grapalat"/>
          <w:sz w:val="22"/>
          <w:szCs w:val="22"/>
          <w:lang w:val="hy-AM"/>
        </w:rPr>
        <w:t>0-ին, Առողջապահության նախարարությունում (հասցե՝ ք. Երևան, Կառավարական տուն N3):</w:t>
      </w:r>
    </w:p>
    <w:p w:rsidR="009B1BB2" w:rsidRPr="00291C0C"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291C0C">
        <w:rPr>
          <w:rFonts w:ascii="GHEA Grapalat" w:hAnsi="GHEA Grapalat"/>
          <w:sz w:val="22"/>
          <w:szCs w:val="22"/>
          <w:lang w:val="hy-AM"/>
        </w:rPr>
        <w:t>Մրցույթի հարցազրույցի փուլը կանցկացվի 202</w:t>
      </w:r>
      <w:r w:rsidR="00DB0782" w:rsidRPr="00291C0C">
        <w:rPr>
          <w:rFonts w:ascii="GHEA Grapalat" w:hAnsi="GHEA Grapalat"/>
          <w:sz w:val="22"/>
          <w:szCs w:val="22"/>
          <w:lang w:val="hy-AM"/>
        </w:rPr>
        <w:t>2</w:t>
      </w:r>
      <w:r w:rsidRPr="00291C0C">
        <w:rPr>
          <w:rFonts w:ascii="GHEA Grapalat" w:hAnsi="GHEA Grapalat"/>
          <w:sz w:val="22"/>
          <w:szCs w:val="22"/>
          <w:lang w:val="hy-AM"/>
        </w:rPr>
        <w:t xml:space="preserve"> թվականի </w:t>
      </w:r>
      <w:r w:rsidR="007223E3" w:rsidRPr="00291C0C">
        <w:rPr>
          <w:rFonts w:ascii="GHEA Grapalat" w:hAnsi="GHEA Grapalat"/>
          <w:sz w:val="22"/>
          <w:szCs w:val="22"/>
          <w:lang w:val="hy-AM"/>
        </w:rPr>
        <w:t>հու</w:t>
      </w:r>
      <w:r w:rsidR="00BF7432" w:rsidRPr="00291C0C">
        <w:rPr>
          <w:rFonts w:ascii="GHEA Grapalat" w:hAnsi="GHEA Grapalat"/>
          <w:sz w:val="22"/>
          <w:szCs w:val="22"/>
          <w:lang w:val="hy-AM"/>
        </w:rPr>
        <w:t>լ</w:t>
      </w:r>
      <w:r w:rsidR="007223E3" w:rsidRPr="00291C0C">
        <w:rPr>
          <w:rFonts w:ascii="GHEA Grapalat" w:hAnsi="GHEA Grapalat"/>
          <w:sz w:val="22"/>
          <w:szCs w:val="22"/>
          <w:lang w:val="hy-AM"/>
        </w:rPr>
        <w:t xml:space="preserve">իսի </w:t>
      </w:r>
      <w:r w:rsidR="00BF7432" w:rsidRPr="00291C0C">
        <w:rPr>
          <w:rFonts w:ascii="GHEA Grapalat" w:hAnsi="GHEA Grapalat"/>
          <w:sz w:val="22"/>
          <w:szCs w:val="22"/>
          <w:lang w:val="hy-AM"/>
        </w:rPr>
        <w:t>8</w:t>
      </w:r>
      <w:r w:rsidR="003D765C" w:rsidRPr="00291C0C">
        <w:rPr>
          <w:rFonts w:ascii="GHEA Grapalat" w:hAnsi="GHEA Grapalat"/>
          <w:sz w:val="22"/>
          <w:szCs w:val="22"/>
          <w:lang w:val="hy-AM"/>
        </w:rPr>
        <w:t>-ին</w:t>
      </w:r>
      <w:r w:rsidRPr="00291C0C">
        <w:rPr>
          <w:rFonts w:ascii="GHEA Grapalat" w:hAnsi="GHEA Grapalat"/>
          <w:sz w:val="22"/>
          <w:szCs w:val="22"/>
          <w:lang w:val="hy-AM"/>
        </w:rPr>
        <w:t xml:space="preserve">՝ ժամը </w:t>
      </w:r>
      <w:r w:rsidR="00850251" w:rsidRPr="00291C0C">
        <w:rPr>
          <w:rFonts w:ascii="GHEA Grapalat" w:hAnsi="GHEA Grapalat"/>
          <w:sz w:val="22"/>
          <w:szCs w:val="22"/>
          <w:lang w:val="hy-AM"/>
        </w:rPr>
        <w:t>10:00</w:t>
      </w:r>
      <w:r w:rsidRPr="00291C0C">
        <w:rPr>
          <w:rFonts w:ascii="GHEA Grapalat" w:hAnsi="GHEA Grapalat"/>
          <w:sz w:val="22"/>
          <w:szCs w:val="22"/>
          <w:lang w:val="hy-AM"/>
        </w:rPr>
        <w:t>-ին, Առողջապահության նախարարությունում (հասցե՝ ք. Երևան, Կառավարական տուն N3):</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lastRenderedPageBreak/>
        <w:t xml:space="preserve">Մրցույթի հարցազրույցի փուլը </w:t>
      </w:r>
      <w:r w:rsidRPr="00291C0C">
        <w:rPr>
          <w:rFonts w:ascii="GHEA Grapalat" w:eastAsia="Times New Roman" w:hAnsi="GHEA Grapalat" w:cs="Times New Roman"/>
          <w:lang w:val="hy-AM"/>
        </w:rPr>
        <w:t xml:space="preserve">կանցկացվի «Հարցարան» և </w:t>
      </w:r>
      <w:r w:rsidRPr="00291C0C">
        <w:rPr>
          <w:rFonts w:ascii="GHEA Grapalat" w:eastAsia="Times New Roman" w:hAnsi="GHEA Grapalat" w:cs="Times New Roman"/>
          <w:color w:val="000000"/>
          <w:lang w:val="hy-AM"/>
        </w:rPr>
        <w:t>«Աշխատանքային իրավիճակներ» ձևաչափերով:</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xml:space="preserve">Հիմնական աշխատավարձը </w:t>
      </w:r>
      <w:r w:rsidR="00291C0C" w:rsidRPr="00291C0C">
        <w:rPr>
          <w:rFonts w:ascii="GHEA Grapalat" w:hAnsi="GHEA Grapalat"/>
          <w:color w:val="000000"/>
          <w:lang w:val="hy-AM"/>
        </w:rPr>
        <w:t>310858 (երեք հարյուր տաս հազար ութ հարյուր հիսունութ)</w:t>
      </w:r>
      <w:r w:rsidRPr="00291C0C">
        <w:rPr>
          <w:rFonts w:ascii="GHEA Grapalat" w:eastAsia="Times New Roman" w:hAnsi="GHEA Grapalat" w:cs="Times New Roman"/>
          <w:color w:val="000000"/>
          <w:lang w:val="hy-AM"/>
        </w:rPr>
        <w:t xml:space="preserve"> դրամ է:</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Թեստում ընդգրկվող մասնագիտական գիտելիքների վերաբերյալ թեստային առաջադրանքները կազմված են հետևյալ բնագավառներից՝</w:t>
      </w:r>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70C0"/>
          <w:lang w:val="hy-AM"/>
        </w:rPr>
      </w:pPr>
      <w:r w:rsidRPr="00291C0C">
        <w:rPr>
          <w:rFonts w:ascii="GHEA Grapalat" w:eastAsia="Times New Roman" w:hAnsi="GHEA Grapalat" w:cs="Times New Roman"/>
          <w:color w:val="000000"/>
          <w:lang w:val="hy-AM"/>
        </w:rPr>
        <w:t xml:space="preserve">• </w:t>
      </w:r>
      <w:r w:rsidRPr="00291C0C">
        <w:rPr>
          <w:rFonts w:ascii="GHEA Grapalat" w:eastAsia="Times New Roman" w:hAnsi="GHEA Grapalat" w:cs="Times New Roman"/>
          <w:lang w:val="hy-AM"/>
        </w:rPr>
        <w:t xml:space="preserve">Սահմանադրություն. հոդված՝ 1, 10, 16, 20, 25, 36, հոդված 8 մաս 4, հոդված 37 մաս 4, 124 մասեր 1,3, 162, հղումը՝ </w:t>
      </w:r>
      <w:hyperlink r:id="rId6" w:history="1">
        <w:r w:rsidRPr="00291C0C">
          <w:rPr>
            <w:rFonts w:ascii="GHEA Grapalat" w:eastAsia="Times New Roman" w:hAnsi="GHEA Grapalat" w:cs="Times New Roman"/>
            <w:color w:val="0000FF"/>
            <w:u w:val="single"/>
            <w:lang w:val="hy-AM"/>
          </w:rPr>
          <w:t>https://www.arlis.am/DocumentView.aspx?DocID=143723</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FF"/>
          <w:u w:val="single"/>
          <w:lang w:val="hy-AM"/>
        </w:rPr>
      </w:pPr>
      <w:r w:rsidRPr="00291C0C">
        <w:rPr>
          <w:rFonts w:ascii="GHEA Grapalat" w:eastAsia="Times New Roman" w:hAnsi="GHEA Grapalat" w:cs="Times New Roman"/>
          <w:lang w:val="hy-AM"/>
        </w:rPr>
        <w:t xml:space="preserve">• «Քաղաքացիական ծառայության մասին» </w:t>
      </w:r>
      <w:r w:rsidRPr="00291C0C">
        <w:rPr>
          <w:rFonts w:ascii="GHEA Grapalat" w:eastAsia="Times New Roman" w:hAnsi="GHEA Grapalat" w:cs="Times New Roman"/>
          <w:color w:val="000000"/>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291C0C">
        <w:rPr>
          <w:rFonts w:ascii="GHEA Grapalat" w:eastAsia="Times New Roman" w:hAnsi="GHEA Grapalat" w:cs="Times New Roman"/>
          <w:lang w:val="hy-AM"/>
        </w:rPr>
        <w:t xml:space="preserve">՝ </w:t>
      </w:r>
      <w:hyperlink r:id="rId7" w:history="1">
        <w:r w:rsidRPr="00291C0C">
          <w:rPr>
            <w:rFonts w:ascii="GHEA Grapalat" w:eastAsia="Times New Roman" w:hAnsi="GHEA Grapalat" w:cs="Times New Roman"/>
            <w:color w:val="0000FF"/>
            <w:u w:val="single"/>
            <w:lang w:val="hy-AM"/>
          </w:rPr>
          <w:t>https://www.arlis.am/DocumentView.aspx?DocID=138910</w:t>
        </w:r>
      </w:hyperlink>
    </w:p>
    <w:p w:rsidR="00C11E0A" w:rsidRPr="00291C0C" w:rsidRDefault="00C11E0A" w:rsidP="003B6217">
      <w:pPr>
        <w:numPr>
          <w:ilvl w:val="0"/>
          <w:numId w:val="11"/>
        </w:numPr>
        <w:shd w:val="clear" w:color="auto" w:fill="FFFFFF"/>
        <w:spacing w:after="240" w:line="240" w:lineRule="auto"/>
        <w:ind w:left="0" w:firstLine="0"/>
        <w:jc w:val="both"/>
        <w:rPr>
          <w:rFonts w:ascii="GHEA Grapalat" w:eastAsia="Times New Roman" w:hAnsi="GHEA Grapalat" w:cs="Times New Roman"/>
          <w:lang w:val="hy-AM"/>
        </w:rPr>
      </w:pPr>
      <w:r w:rsidRPr="00291C0C">
        <w:rPr>
          <w:rFonts w:ascii="GHEA Grapalat" w:eastAsia="Times New Roman" w:hAnsi="GHEA Grapalat" w:cs="Times New Roman"/>
          <w:color w:val="000000"/>
          <w:lang w:val="hy-AM"/>
        </w:rPr>
        <w:t>«Լիցենզավորման մասին» օրենք, հոդված 5, հոդված 43 մաս 2 կետ,</w:t>
      </w:r>
      <w:r w:rsidRPr="00291C0C">
        <w:rPr>
          <w:rFonts w:ascii="GHEA Grapalat" w:eastAsia="Times New Roman" w:hAnsi="GHEA Grapalat" w:cs="Times New Roman"/>
          <w:i/>
          <w:iCs/>
          <w:color w:val="595D6E"/>
          <w:shd w:val="clear" w:color="auto" w:fill="F7F8FA"/>
          <w:lang w:val="hy-AM"/>
        </w:rPr>
        <w:t xml:space="preserve"> </w:t>
      </w:r>
      <w:r w:rsidRPr="00291C0C">
        <w:rPr>
          <w:rFonts w:ascii="GHEA Grapalat" w:eastAsia="Times New Roman" w:hAnsi="GHEA Grapalat" w:cs="Times New Roman"/>
          <w:color w:val="000000"/>
          <w:lang w:val="hy-AM"/>
        </w:rPr>
        <w:t xml:space="preserve">հղումը՝ </w:t>
      </w:r>
      <w:hyperlink r:id="rId8" w:history="1">
        <w:r w:rsidRPr="00291C0C">
          <w:rPr>
            <w:rFonts w:ascii="GHEA Grapalat" w:eastAsia="Times New Roman" w:hAnsi="GHEA Grapalat" w:cs="Sylfaen"/>
            <w:color w:val="0000FF"/>
            <w:u w:val="single"/>
            <w:lang w:val="hy-AM"/>
          </w:rPr>
          <w:t>https://www.arlis.am/DocumentView.aspx?DocID=150834</w:t>
        </w:r>
      </w:hyperlink>
    </w:p>
    <w:p w:rsidR="00C11E0A" w:rsidRPr="00291C0C" w:rsidRDefault="00C11E0A" w:rsidP="003B6217">
      <w:pPr>
        <w:numPr>
          <w:ilvl w:val="0"/>
          <w:numId w:val="11"/>
        </w:numPr>
        <w:ind w:left="0" w:firstLine="0"/>
        <w:contextualSpacing/>
        <w:rPr>
          <w:rFonts w:ascii="GHEA Grapalat" w:hAnsi="GHEA Grapalat" w:cs="Sylfaen"/>
          <w:lang w:val="hy-AM"/>
        </w:rPr>
      </w:pPr>
      <w:r w:rsidRPr="00291C0C">
        <w:rPr>
          <w:rFonts w:ascii="GHEA Grapalat" w:eastAsia="Times New Roman" w:hAnsi="GHEA Grapalat" w:cs="Times New Roman"/>
          <w:color w:val="000000"/>
          <w:lang w:val="hy-AM"/>
        </w:rPr>
        <w:t>«Հայաստանի Հանրապետության բյուջետային համակարգի մասին» օրենք, հոդված 1.2, մաս 11, հոդված 3 մաս 2, հոդված 16, մաս 1,</w:t>
      </w:r>
      <w:r w:rsidRPr="00291C0C">
        <w:rPr>
          <w:rFonts w:ascii="GHEA Grapalat" w:hAnsi="GHEA Grapalat"/>
          <w:i/>
          <w:iCs/>
          <w:color w:val="595D6E"/>
          <w:shd w:val="clear" w:color="auto" w:fill="F7F8FA"/>
          <w:lang w:val="hy-AM"/>
        </w:rPr>
        <w:t xml:space="preserve"> </w:t>
      </w:r>
      <w:r w:rsidRPr="00291C0C">
        <w:rPr>
          <w:rFonts w:ascii="GHEA Grapalat" w:hAnsi="GHEA Grapalat"/>
          <w:color w:val="000000"/>
          <w:lang w:val="hy-AM"/>
        </w:rPr>
        <w:t xml:space="preserve">հղումը՝ </w:t>
      </w:r>
      <w:hyperlink r:id="rId9" w:history="1">
        <w:r w:rsidR="003B6217" w:rsidRPr="00291C0C">
          <w:rPr>
            <w:rFonts w:ascii="GHEA Grapalat" w:hAnsi="GHEA Grapalat" w:cs="Sylfaen"/>
            <w:color w:val="0000FF"/>
            <w:u w:val="single"/>
            <w:lang w:val="hy-AM"/>
          </w:rPr>
          <w:t>https://www.arlis.am/DocumentView.aspx?DocID=140926</w:t>
        </w:r>
      </w:hyperlink>
    </w:p>
    <w:p w:rsidR="00C11E0A" w:rsidRPr="00291C0C" w:rsidRDefault="00C11E0A" w:rsidP="003B6217">
      <w:pPr>
        <w:contextualSpacing/>
        <w:rPr>
          <w:rFonts w:ascii="GHEA Grapalat" w:hAnsi="GHEA Grapalat" w:cs="Sylfaen"/>
          <w:lang w:val="hy-AM"/>
        </w:rPr>
      </w:pPr>
    </w:p>
    <w:p w:rsidR="00C11E0A" w:rsidRPr="00291C0C" w:rsidRDefault="00C11E0A" w:rsidP="003B6217">
      <w:pPr>
        <w:numPr>
          <w:ilvl w:val="0"/>
          <w:numId w:val="11"/>
        </w:numPr>
        <w:ind w:left="0" w:firstLine="0"/>
        <w:contextualSpacing/>
        <w:rPr>
          <w:rFonts w:ascii="GHEA Grapalat" w:hAnsi="GHEA Grapalat" w:cs="Sylfaen"/>
          <w:lang w:val="hy-AM"/>
        </w:rPr>
      </w:pPr>
      <w:r w:rsidRPr="00291C0C">
        <w:rPr>
          <w:rFonts w:ascii="GHEA Grapalat" w:eastAsia="Times New Roman" w:hAnsi="GHEA Grapalat" w:cs="Times New Roman"/>
          <w:color w:val="000000"/>
          <w:lang w:val="hy-AM"/>
        </w:rPr>
        <w:t>«Բնակչության բժշկական օգնության և սպասարկման մասին» օրենք, հոդված 2 մաս 1  կետեր  1, 9,  23, 11, 19, 12, հոդված 3 մաս 3, հոդված 8 մաս 8, հոդված 11 մաս 1, հոդված 13 մաս 4, հոդված 14 մաս 1 կետ 1, հոդված 15 մաս 2, հոդված 19 մաս 2, հոդված 24, հոդված 36 մաս 1, հոդված 38 մաս 3, հոդված 42 մաս 1,</w:t>
      </w:r>
      <w:r w:rsidRPr="00291C0C">
        <w:rPr>
          <w:rFonts w:ascii="GHEA Grapalat" w:hAnsi="GHEA Grapalat"/>
          <w:lang w:val="hy-AM"/>
        </w:rPr>
        <w:t xml:space="preserve"> </w:t>
      </w:r>
      <w:r w:rsidRPr="00291C0C">
        <w:rPr>
          <w:rFonts w:ascii="GHEA Grapalat" w:hAnsi="GHEA Grapalat"/>
          <w:color w:val="000000"/>
          <w:lang w:val="hy-AM"/>
        </w:rPr>
        <w:t xml:space="preserve">հղումը՝ </w:t>
      </w:r>
      <w:hyperlink r:id="rId10" w:history="1">
        <w:r w:rsidR="003B6217" w:rsidRPr="00291C0C">
          <w:rPr>
            <w:rFonts w:ascii="GHEA Grapalat" w:hAnsi="GHEA Grapalat" w:cs="Sylfaen"/>
            <w:color w:val="0000FF"/>
            <w:u w:val="single"/>
            <w:lang w:val="hy-AM"/>
          </w:rPr>
          <w:t>https://www.arlis.am/DocumentView.aspx?DocID=142602</w:t>
        </w:r>
      </w:hyperlink>
    </w:p>
    <w:p w:rsidR="00C11E0A" w:rsidRPr="00291C0C" w:rsidRDefault="00C11E0A" w:rsidP="003B6217">
      <w:pPr>
        <w:contextualSpacing/>
        <w:rPr>
          <w:rFonts w:ascii="GHEA Grapalat" w:hAnsi="GHEA Grapalat" w:cs="Sylfaen"/>
          <w:lang w:val="hy-AM"/>
        </w:rPr>
      </w:pPr>
    </w:p>
    <w:p w:rsidR="00C11E0A" w:rsidRPr="00291C0C" w:rsidRDefault="00C11E0A" w:rsidP="003B6217">
      <w:pPr>
        <w:numPr>
          <w:ilvl w:val="0"/>
          <w:numId w:val="11"/>
        </w:numPr>
        <w:ind w:left="0" w:firstLine="0"/>
        <w:contextualSpacing/>
        <w:rPr>
          <w:rFonts w:ascii="GHEA Grapalat" w:hAnsi="GHEA Grapalat"/>
          <w:lang w:val="hy-AM"/>
        </w:rPr>
      </w:pPr>
      <w:r w:rsidRPr="00291C0C">
        <w:rPr>
          <w:rFonts w:ascii="GHEA Grapalat" w:eastAsia="Times New Roman" w:hAnsi="GHEA Grapalat" w:cs="Times New Roman"/>
          <w:color w:val="000000"/>
          <w:lang w:val="hy-AM"/>
        </w:rPr>
        <w:t xml:space="preserve">«Դեղերի մասին» ՀՀ օրենք, </w:t>
      </w:r>
      <w:r w:rsidRPr="00291C0C">
        <w:rPr>
          <w:rFonts w:ascii="Calibri" w:eastAsia="Times New Roman" w:hAnsi="Calibri" w:cs="Calibri"/>
          <w:color w:val="000000"/>
          <w:lang w:val="hy-AM"/>
        </w:rPr>
        <w:t> </w:t>
      </w:r>
      <w:r w:rsidRPr="00291C0C">
        <w:rPr>
          <w:rFonts w:ascii="GHEA Grapalat" w:eastAsia="Times New Roman" w:hAnsi="GHEA Grapalat" w:cs="Times New Roman"/>
          <w:color w:val="000000"/>
          <w:lang w:val="hy-AM"/>
        </w:rPr>
        <w:t>հոդված 3 մաս 1 կետեր 2,4,5,13,16,17, հոդված 5, հոդված 14 մաս 7,հոդված 16 մաս 13, հոդված 29 մաս 1,</w:t>
      </w:r>
      <w:r w:rsidRPr="00291C0C">
        <w:rPr>
          <w:rFonts w:ascii="GHEA Grapalat" w:hAnsi="GHEA Grapalat"/>
          <w:i/>
          <w:iCs/>
          <w:color w:val="595D6E"/>
          <w:shd w:val="clear" w:color="auto" w:fill="F7F8FA"/>
          <w:lang w:val="hy-AM"/>
        </w:rPr>
        <w:t xml:space="preserve"> </w:t>
      </w:r>
      <w:r w:rsidRPr="00291C0C">
        <w:rPr>
          <w:rFonts w:ascii="GHEA Grapalat" w:hAnsi="GHEA Grapalat"/>
          <w:color w:val="000000"/>
          <w:lang w:val="hy-AM"/>
        </w:rPr>
        <w:t xml:space="preserve">հղումը՝ </w:t>
      </w:r>
      <w:hyperlink r:id="rId11" w:history="1">
        <w:r w:rsidRPr="00291C0C">
          <w:rPr>
            <w:rFonts w:ascii="GHEA Grapalat" w:hAnsi="GHEA Grapalat" w:cs="Sylfaen"/>
            <w:color w:val="0000FF"/>
            <w:u w:val="single"/>
            <w:lang w:val="hy-AM"/>
          </w:rPr>
          <w:t>https://www.arlis.am/DocumentView.aspx?DocID=143045</w:t>
        </w:r>
      </w:hyperlink>
    </w:p>
    <w:p w:rsidR="00C11E0A" w:rsidRPr="00291C0C" w:rsidRDefault="00C11E0A" w:rsidP="003B6217">
      <w:pPr>
        <w:contextualSpacing/>
        <w:rPr>
          <w:rFonts w:ascii="GHEA Grapalat" w:hAnsi="GHEA Grapalat"/>
          <w:lang w:val="hy-AM"/>
        </w:rPr>
      </w:pPr>
    </w:p>
    <w:p w:rsidR="00C11E0A" w:rsidRPr="00291C0C" w:rsidRDefault="00C11E0A" w:rsidP="003B6217">
      <w:pPr>
        <w:numPr>
          <w:ilvl w:val="0"/>
          <w:numId w:val="11"/>
        </w:numPr>
        <w:ind w:left="0" w:firstLine="0"/>
        <w:contextualSpacing/>
        <w:rPr>
          <w:rFonts w:ascii="GHEA Grapalat" w:hAnsi="GHEA Grapalat" w:cs="Sylfaen"/>
          <w:lang w:val="hy-AM"/>
        </w:rPr>
      </w:pPr>
      <w:r w:rsidRPr="00291C0C">
        <w:rPr>
          <w:rFonts w:ascii="GHEA Grapalat" w:eastAsia="Times New Roman" w:hAnsi="GHEA Grapalat" w:cs="Times New Roman"/>
          <w:color w:val="000000"/>
          <w:lang w:val="hy-AM"/>
        </w:rPr>
        <w:t>«Նորմատիվ իրավական ակտերի մասին» օրենք, հոդված 2 մաս 1 կետ 2, 5, 6, հոդված 4 մաս 2, հոդված 6, 9, հոդված 18 մաս 6, հոդված 20 մաս 1, հոդված 26 մաս 2, հոդված 43 մաս 1, հոդված 44 մաս 2,</w:t>
      </w:r>
      <w:r w:rsidRPr="00291C0C">
        <w:rPr>
          <w:rFonts w:ascii="GHEA Grapalat" w:hAnsi="GHEA Grapalat" w:cs="Sylfaen"/>
          <w:lang w:val="hy-AM"/>
        </w:rPr>
        <w:t xml:space="preserve"> </w:t>
      </w:r>
      <w:r w:rsidRPr="00291C0C">
        <w:rPr>
          <w:rFonts w:ascii="GHEA Grapalat" w:hAnsi="GHEA Grapalat"/>
          <w:color w:val="000000"/>
          <w:lang w:val="hy-AM"/>
        </w:rPr>
        <w:t xml:space="preserve">հղումը՝ </w:t>
      </w:r>
      <w:hyperlink r:id="rId12" w:history="1">
        <w:r w:rsidR="003B6217" w:rsidRPr="00291C0C">
          <w:rPr>
            <w:rFonts w:ascii="GHEA Grapalat" w:hAnsi="GHEA Grapalat" w:cs="Sylfaen"/>
            <w:color w:val="0000FF"/>
            <w:u w:val="single"/>
            <w:lang w:val="hy-AM"/>
          </w:rPr>
          <w:t>https://www.arlis.am/DocumentView.aspx?DocID=142147</w:t>
        </w:r>
      </w:hyperlink>
    </w:p>
    <w:p w:rsidR="00C11E0A" w:rsidRPr="00291C0C" w:rsidRDefault="00C11E0A" w:rsidP="003B6217">
      <w:pPr>
        <w:contextualSpacing/>
        <w:rPr>
          <w:rFonts w:ascii="GHEA Grapalat" w:hAnsi="GHEA Grapalat" w:cs="Sylfaen"/>
          <w:lang w:val="hy-AM"/>
        </w:rPr>
      </w:pPr>
      <w:bookmarkStart w:id="0" w:name="_GoBack"/>
      <w:bookmarkEnd w:id="0"/>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t>• Ինֆորմատիկա 7-րդ դասարան։ Դասագիրք հանրակրթական դպրոցի համար։ Ս.Ս.Ավետիսյան, Ա.Վ.Դանիելյան։ Մասնագիտական խմբագիր՝ Ռ.Վ. Աղգաշյան։ Երևան 2012,</w:t>
      </w:r>
      <w:r w:rsidRPr="00291C0C">
        <w:rPr>
          <w:rFonts w:ascii="GHEA Grapalat" w:eastAsia="Times New Roman" w:hAnsi="GHEA Grapalat" w:cs="Times New Roman"/>
          <w:color w:val="000000"/>
          <w:lang w:val="hy-AM"/>
        </w:rPr>
        <w:br/>
        <w:t>հղումը՝</w:t>
      </w:r>
      <w:r w:rsidRPr="00291C0C">
        <w:rPr>
          <w:rFonts w:ascii="Calibri" w:eastAsia="Times New Roman" w:hAnsi="Calibri" w:cs="Calibri"/>
          <w:color w:val="000000"/>
          <w:lang w:val="hy-AM"/>
        </w:rPr>
        <w:t> </w:t>
      </w:r>
      <w:hyperlink r:id="rId13" w:history="1">
        <w:r w:rsidRPr="00291C0C">
          <w:rPr>
            <w:rFonts w:ascii="GHEA Grapalat" w:eastAsia="Times New Roman" w:hAnsi="GHEA Grapalat" w:cs="Times New Roman"/>
            <w:color w:val="4691CE"/>
            <w:u w:val="single"/>
            <w:lang w:val="hy-AM"/>
          </w:rPr>
          <w:t>http://fliphtml5.com/fumf/egdx</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color w:val="000000"/>
          <w:lang w:val="hy-AM"/>
        </w:rPr>
      </w:pPr>
      <w:r w:rsidRPr="00291C0C">
        <w:rPr>
          <w:rFonts w:ascii="GHEA Grapalat" w:eastAsia="Times New Roman" w:hAnsi="GHEA Grapalat" w:cs="Times New Roman"/>
          <w:color w:val="000000"/>
          <w:lang w:val="hy-AM"/>
        </w:rPr>
        <w:lastRenderedPageBreak/>
        <w:t>• «Գրավոր խոսք», Վազգեն Գաբրիելյան, երրորդ լրամշակված հրատարակությունուն, Լիմուշ հրատարակչություն, Երևան 2012թ., էջեր՝ 70-129, հղումը՝</w:t>
      </w:r>
      <w:r w:rsidRPr="00291C0C">
        <w:rPr>
          <w:rFonts w:ascii="Calibri" w:eastAsia="Times New Roman" w:hAnsi="Calibri" w:cs="Calibri"/>
          <w:color w:val="000000"/>
          <w:lang w:val="hy-AM"/>
        </w:rPr>
        <w:t> </w:t>
      </w:r>
      <w:hyperlink r:id="rId14" w:history="1">
        <w:r w:rsidRPr="00291C0C">
          <w:rPr>
            <w:rFonts w:ascii="GHEA Grapalat" w:eastAsia="Times New Roman" w:hAnsi="GHEA Grapalat" w:cs="Times New Roman"/>
            <w:color w:val="4691CE"/>
            <w:u w:val="single"/>
            <w:lang w:val="hy-AM"/>
          </w:rPr>
          <w:t>http://www.parliament.am/library/books/gravor-khosq.pdf</w:t>
        </w:r>
      </w:hyperlink>
    </w:p>
    <w:p w:rsidR="00C11E0A" w:rsidRPr="00291C0C" w:rsidRDefault="00C11E0A" w:rsidP="00C11E0A">
      <w:pPr>
        <w:shd w:val="clear" w:color="auto" w:fill="FFFFFF"/>
        <w:spacing w:after="240" w:line="240" w:lineRule="auto"/>
        <w:jc w:val="both"/>
        <w:rPr>
          <w:rFonts w:ascii="GHEA Grapalat" w:eastAsia="Times New Roman" w:hAnsi="GHEA Grapalat" w:cs="Calibri"/>
          <w:color w:val="000000"/>
          <w:lang w:val="hy-AM"/>
        </w:rPr>
      </w:pPr>
      <w:r w:rsidRPr="00291C0C">
        <w:rPr>
          <w:rFonts w:ascii="GHEA Grapalat" w:eastAsia="Times New Roman" w:hAnsi="GHEA Grapalat" w:cs="Times New Roman"/>
          <w:color w:val="00000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291C0C">
        <w:rPr>
          <w:rFonts w:ascii="Calibri" w:eastAsia="Times New Roman" w:hAnsi="Calibri" w:cs="Calibri"/>
          <w:color w:val="000000"/>
          <w:lang w:val="hy-AM"/>
        </w:rPr>
        <w:t> </w:t>
      </w:r>
      <w:r w:rsidRPr="00291C0C">
        <w:rPr>
          <w:rFonts w:ascii="GHEA Grapalat" w:eastAsia="Times New Roman" w:hAnsi="GHEA Grapalat" w:cs="Calibri"/>
          <w:color w:val="000000"/>
          <w:lang w:val="hy-AM"/>
        </w:rPr>
        <w:t xml:space="preserve">        </w:t>
      </w:r>
      <w:hyperlink r:id="rId15" w:history="1">
        <w:r w:rsidRPr="00291C0C">
          <w:rPr>
            <w:rFonts w:ascii="GHEA Grapalat" w:hAnsi="GHEA Grapalat"/>
            <w:color w:val="0000FF"/>
            <w:u w:val="single"/>
            <w:lang w:val="hy-AM"/>
          </w:rPr>
          <w:t>https://www.gov.am/am/announcements/item/346/</w:t>
        </w:r>
      </w:hyperlink>
      <w:r w:rsidRPr="00291C0C">
        <w:rPr>
          <w:rFonts w:ascii="GHEA Grapalat" w:eastAsia="Times New Roman" w:hAnsi="GHEA Grapalat" w:cs="Calibri"/>
          <w:color w:val="000000"/>
          <w:lang w:val="hy-AM"/>
        </w:rPr>
        <w:t xml:space="preserve">                                                                                   </w:t>
      </w:r>
    </w:p>
    <w:p w:rsidR="00C11E0A" w:rsidRPr="00291C0C" w:rsidRDefault="00C11E0A" w:rsidP="00C11E0A">
      <w:pPr>
        <w:shd w:val="clear" w:color="auto" w:fill="FFFFFF"/>
        <w:spacing w:after="240" w:line="240" w:lineRule="auto"/>
        <w:jc w:val="both"/>
        <w:rPr>
          <w:rFonts w:ascii="GHEA Grapalat" w:eastAsia="Times New Roman" w:hAnsi="GHEA Grapalat" w:cs="Times New Roman"/>
          <w:lang w:val="hy-AM"/>
        </w:rPr>
      </w:pPr>
      <w:r w:rsidRPr="00291C0C">
        <w:rPr>
          <w:rFonts w:ascii="GHEA Grapalat" w:eastAsia="Times New Roman" w:hAnsi="GHEA Grapalat" w:cs="Arial Unicode"/>
          <w:lang w:val="hy-AM"/>
        </w:rPr>
        <w:t>հրապարակված</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ընդհանրական</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կոմպետենցիաներից</w:t>
      </w:r>
      <w:r w:rsidRPr="00291C0C">
        <w:rPr>
          <w:rFonts w:ascii="GHEA Grapalat" w:eastAsia="Times New Roman" w:hAnsi="GHEA Grapalat" w:cs="Times New Roman"/>
          <w:lang w:val="hy-AM"/>
        </w:rPr>
        <w:t xml:space="preserve">, </w:t>
      </w:r>
      <w:r w:rsidRPr="00291C0C">
        <w:rPr>
          <w:rFonts w:ascii="GHEA Grapalat" w:eastAsia="Times New Roman" w:hAnsi="GHEA Grapalat" w:cs="Arial Unicode"/>
          <w:lang w:val="hy-AM"/>
        </w:rPr>
        <w:t>մասնավորապես՝</w:t>
      </w:r>
    </w:p>
    <w:p w:rsidR="00DB0782" w:rsidRPr="00291C0C"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291C0C">
        <w:rPr>
          <w:rFonts w:ascii="GHEA Grapalat" w:hAnsi="GHEA Grapalat"/>
          <w:color w:val="000000"/>
          <w:sz w:val="22"/>
          <w:szCs w:val="22"/>
          <w:lang w:val="hy-AM"/>
        </w:rPr>
        <w:t>«Աշխատակազմի կառավարում» կոմպետենցիա,</w:t>
      </w:r>
      <w:r w:rsidRPr="00291C0C">
        <w:rPr>
          <w:rFonts w:ascii="GHEA Grapalat" w:hAnsi="GHEA Grapalat"/>
          <w:color w:val="000000"/>
          <w:sz w:val="22"/>
          <w:szCs w:val="22"/>
          <w:lang w:val="hy-AM"/>
        </w:rPr>
        <w:br/>
        <w:t>հղումը՝</w:t>
      </w:r>
      <w:r w:rsidRPr="00291C0C">
        <w:rPr>
          <w:rFonts w:ascii="Calibri" w:hAnsi="Calibri" w:cs="Calibri"/>
          <w:color w:val="000000"/>
          <w:sz w:val="22"/>
          <w:szCs w:val="22"/>
          <w:lang w:val="hy-AM"/>
        </w:rPr>
        <w:t> </w:t>
      </w:r>
      <w:hyperlink r:id="rId16" w:history="1">
        <w:r w:rsidRPr="00291C0C">
          <w:rPr>
            <w:rStyle w:val="Hyperlink"/>
            <w:rFonts w:ascii="GHEA Grapalat" w:eastAsia="Calibri" w:hAnsi="GHEA Grapalat" w:cs="SimSun"/>
            <w:sz w:val="22"/>
            <w:szCs w:val="22"/>
            <w:lang w:val="hy-AM"/>
          </w:rPr>
          <w:t>https://www.gov.am/u_files/file/Haytararutyunner/1.pdf</w:t>
        </w:r>
      </w:hyperlink>
    </w:p>
    <w:p w:rsidR="00DB0782" w:rsidRPr="00291C0C"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291C0C">
        <w:rPr>
          <w:rFonts w:ascii="GHEA Grapalat" w:hAnsi="GHEA Grapalat"/>
          <w:color w:val="000000"/>
          <w:sz w:val="22"/>
          <w:szCs w:val="22"/>
          <w:lang w:val="hy-AM"/>
        </w:rPr>
        <w:t>«Խնդրի լուծում» կոմպետենցիա,</w:t>
      </w:r>
      <w:r w:rsidRPr="00291C0C">
        <w:rPr>
          <w:rFonts w:ascii="GHEA Grapalat" w:hAnsi="GHEA Grapalat"/>
          <w:color w:val="000000"/>
          <w:sz w:val="22"/>
          <w:szCs w:val="22"/>
          <w:lang w:val="hy-AM"/>
        </w:rPr>
        <w:br/>
        <w:t>հղումը՝</w:t>
      </w:r>
      <w:r w:rsidRPr="00291C0C">
        <w:rPr>
          <w:rFonts w:ascii="Calibri" w:hAnsi="Calibri" w:cs="Calibri"/>
          <w:color w:val="000000"/>
          <w:sz w:val="22"/>
          <w:szCs w:val="22"/>
          <w:lang w:val="hy-AM"/>
        </w:rPr>
        <w:t> </w:t>
      </w:r>
      <w:hyperlink r:id="rId17" w:history="1">
        <w:r w:rsidRPr="00291C0C">
          <w:rPr>
            <w:rStyle w:val="Hyperlink"/>
            <w:rFonts w:ascii="GHEA Grapalat" w:eastAsia="Calibri" w:hAnsi="GHEA Grapalat" w:cs="SimSun"/>
            <w:sz w:val="22"/>
            <w:szCs w:val="22"/>
            <w:lang w:val="hy-AM"/>
          </w:rPr>
          <w:t>https://www.gov.am/u_files/file/Haytararutyunner/4.pdf</w:t>
        </w:r>
      </w:hyperlink>
    </w:p>
    <w:p w:rsidR="00DB0782" w:rsidRPr="00291C0C" w:rsidRDefault="00DB0782" w:rsidP="00DB0782">
      <w:pPr>
        <w:pStyle w:val="NormalWeb"/>
        <w:numPr>
          <w:ilvl w:val="0"/>
          <w:numId w:val="8"/>
        </w:numPr>
        <w:shd w:val="clear" w:color="auto" w:fill="FFFFFF"/>
        <w:spacing w:before="0" w:beforeAutospacing="0" w:after="240" w:afterAutospacing="0"/>
        <w:ind w:left="0" w:firstLine="0"/>
        <w:rPr>
          <w:rStyle w:val="Hyperlink"/>
          <w:rFonts w:ascii="GHEA Grapalat" w:hAnsi="GHEA Grapalat"/>
          <w:color w:val="000000"/>
          <w:sz w:val="22"/>
          <w:szCs w:val="22"/>
          <w:u w:val="none"/>
          <w:lang w:val="hy-AM"/>
        </w:rPr>
      </w:pPr>
      <w:r w:rsidRPr="00291C0C">
        <w:rPr>
          <w:rFonts w:ascii="GHEA Grapalat" w:hAnsi="GHEA Grapalat"/>
          <w:color w:val="000000"/>
          <w:sz w:val="22"/>
          <w:szCs w:val="22"/>
          <w:lang w:val="hy-AM"/>
        </w:rPr>
        <w:t xml:space="preserve"> «Որոշումների կայացում» կոմպետենցիա,  հղումը՝</w:t>
      </w:r>
      <w:r w:rsidRPr="00291C0C">
        <w:rPr>
          <w:rFonts w:ascii="Calibri" w:hAnsi="Calibri" w:cs="Calibri"/>
          <w:color w:val="000000"/>
          <w:sz w:val="22"/>
          <w:szCs w:val="22"/>
          <w:lang w:val="hy-AM"/>
        </w:rPr>
        <w:t> </w:t>
      </w:r>
      <w:hyperlink r:id="rId18" w:history="1">
        <w:r w:rsidRPr="00291C0C">
          <w:rPr>
            <w:rStyle w:val="Hyperlink"/>
            <w:rFonts w:ascii="GHEA Grapalat" w:eastAsia="Calibri" w:hAnsi="GHEA Grapalat" w:cs="SimSun"/>
            <w:sz w:val="22"/>
            <w:szCs w:val="22"/>
            <w:lang w:val="hy-AM"/>
          </w:rPr>
          <w:t>https://www.gov.am/u_files/file/Haytararutyunner/7.pdf</w:t>
        </w:r>
      </w:hyperlink>
    </w:p>
    <w:p w:rsidR="00DB0782" w:rsidRPr="00291C0C" w:rsidRDefault="00DB0782" w:rsidP="00DB0782">
      <w:pPr>
        <w:pStyle w:val="NormalWeb"/>
        <w:numPr>
          <w:ilvl w:val="0"/>
          <w:numId w:val="8"/>
        </w:numPr>
        <w:shd w:val="clear" w:color="auto" w:fill="FFFFFF"/>
        <w:spacing w:before="0" w:beforeAutospacing="0" w:after="240" w:afterAutospacing="0"/>
        <w:ind w:left="0" w:firstLine="0"/>
        <w:rPr>
          <w:rFonts w:ascii="GHEA Grapalat" w:hAnsi="GHEA Grapalat"/>
          <w:color w:val="000000"/>
          <w:sz w:val="22"/>
          <w:szCs w:val="22"/>
          <w:lang w:val="hy-AM"/>
        </w:rPr>
      </w:pPr>
      <w:r w:rsidRPr="00291C0C">
        <w:rPr>
          <w:rFonts w:ascii="GHEA Grapalat" w:hAnsi="GHEA Grapalat"/>
          <w:color w:val="000000"/>
          <w:sz w:val="22"/>
          <w:szCs w:val="22"/>
          <w:lang w:val="hy-AM"/>
        </w:rPr>
        <w:t>« Բարեվարքություն» կոմպետենցիա,  հղումը՝</w:t>
      </w:r>
      <w:r w:rsidRPr="00291C0C">
        <w:rPr>
          <w:rFonts w:ascii="Calibri" w:hAnsi="Calibri" w:cs="Calibri"/>
          <w:color w:val="000000"/>
          <w:sz w:val="22"/>
          <w:szCs w:val="22"/>
          <w:lang w:val="hy-AM"/>
        </w:rPr>
        <w:t> </w:t>
      </w:r>
      <w:r w:rsidRPr="00291C0C">
        <w:rPr>
          <w:rFonts w:ascii="Sylfaen" w:hAnsi="Sylfaen" w:cs="Calibri"/>
          <w:color w:val="000000"/>
          <w:sz w:val="22"/>
          <w:szCs w:val="22"/>
          <w:lang w:val="hy-AM"/>
        </w:rPr>
        <w:t xml:space="preserve"> </w:t>
      </w:r>
      <w:hyperlink r:id="rId19" w:history="1">
        <w:r w:rsidRPr="00291C0C">
          <w:rPr>
            <w:rStyle w:val="Hyperlink"/>
            <w:rFonts w:ascii="GHEA Grapalat" w:hAnsi="GHEA Grapalat"/>
            <w:sz w:val="22"/>
            <w:szCs w:val="22"/>
            <w:lang w:val="hy-AM"/>
          </w:rPr>
          <w:t>https://www.gov.am/u_files/file/Haytararutyunner/3.pdf</w:t>
        </w:r>
      </w:hyperlink>
    </w:p>
    <w:p w:rsidR="00C11E0A" w:rsidRPr="00291C0C" w:rsidRDefault="00C11E0A" w:rsidP="00C11E0A">
      <w:pPr>
        <w:shd w:val="clear" w:color="auto" w:fill="FFFFFF"/>
        <w:spacing w:after="240" w:line="240" w:lineRule="auto"/>
        <w:jc w:val="both"/>
        <w:rPr>
          <w:rFonts w:ascii="GHEA Grapalat" w:eastAsia="Times New Roman" w:hAnsi="GHEA Grapalat" w:cs="Times New Roman"/>
          <w:lang w:val="hy-AM"/>
        </w:rPr>
      </w:pPr>
      <w:r w:rsidRPr="00291C0C">
        <w:rPr>
          <w:rFonts w:ascii="GHEA Grapalat" w:eastAsia="Times New Roman" w:hAnsi="GHEA Grapalat" w:cs="Times New Roman"/>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291C0C">
        <w:rPr>
          <w:rFonts w:ascii="GHEA Grapalat" w:eastAsia="Times New Roman" w:hAnsi="GHEA Grapalat" w:cs="Times New Roman"/>
          <w:lang w:val="hy-AM"/>
        </w:rPr>
        <w:t>060-80-80-03 (1504, 1505):</w:t>
      </w:r>
    </w:p>
    <w:p w:rsidR="00873243" w:rsidRPr="00291C0C" w:rsidRDefault="00873243"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p>
    <w:sectPr w:rsidR="00873243" w:rsidRPr="00291C0C" w:rsidSect="00DB0782">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46761"/>
    <w:multiLevelType w:val="hybridMultilevel"/>
    <w:tmpl w:val="9378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97135"/>
    <w:multiLevelType w:val="hybridMultilevel"/>
    <w:tmpl w:val="B2F8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9"/>
  </w:num>
  <w:num w:numId="7">
    <w:abstractNumId w:val="10"/>
  </w:num>
  <w:num w:numId="8">
    <w:abstractNumId w:val="7"/>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C"/>
    <w:rsid w:val="00003221"/>
    <w:rsid w:val="0003159C"/>
    <w:rsid w:val="00062355"/>
    <w:rsid w:val="000659C3"/>
    <w:rsid w:val="000931C5"/>
    <w:rsid w:val="000C568F"/>
    <w:rsid w:val="000D1101"/>
    <w:rsid w:val="000D773F"/>
    <w:rsid w:val="000E1730"/>
    <w:rsid w:val="000F38B6"/>
    <w:rsid w:val="00145069"/>
    <w:rsid w:val="00145BA7"/>
    <w:rsid w:val="0015049B"/>
    <w:rsid w:val="00180C20"/>
    <w:rsid w:val="001A4E03"/>
    <w:rsid w:val="001B4046"/>
    <w:rsid w:val="001C2865"/>
    <w:rsid w:val="001F3F75"/>
    <w:rsid w:val="00206745"/>
    <w:rsid w:val="0021369A"/>
    <w:rsid w:val="00234342"/>
    <w:rsid w:val="002425BA"/>
    <w:rsid w:val="00265D3B"/>
    <w:rsid w:val="002703C1"/>
    <w:rsid w:val="00291C0C"/>
    <w:rsid w:val="00296CDA"/>
    <w:rsid w:val="002A465F"/>
    <w:rsid w:val="002C4B02"/>
    <w:rsid w:val="002D28F5"/>
    <w:rsid w:val="002D4062"/>
    <w:rsid w:val="003012BB"/>
    <w:rsid w:val="00303926"/>
    <w:rsid w:val="0035768C"/>
    <w:rsid w:val="003614E9"/>
    <w:rsid w:val="00374A57"/>
    <w:rsid w:val="00387438"/>
    <w:rsid w:val="003B6217"/>
    <w:rsid w:val="003D765C"/>
    <w:rsid w:val="003F51F0"/>
    <w:rsid w:val="004014EF"/>
    <w:rsid w:val="004046EC"/>
    <w:rsid w:val="00406EC6"/>
    <w:rsid w:val="004105C3"/>
    <w:rsid w:val="00411804"/>
    <w:rsid w:val="004460F7"/>
    <w:rsid w:val="00454CC6"/>
    <w:rsid w:val="004632AD"/>
    <w:rsid w:val="0046638A"/>
    <w:rsid w:val="004A4246"/>
    <w:rsid w:val="004C1B8F"/>
    <w:rsid w:val="004E05BF"/>
    <w:rsid w:val="0050548C"/>
    <w:rsid w:val="005068E0"/>
    <w:rsid w:val="00560BAF"/>
    <w:rsid w:val="00566E96"/>
    <w:rsid w:val="005A7721"/>
    <w:rsid w:val="005B2029"/>
    <w:rsid w:val="005B7401"/>
    <w:rsid w:val="005D47D3"/>
    <w:rsid w:val="005D5D09"/>
    <w:rsid w:val="00606019"/>
    <w:rsid w:val="0060604A"/>
    <w:rsid w:val="00610F93"/>
    <w:rsid w:val="006127B0"/>
    <w:rsid w:val="00617FD8"/>
    <w:rsid w:val="00637233"/>
    <w:rsid w:val="00645C04"/>
    <w:rsid w:val="006537BE"/>
    <w:rsid w:val="00661E9F"/>
    <w:rsid w:val="0066271F"/>
    <w:rsid w:val="00670B38"/>
    <w:rsid w:val="0067722E"/>
    <w:rsid w:val="00693FD5"/>
    <w:rsid w:val="006A14E8"/>
    <w:rsid w:val="006A7C03"/>
    <w:rsid w:val="006B2074"/>
    <w:rsid w:val="006B3E31"/>
    <w:rsid w:val="006B64C9"/>
    <w:rsid w:val="006C0BD7"/>
    <w:rsid w:val="006C1A50"/>
    <w:rsid w:val="006E293D"/>
    <w:rsid w:val="006F041E"/>
    <w:rsid w:val="007159F7"/>
    <w:rsid w:val="0072221B"/>
    <w:rsid w:val="007223E3"/>
    <w:rsid w:val="007267C0"/>
    <w:rsid w:val="007314D6"/>
    <w:rsid w:val="00733F83"/>
    <w:rsid w:val="007359F6"/>
    <w:rsid w:val="007404A6"/>
    <w:rsid w:val="007420FD"/>
    <w:rsid w:val="00761C11"/>
    <w:rsid w:val="00763C31"/>
    <w:rsid w:val="00781B8A"/>
    <w:rsid w:val="007850CB"/>
    <w:rsid w:val="00796088"/>
    <w:rsid w:val="007A4BBE"/>
    <w:rsid w:val="007B7BB6"/>
    <w:rsid w:val="007C3E7B"/>
    <w:rsid w:val="007E116D"/>
    <w:rsid w:val="007E784D"/>
    <w:rsid w:val="007F6F81"/>
    <w:rsid w:val="007F7543"/>
    <w:rsid w:val="00806298"/>
    <w:rsid w:val="00824EB6"/>
    <w:rsid w:val="00850251"/>
    <w:rsid w:val="00861640"/>
    <w:rsid w:val="00862885"/>
    <w:rsid w:val="00873243"/>
    <w:rsid w:val="00874471"/>
    <w:rsid w:val="00883670"/>
    <w:rsid w:val="00892835"/>
    <w:rsid w:val="008A56DE"/>
    <w:rsid w:val="008C17CD"/>
    <w:rsid w:val="008D77BA"/>
    <w:rsid w:val="008D7BE4"/>
    <w:rsid w:val="009132A8"/>
    <w:rsid w:val="00922FA8"/>
    <w:rsid w:val="00926FC0"/>
    <w:rsid w:val="00951BAE"/>
    <w:rsid w:val="00960DC9"/>
    <w:rsid w:val="009650DB"/>
    <w:rsid w:val="00967926"/>
    <w:rsid w:val="00992CDF"/>
    <w:rsid w:val="009B1BB2"/>
    <w:rsid w:val="009C1352"/>
    <w:rsid w:val="009C4771"/>
    <w:rsid w:val="009C6015"/>
    <w:rsid w:val="009D5EB3"/>
    <w:rsid w:val="009F10AF"/>
    <w:rsid w:val="009F599E"/>
    <w:rsid w:val="00A04439"/>
    <w:rsid w:val="00A12662"/>
    <w:rsid w:val="00A56A86"/>
    <w:rsid w:val="00A61552"/>
    <w:rsid w:val="00A74C6B"/>
    <w:rsid w:val="00A8504C"/>
    <w:rsid w:val="00A97E50"/>
    <w:rsid w:val="00AA48AF"/>
    <w:rsid w:val="00AB10FE"/>
    <w:rsid w:val="00AB2F48"/>
    <w:rsid w:val="00AB6F60"/>
    <w:rsid w:val="00AD0C2F"/>
    <w:rsid w:val="00AD17E7"/>
    <w:rsid w:val="00AF0AD3"/>
    <w:rsid w:val="00B11DB6"/>
    <w:rsid w:val="00B36256"/>
    <w:rsid w:val="00B45479"/>
    <w:rsid w:val="00B7715A"/>
    <w:rsid w:val="00B810A2"/>
    <w:rsid w:val="00B93A5E"/>
    <w:rsid w:val="00BA7039"/>
    <w:rsid w:val="00BB2CA9"/>
    <w:rsid w:val="00BB35DC"/>
    <w:rsid w:val="00BB5988"/>
    <w:rsid w:val="00BF7432"/>
    <w:rsid w:val="00BF7A19"/>
    <w:rsid w:val="00C02514"/>
    <w:rsid w:val="00C07ED1"/>
    <w:rsid w:val="00C1174A"/>
    <w:rsid w:val="00C11B98"/>
    <w:rsid w:val="00C11E0A"/>
    <w:rsid w:val="00C14602"/>
    <w:rsid w:val="00C17B52"/>
    <w:rsid w:val="00C222D6"/>
    <w:rsid w:val="00C37F99"/>
    <w:rsid w:val="00C4147A"/>
    <w:rsid w:val="00C434C6"/>
    <w:rsid w:val="00C73151"/>
    <w:rsid w:val="00C74C9A"/>
    <w:rsid w:val="00C757E5"/>
    <w:rsid w:val="00CB4789"/>
    <w:rsid w:val="00CD4E56"/>
    <w:rsid w:val="00D111C5"/>
    <w:rsid w:val="00D57EC1"/>
    <w:rsid w:val="00D9652A"/>
    <w:rsid w:val="00DB0782"/>
    <w:rsid w:val="00DB2D57"/>
    <w:rsid w:val="00DB7FE4"/>
    <w:rsid w:val="00DD5050"/>
    <w:rsid w:val="00DF0E5A"/>
    <w:rsid w:val="00DF128D"/>
    <w:rsid w:val="00E15B81"/>
    <w:rsid w:val="00E24FE3"/>
    <w:rsid w:val="00E516A4"/>
    <w:rsid w:val="00E60200"/>
    <w:rsid w:val="00E6301D"/>
    <w:rsid w:val="00E738DD"/>
    <w:rsid w:val="00E84AEB"/>
    <w:rsid w:val="00E90075"/>
    <w:rsid w:val="00E9058D"/>
    <w:rsid w:val="00EC3E7C"/>
    <w:rsid w:val="00EC7AD1"/>
    <w:rsid w:val="00EF13E4"/>
    <w:rsid w:val="00F22CDF"/>
    <w:rsid w:val="00F2325A"/>
    <w:rsid w:val="00F416F9"/>
    <w:rsid w:val="00F52D3A"/>
    <w:rsid w:val="00F63522"/>
    <w:rsid w:val="00F776F6"/>
    <w:rsid w:val="00F836FD"/>
    <w:rsid w:val="00FB7DE5"/>
    <w:rsid w:val="00FC5073"/>
    <w:rsid w:val="00FC6151"/>
    <w:rsid w:val="00FD5C37"/>
    <w:rsid w:val="00FE1D71"/>
    <w:rsid w:val="00FE4FFE"/>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527EB-257D-4563-BAC1-CD3EA14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26"/>
    <w:rPr>
      <w:b/>
      <w:bCs/>
    </w:rPr>
  </w:style>
  <w:style w:type="character" w:styleId="Hyperlink">
    <w:name w:val="Hyperlink"/>
    <w:basedOn w:val="DefaultParagraphFont"/>
    <w:uiPriority w:val="99"/>
    <w:unhideWhenUsed/>
    <w:rsid w:val="00967926"/>
    <w:rPr>
      <w:color w:val="0000FF"/>
      <w:u w:val="single"/>
    </w:rPr>
  </w:style>
  <w:style w:type="paragraph" w:styleId="ListParagraph">
    <w:name w:val="List Paragraph"/>
    <w:basedOn w:val="Normal"/>
    <w:uiPriority w:val="34"/>
    <w:qFormat/>
    <w:rsid w:val="00303926"/>
    <w:pPr>
      <w:ind w:left="720"/>
      <w:contextualSpacing/>
    </w:pPr>
  </w:style>
  <w:style w:type="character" w:styleId="FollowedHyperlink">
    <w:name w:val="FollowedHyperlink"/>
    <w:basedOn w:val="DefaultParagraphFont"/>
    <w:uiPriority w:val="99"/>
    <w:semiHidden/>
    <w:unhideWhenUsed/>
    <w:rsid w:val="006537BE"/>
    <w:rPr>
      <w:color w:val="954F72" w:themeColor="followedHyperlink"/>
      <w:u w:val="single"/>
    </w:rPr>
  </w:style>
  <w:style w:type="paragraph" w:styleId="BalloonText">
    <w:name w:val="Balloon Text"/>
    <w:basedOn w:val="Normal"/>
    <w:link w:val="BalloonTextChar"/>
    <w:semiHidden/>
    <w:rsid w:val="00FE1D71"/>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FE1D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460">
      <w:bodyDiv w:val="1"/>
      <w:marLeft w:val="0"/>
      <w:marRight w:val="0"/>
      <w:marTop w:val="0"/>
      <w:marBottom w:val="0"/>
      <w:divBdr>
        <w:top w:val="none" w:sz="0" w:space="0" w:color="auto"/>
        <w:left w:val="none" w:sz="0" w:space="0" w:color="auto"/>
        <w:bottom w:val="none" w:sz="0" w:space="0" w:color="auto"/>
        <w:right w:val="none" w:sz="0" w:space="0" w:color="auto"/>
      </w:divBdr>
    </w:div>
    <w:div w:id="969474765">
      <w:bodyDiv w:val="1"/>
      <w:marLeft w:val="0"/>
      <w:marRight w:val="0"/>
      <w:marTop w:val="0"/>
      <w:marBottom w:val="0"/>
      <w:divBdr>
        <w:top w:val="none" w:sz="0" w:space="0" w:color="auto"/>
        <w:left w:val="none" w:sz="0" w:space="0" w:color="auto"/>
        <w:bottom w:val="none" w:sz="0" w:space="0" w:color="auto"/>
        <w:right w:val="none" w:sz="0" w:space="0" w:color="auto"/>
      </w:divBdr>
    </w:div>
    <w:div w:id="1230115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0834"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7.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42147"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3045"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42602" TargetMode="External"/><Relationship Id="rId19" Type="http://schemas.openxmlformats.org/officeDocument/2006/relationships/hyperlink" Target="https://www.gov.am/u_files/file/Haytararutyunner/3.pdf" TargetMode="External"/><Relationship Id="rId4" Type="http://schemas.openxmlformats.org/officeDocument/2006/relationships/webSettings" Target="webSettings.xml"/><Relationship Id="rId9" Type="http://schemas.openxmlformats.org/officeDocument/2006/relationships/hyperlink" Target="https://www.arlis.am/DocumentView.aspx?DocID=140926" TargetMode="External"/><Relationship Id="rId14" Type="http://schemas.openxmlformats.org/officeDocument/2006/relationships/hyperlink" Target="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Hasmik Sargsyan</dc:creator>
  <cp:lastModifiedBy>Hasmik Sargsyan</cp:lastModifiedBy>
  <cp:revision>9</cp:revision>
  <dcterms:created xsi:type="dcterms:W3CDTF">2022-05-13T08:31:00Z</dcterms:created>
  <dcterms:modified xsi:type="dcterms:W3CDTF">2022-05-31T10:38:00Z</dcterms:modified>
</cp:coreProperties>
</file>