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291C0C"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291C0C">
        <w:rPr>
          <w:rStyle w:val="Strong"/>
          <w:rFonts w:ascii="GHEA Grapalat" w:hAnsi="GHEA Grapalat"/>
          <w:color w:val="000000"/>
          <w:sz w:val="22"/>
          <w:szCs w:val="22"/>
          <w:lang w:val="hy-AM"/>
        </w:rPr>
        <w:t xml:space="preserve">Առողջապահության նախարարությունը </w:t>
      </w:r>
      <w:proofErr w:type="spellStart"/>
      <w:r w:rsidR="00967926" w:rsidRPr="00291C0C">
        <w:rPr>
          <w:rStyle w:val="Strong"/>
          <w:rFonts w:ascii="GHEA Grapalat" w:hAnsi="GHEA Grapalat"/>
          <w:color w:val="000000"/>
          <w:sz w:val="22"/>
          <w:szCs w:val="22"/>
        </w:rPr>
        <w:t>հայտարարում</w:t>
      </w:r>
      <w:proofErr w:type="spellEnd"/>
      <w:r w:rsidR="00967926" w:rsidRPr="00291C0C">
        <w:rPr>
          <w:rStyle w:val="Strong"/>
          <w:rFonts w:ascii="GHEA Grapalat" w:hAnsi="GHEA Grapalat"/>
          <w:color w:val="000000"/>
          <w:sz w:val="22"/>
          <w:szCs w:val="22"/>
        </w:rPr>
        <w:t xml:space="preserve"> է </w:t>
      </w:r>
      <w:proofErr w:type="spellStart"/>
      <w:r w:rsidR="00967926" w:rsidRPr="00291C0C">
        <w:rPr>
          <w:rStyle w:val="Strong"/>
          <w:rFonts w:ascii="GHEA Grapalat" w:hAnsi="GHEA Grapalat"/>
          <w:color w:val="000000"/>
          <w:sz w:val="22"/>
          <w:szCs w:val="22"/>
        </w:rPr>
        <w:t>մրցույթ</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քաղաքացիական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ծառայության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թափուր</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պաշտոնն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զբաղեցնելու</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մասին</w:t>
      </w:r>
      <w:proofErr w:type="spellEnd"/>
    </w:p>
    <w:p w:rsidR="00967926" w:rsidRPr="00291C0C"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291C0C">
        <w:rPr>
          <w:rFonts w:ascii="GHEA Grapalat" w:hAnsi="GHEA Grapalat"/>
          <w:color w:val="000000"/>
          <w:sz w:val="22"/>
          <w:szCs w:val="22"/>
          <w:lang w:val="hy-AM"/>
        </w:rPr>
        <w:t>Առողջապահության նախարարություն</w:t>
      </w:r>
      <w:r w:rsidR="00967926" w:rsidRPr="00291C0C">
        <w:rPr>
          <w:rFonts w:ascii="GHEA Grapalat" w:hAnsi="GHEA Grapalat"/>
          <w:color w:val="000000"/>
          <w:sz w:val="22"/>
          <w:szCs w:val="22"/>
        </w:rPr>
        <w:t xml:space="preserve">ը </w:t>
      </w:r>
      <w:proofErr w:type="spellStart"/>
      <w:r w:rsidR="00967926" w:rsidRPr="00291C0C">
        <w:rPr>
          <w:rFonts w:ascii="GHEA Grapalat" w:hAnsi="GHEA Grapalat"/>
          <w:color w:val="000000"/>
          <w:sz w:val="22"/>
          <w:szCs w:val="22"/>
        </w:rPr>
        <w:t>հայտարարում</w:t>
      </w:r>
      <w:proofErr w:type="spellEnd"/>
      <w:r w:rsidR="00967926" w:rsidRPr="00291C0C">
        <w:rPr>
          <w:rFonts w:ascii="GHEA Grapalat" w:hAnsi="GHEA Grapalat"/>
          <w:color w:val="000000"/>
          <w:sz w:val="22"/>
          <w:szCs w:val="22"/>
        </w:rPr>
        <w:t xml:space="preserve"> է </w:t>
      </w:r>
      <w:r w:rsidR="00BF7432" w:rsidRPr="00291C0C">
        <w:rPr>
          <w:rFonts w:ascii="GHEA Grapalat" w:hAnsi="GHEA Grapalat"/>
          <w:color w:val="000000"/>
          <w:sz w:val="22"/>
          <w:szCs w:val="22"/>
          <w:lang w:val="hy-AM"/>
        </w:rPr>
        <w:t>ներք</w:t>
      </w:r>
      <w:r w:rsidRPr="00291C0C">
        <w:rPr>
          <w:rFonts w:ascii="GHEA Grapalat" w:hAnsi="GHEA Grapalat"/>
          <w:color w:val="000000"/>
          <w:sz w:val="22"/>
          <w:szCs w:val="22"/>
          <w:lang w:val="hy-AM"/>
        </w:rPr>
        <w:t>ին</w:t>
      </w:r>
      <w:r w:rsidR="00967926" w:rsidRPr="00291C0C">
        <w:rPr>
          <w:rFonts w:ascii="GHEA Grapalat" w:hAnsi="GHEA Grapalat"/>
          <w:color w:val="000000"/>
          <w:sz w:val="22"/>
          <w:szCs w:val="22"/>
        </w:rPr>
        <w:t xml:space="preserve"> </w:t>
      </w:r>
      <w:proofErr w:type="spellStart"/>
      <w:r w:rsidR="00967926" w:rsidRPr="00291C0C">
        <w:rPr>
          <w:rFonts w:ascii="GHEA Grapalat" w:hAnsi="GHEA Grapalat"/>
          <w:color w:val="000000"/>
          <w:sz w:val="22"/>
          <w:szCs w:val="22"/>
        </w:rPr>
        <w:t>մրցույթ</w:t>
      </w:r>
      <w:proofErr w:type="spellEnd"/>
      <w:r w:rsidR="00967926" w:rsidRPr="00291C0C">
        <w:rPr>
          <w:rFonts w:ascii="GHEA Grapalat" w:hAnsi="GHEA Grapalat"/>
          <w:color w:val="000000"/>
          <w:sz w:val="22"/>
          <w:szCs w:val="22"/>
        </w:rPr>
        <w:t xml:space="preserve">՝ </w:t>
      </w:r>
      <w:r w:rsidR="00BF70A5">
        <w:rPr>
          <w:rFonts w:ascii="GHEA Grapalat" w:hAnsi="GHEA Grapalat"/>
          <w:color w:val="000000"/>
          <w:sz w:val="22"/>
          <w:szCs w:val="22"/>
          <w:lang w:val="hy-AM"/>
        </w:rPr>
        <w:t>Առողջապահության նախարարության քարտուղարության</w:t>
      </w:r>
      <w:r w:rsidR="00781B8A" w:rsidRPr="00291C0C">
        <w:rPr>
          <w:rFonts w:ascii="GHEA Grapalat" w:hAnsi="GHEA Grapalat"/>
          <w:color w:val="000000"/>
          <w:sz w:val="22"/>
          <w:szCs w:val="22"/>
          <w:lang w:val="hy-AM"/>
        </w:rPr>
        <w:t xml:space="preserve"> </w:t>
      </w:r>
      <w:r w:rsidR="00BF7432" w:rsidRPr="00291C0C">
        <w:rPr>
          <w:rFonts w:ascii="GHEA Grapalat" w:hAnsi="GHEA Grapalat"/>
          <w:color w:val="000000"/>
          <w:sz w:val="22"/>
          <w:szCs w:val="22"/>
          <w:lang w:val="hy-AM"/>
        </w:rPr>
        <w:t>պետ</w:t>
      </w:r>
      <w:r w:rsidR="00BF70A5">
        <w:rPr>
          <w:rFonts w:ascii="GHEA Grapalat" w:hAnsi="GHEA Grapalat"/>
          <w:color w:val="000000"/>
          <w:sz w:val="22"/>
          <w:szCs w:val="22"/>
          <w:lang w:val="hy-AM"/>
        </w:rPr>
        <w:t>ի</w:t>
      </w:r>
      <w:r w:rsidR="00967926" w:rsidRPr="00291C0C">
        <w:rPr>
          <w:rFonts w:ascii="GHEA Grapalat" w:hAnsi="GHEA Grapalat"/>
          <w:sz w:val="22"/>
          <w:szCs w:val="22"/>
          <w:lang w:val="hy-AM"/>
        </w:rPr>
        <w:t xml:space="preserve"> (ծածկագիր՝ </w:t>
      </w:r>
      <w:r w:rsidR="00BF70A5" w:rsidRPr="00BF70A5">
        <w:rPr>
          <w:rFonts w:ascii="GHEA Grapalat" w:hAnsi="GHEA Grapalat"/>
          <w:sz w:val="22"/>
          <w:szCs w:val="22"/>
          <w:lang w:val="hy-AM"/>
        </w:rPr>
        <w:t>11-33.5-Ղ4-1</w:t>
      </w:r>
      <w:r w:rsidR="00967926" w:rsidRPr="00291C0C">
        <w:rPr>
          <w:rFonts w:ascii="GHEA Grapalat" w:hAnsi="GHEA Grapalat"/>
          <w:sz w:val="22"/>
          <w:szCs w:val="22"/>
          <w:lang w:val="hy-AM"/>
        </w:rPr>
        <w:t xml:space="preserve">) քաղաքացիական </w:t>
      </w:r>
      <w:r w:rsidR="00967926" w:rsidRPr="00291C0C">
        <w:rPr>
          <w:rFonts w:ascii="GHEA Grapalat" w:hAnsi="GHEA Grapalat"/>
          <w:color w:val="000000"/>
          <w:sz w:val="22"/>
          <w:szCs w:val="22"/>
          <w:lang w:val="hy-AM"/>
        </w:rPr>
        <w:t>ծառայության թափուր պաշտոնն զբաղեցնելու համար:</w:t>
      </w:r>
    </w:p>
    <w:p w:rsidR="005B7401" w:rsidRPr="00291C0C" w:rsidRDefault="005B7401" w:rsidP="005B7401">
      <w:pPr>
        <w:pStyle w:val="NormalWeb"/>
        <w:shd w:val="clear" w:color="auto" w:fill="FFFFFF"/>
        <w:spacing w:before="0" w:beforeAutospacing="0" w:after="240" w:afterAutospacing="0"/>
        <w:jc w:val="both"/>
        <w:rPr>
          <w:rFonts w:ascii="GHEA Grapalat" w:hAnsi="GHEA Grapalat"/>
          <w:color w:val="000000"/>
          <w:sz w:val="22"/>
          <w:szCs w:val="22"/>
          <w:lang w:val="hy-AM"/>
        </w:rPr>
      </w:pPr>
      <w:r w:rsidRPr="00291C0C">
        <w:rPr>
          <w:rFonts w:ascii="GHEA Grapalat" w:eastAsiaTheme="minorHAnsi" w:hAnsi="GHEA Grapalat" w:cstheme="minorBidi"/>
          <w:color w:val="000000"/>
          <w:sz w:val="22"/>
          <w:szCs w:val="22"/>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967926" w:rsidRPr="00291C0C" w:rsidRDefault="00DB0782" w:rsidP="006127B0">
      <w:pPr>
        <w:spacing w:after="0" w:line="276" w:lineRule="auto"/>
        <w:jc w:val="both"/>
        <w:rPr>
          <w:rFonts w:ascii="GHEA Grapalat" w:hAnsi="GHEA Grapalat"/>
          <w:color w:val="000000"/>
          <w:lang w:val="hy-AM"/>
        </w:rPr>
      </w:pPr>
      <w:r w:rsidRPr="00291C0C">
        <w:rPr>
          <w:rFonts w:ascii="GHEA Grapalat" w:hAnsi="GHEA Grapalat"/>
          <w:color w:val="000000"/>
          <w:lang w:val="hy-AM"/>
        </w:rPr>
        <w:t xml:space="preserve">Առողջապահության նախարարության </w:t>
      </w:r>
      <w:r w:rsidR="00BF70A5">
        <w:rPr>
          <w:rFonts w:ascii="GHEA Grapalat" w:hAnsi="GHEA Grapalat"/>
          <w:color w:val="000000"/>
          <w:lang w:val="hy-AM"/>
        </w:rPr>
        <w:t>քարտուղարության</w:t>
      </w:r>
      <w:r w:rsidR="00BF70A5" w:rsidRPr="00291C0C">
        <w:rPr>
          <w:rFonts w:ascii="GHEA Grapalat" w:hAnsi="GHEA Grapalat"/>
          <w:color w:val="000000"/>
          <w:lang w:val="hy-AM"/>
        </w:rPr>
        <w:t xml:space="preserve"> պետ</w:t>
      </w:r>
      <w:r w:rsidR="00BF70A5">
        <w:rPr>
          <w:rFonts w:ascii="GHEA Grapalat" w:hAnsi="GHEA Grapalat"/>
          <w:color w:val="000000"/>
          <w:lang w:val="hy-AM"/>
        </w:rPr>
        <w:t>ի</w:t>
      </w:r>
      <w:r w:rsidR="00BF70A5" w:rsidRPr="00291C0C">
        <w:rPr>
          <w:rFonts w:ascii="GHEA Grapalat" w:hAnsi="GHEA Grapalat"/>
          <w:lang w:val="hy-AM"/>
        </w:rPr>
        <w:t xml:space="preserve"> (ծածկագիր՝ </w:t>
      </w:r>
      <w:r w:rsidR="00BF70A5" w:rsidRPr="00BF70A5">
        <w:rPr>
          <w:rFonts w:ascii="GHEA Grapalat" w:hAnsi="GHEA Grapalat"/>
          <w:lang w:val="hy-AM"/>
        </w:rPr>
        <w:t>11-33.5-Ղ4-1</w:t>
      </w:r>
      <w:r w:rsidR="00BF70A5" w:rsidRPr="00291C0C">
        <w:rPr>
          <w:rFonts w:ascii="GHEA Grapalat" w:hAnsi="GHEA Grapalat"/>
          <w:lang w:val="hy-AM"/>
        </w:rPr>
        <w:t>)</w:t>
      </w:r>
      <w:r w:rsidR="00BF70A5">
        <w:rPr>
          <w:rFonts w:ascii="GHEA Grapalat" w:hAnsi="GHEA Grapalat"/>
          <w:lang w:val="hy-AM"/>
        </w:rPr>
        <w:t xml:space="preserve"> </w:t>
      </w:r>
      <w:r w:rsidR="00967926" w:rsidRPr="00291C0C">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291C0C">
        <w:rPr>
          <w:rFonts w:ascii="Calibri" w:hAnsi="Calibri" w:cs="Calibri"/>
          <w:color w:val="000000"/>
          <w:lang w:val="hy-AM"/>
        </w:rPr>
        <w:t> </w:t>
      </w:r>
      <w:r w:rsidR="00C434C6" w:rsidRPr="00291C0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DB0782" w:rsidRPr="00291C0C">
        <w:rPr>
          <w:rFonts w:ascii="GHEA Grapalat" w:eastAsia="Times New Roman" w:hAnsi="GHEA Grapalat" w:cs="Times New Roman"/>
          <w:lang w:val="hy-AM"/>
        </w:rPr>
        <w:t>մայիսի</w:t>
      </w:r>
      <w:r w:rsidRPr="00291C0C">
        <w:rPr>
          <w:rFonts w:ascii="GHEA Grapalat" w:eastAsia="Times New Roman" w:hAnsi="GHEA Grapalat" w:cs="Times New Roman"/>
          <w:lang w:val="hy-AM"/>
        </w:rPr>
        <w:t xml:space="preserve"> </w:t>
      </w:r>
      <w:r w:rsidR="00BF7432" w:rsidRPr="00291C0C">
        <w:rPr>
          <w:rFonts w:ascii="GHEA Grapalat" w:eastAsia="Times New Roman" w:hAnsi="GHEA Grapalat" w:cs="Times New Roman"/>
          <w:lang w:val="hy-AM"/>
        </w:rPr>
        <w:t>31</w:t>
      </w:r>
      <w:r w:rsidRPr="00291C0C">
        <w:rPr>
          <w:rFonts w:ascii="GHEA Grapalat" w:eastAsia="Times New Roman" w:hAnsi="GHEA Grapalat" w:cs="Times New Roman"/>
          <w:lang w:val="hy-AM"/>
        </w:rPr>
        <w:t>-ից մինչև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BF7432" w:rsidRPr="00291C0C">
        <w:rPr>
          <w:rFonts w:ascii="GHEA Grapalat" w:eastAsia="Times New Roman" w:hAnsi="GHEA Grapalat" w:cs="Times New Roman"/>
          <w:lang w:val="hy-AM"/>
        </w:rPr>
        <w:t>հունիս</w:t>
      </w:r>
      <w:r w:rsidR="00AB6F60" w:rsidRPr="00291C0C">
        <w:rPr>
          <w:rFonts w:ascii="GHEA Grapalat" w:eastAsia="Times New Roman" w:hAnsi="GHEA Grapalat" w:cs="Times New Roman"/>
          <w:lang w:val="hy-AM"/>
        </w:rPr>
        <w:t>ի</w:t>
      </w:r>
      <w:r w:rsidR="007420FD" w:rsidRPr="00291C0C">
        <w:rPr>
          <w:rFonts w:ascii="GHEA Grapalat" w:eastAsia="Times New Roman" w:hAnsi="GHEA Grapalat" w:cs="Times New Roman"/>
          <w:lang w:val="hy-AM"/>
        </w:rPr>
        <w:t xml:space="preserve"> </w:t>
      </w:r>
      <w:r w:rsidR="00BF7432" w:rsidRPr="00291C0C">
        <w:rPr>
          <w:rFonts w:ascii="GHEA Grapalat" w:eastAsia="Times New Roman" w:hAnsi="GHEA Grapalat" w:cs="Times New Roman"/>
          <w:lang w:val="hy-AM"/>
        </w:rPr>
        <w:t>6</w:t>
      </w:r>
      <w:r w:rsidRPr="00291C0C">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BF7432" w:rsidRPr="00291C0C">
        <w:rPr>
          <w:rFonts w:ascii="GHEA Grapalat" w:hAnsi="GHEA Grapalat"/>
          <w:sz w:val="22"/>
          <w:szCs w:val="22"/>
          <w:lang w:val="hy-AM"/>
        </w:rPr>
        <w:t>հուլիսի</w:t>
      </w:r>
      <w:r w:rsidRPr="00291C0C">
        <w:rPr>
          <w:rFonts w:ascii="GHEA Grapalat" w:hAnsi="GHEA Grapalat"/>
          <w:sz w:val="22"/>
          <w:szCs w:val="22"/>
          <w:lang w:val="hy-AM"/>
        </w:rPr>
        <w:t xml:space="preserve"> </w:t>
      </w:r>
      <w:r w:rsidR="00BF70A5">
        <w:rPr>
          <w:rFonts w:ascii="GHEA Grapalat" w:hAnsi="GHEA Grapalat"/>
          <w:sz w:val="22"/>
          <w:szCs w:val="22"/>
          <w:lang w:val="hy-AM"/>
        </w:rPr>
        <w:t>4</w:t>
      </w:r>
      <w:r w:rsidRPr="00291C0C">
        <w:rPr>
          <w:rFonts w:ascii="GHEA Grapalat" w:hAnsi="GHEA Grapalat"/>
          <w:sz w:val="22"/>
          <w:szCs w:val="22"/>
          <w:lang w:val="hy-AM"/>
        </w:rPr>
        <w:t xml:space="preserve">-ին՝ ժամը </w:t>
      </w:r>
      <w:r w:rsidR="00781B8A" w:rsidRPr="00291C0C">
        <w:rPr>
          <w:rFonts w:ascii="GHEA Grapalat" w:hAnsi="GHEA Grapalat"/>
          <w:sz w:val="22"/>
          <w:szCs w:val="22"/>
          <w:lang w:val="hy-AM"/>
        </w:rPr>
        <w:t>1</w:t>
      </w:r>
      <w:r w:rsidR="00850251" w:rsidRPr="00291C0C">
        <w:rPr>
          <w:rFonts w:ascii="GHEA Grapalat" w:hAnsi="GHEA Grapalat"/>
          <w:sz w:val="22"/>
          <w:szCs w:val="22"/>
          <w:lang w:val="hy-AM"/>
        </w:rPr>
        <w:t>0</w:t>
      </w:r>
      <w:r w:rsidRPr="00291C0C">
        <w:rPr>
          <w:rFonts w:ascii="GHEA Grapalat" w:hAnsi="GHEA Grapalat"/>
          <w:sz w:val="22"/>
          <w:szCs w:val="22"/>
          <w:lang w:val="hy-AM"/>
        </w:rPr>
        <w:t>:</w:t>
      </w:r>
      <w:r w:rsidR="00850251" w:rsidRPr="00291C0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7223E3" w:rsidRPr="00291C0C">
        <w:rPr>
          <w:rFonts w:ascii="GHEA Grapalat" w:hAnsi="GHEA Grapalat"/>
          <w:sz w:val="22"/>
          <w:szCs w:val="22"/>
          <w:lang w:val="hy-AM"/>
        </w:rPr>
        <w:t>հու</w:t>
      </w:r>
      <w:r w:rsidR="00BF7432" w:rsidRPr="00291C0C">
        <w:rPr>
          <w:rFonts w:ascii="GHEA Grapalat" w:hAnsi="GHEA Grapalat"/>
          <w:sz w:val="22"/>
          <w:szCs w:val="22"/>
          <w:lang w:val="hy-AM"/>
        </w:rPr>
        <w:t>լ</w:t>
      </w:r>
      <w:r w:rsidR="007223E3" w:rsidRPr="00291C0C">
        <w:rPr>
          <w:rFonts w:ascii="GHEA Grapalat" w:hAnsi="GHEA Grapalat"/>
          <w:sz w:val="22"/>
          <w:szCs w:val="22"/>
          <w:lang w:val="hy-AM"/>
        </w:rPr>
        <w:t xml:space="preserve">իսի </w:t>
      </w:r>
      <w:r w:rsidR="00BF70A5">
        <w:rPr>
          <w:rFonts w:ascii="GHEA Grapalat" w:hAnsi="GHEA Grapalat"/>
          <w:sz w:val="22"/>
          <w:szCs w:val="22"/>
          <w:lang w:val="hy-AM"/>
        </w:rPr>
        <w:t>7</w:t>
      </w:r>
      <w:r w:rsidR="003D765C" w:rsidRPr="00291C0C">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10:00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900FDB">
        <w:rPr>
          <w:rFonts w:ascii="GHEA Grapalat" w:hAnsi="GHEA Grapalat"/>
          <w:color w:val="000000"/>
          <w:lang w:val="hy-AM"/>
        </w:rPr>
        <w:t>256623</w:t>
      </w:r>
      <w:r w:rsidR="00291C0C" w:rsidRPr="00291C0C">
        <w:rPr>
          <w:rFonts w:ascii="GHEA Grapalat" w:hAnsi="GHEA Grapalat"/>
          <w:color w:val="000000"/>
          <w:lang w:val="hy-AM"/>
        </w:rPr>
        <w:t xml:space="preserve"> (եր</w:t>
      </w:r>
      <w:r w:rsidR="00900FDB">
        <w:rPr>
          <w:rFonts w:ascii="GHEA Grapalat" w:hAnsi="GHEA Grapalat"/>
          <w:color w:val="000000"/>
          <w:lang w:val="hy-AM"/>
        </w:rPr>
        <w:t>կու</w:t>
      </w:r>
      <w:r w:rsidR="00291C0C" w:rsidRPr="00291C0C">
        <w:rPr>
          <w:rFonts w:ascii="GHEA Grapalat" w:hAnsi="GHEA Grapalat"/>
          <w:color w:val="000000"/>
          <w:lang w:val="hy-AM"/>
        </w:rPr>
        <w:t xml:space="preserve"> հարյուր </w:t>
      </w:r>
      <w:r w:rsidR="00900FDB">
        <w:rPr>
          <w:rFonts w:ascii="GHEA Grapalat" w:hAnsi="GHEA Grapalat"/>
          <w:color w:val="000000"/>
          <w:lang w:val="hy-AM"/>
        </w:rPr>
        <w:t>հիսունվեց</w:t>
      </w:r>
      <w:r w:rsidR="00291C0C" w:rsidRPr="00291C0C">
        <w:rPr>
          <w:rFonts w:ascii="GHEA Grapalat" w:hAnsi="GHEA Grapalat"/>
          <w:color w:val="000000"/>
          <w:lang w:val="hy-AM"/>
        </w:rPr>
        <w:t xml:space="preserve"> հազար </w:t>
      </w:r>
      <w:r w:rsidR="00900FDB">
        <w:rPr>
          <w:rFonts w:ascii="GHEA Grapalat" w:hAnsi="GHEA Grapalat"/>
          <w:color w:val="000000"/>
          <w:lang w:val="hy-AM"/>
        </w:rPr>
        <w:t>վեց</w:t>
      </w:r>
      <w:r w:rsidR="00291C0C" w:rsidRPr="00291C0C">
        <w:rPr>
          <w:rFonts w:ascii="GHEA Grapalat" w:hAnsi="GHEA Grapalat"/>
          <w:color w:val="000000"/>
          <w:lang w:val="hy-AM"/>
        </w:rPr>
        <w:t xml:space="preserve"> հարյուր </w:t>
      </w:r>
      <w:r w:rsidR="00900FDB">
        <w:rPr>
          <w:rFonts w:ascii="GHEA Grapalat" w:hAnsi="GHEA Grapalat"/>
          <w:color w:val="000000"/>
          <w:lang w:val="hy-AM"/>
        </w:rPr>
        <w:t>քսաներեք</w:t>
      </w:r>
      <w:r w:rsidR="00291C0C" w:rsidRPr="00291C0C">
        <w:rPr>
          <w:rFonts w:ascii="GHEA Grapalat" w:hAnsi="GHEA Grapalat"/>
          <w:color w:val="000000"/>
          <w:lang w:val="hy-AM"/>
        </w:rPr>
        <w:t>)</w:t>
      </w:r>
      <w:r w:rsidRPr="00291C0C">
        <w:rPr>
          <w:rFonts w:ascii="GHEA Grapalat" w:eastAsia="Times New Roman" w:hAnsi="GHEA Grapalat" w:cs="Times New Roman"/>
          <w:color w:val="000000"/>
          <w:lang w:val="hy-AM"/>
        </w:rPr>
        <w:t xml:space="preserve"> 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A816ED" w:rsidRDefault="00A816ED" w:rsidP="00A816ED">
      <w:pPr>
        <w:pStyle w:val="NormalWeb"/>
        <w:shd w:val="clear" w:color="auto" w:fill="FFFFFF"/>
        <w:spacing w:before="0" w:beforeAutospacing="0" w:after="240" w:afterAutospacing="0"/>
        <w:jc w:val="both"/>
        <w:rPr>
          <w:lang w:val="hy-AM"/>
        </w:rPr>
      </w:pPr>
      <w:r w:rsidRPr="00307623">
        <w:rPr>
          <w:rFonts w:ascii="GHEA Grapalat" w:hAnsi="GHEA Grapalat"/>
          <w:color w:val="000000"/>
          <w:sz w:val="22"/>
          <w:szCs w:val="22"/>
          <w:lang w:val="hy-AM"/>
        </w:rPr>
        <w:t xml:space="preserve">• </w:t>
      </w:r>
      <w:r w:rsidRPr="00C129F0">
        <w:rPr>
          <w:rFonts w:ascii="GHEA Grapalat" w:hAnsi="GHEA Grapalat"/>
          <w:sz w:val="22"/>
          <w:szCs w:val="22"/>
          <w:lang w:val="hy-AM"/>
        </w:rPr>
        <w:t xml:space="preserve">Սահմանադրություն. հոդված՝ </w:t>
      </w:r>
      <w:r w:rsidRPr="00DB4DA6">
        <w:rPr>
          <w:rFonts w:ascii="GHEA Grapalat" w:hAnsi="GHEA Grapalat"/>
          <w:sz w:val="22"/>
          <w:szCs w:val="22"/>
          <w:lang w:val="hy-AM"/>
        </w:rPr>
        <w:t>1, 10, 16, 20, 25, 36, հոդված 8 մաս 4, հոդված 37</w:t>
      </w:r>
      <w:r w:rsidRPr="00DB4DA6">
        <w:rPr>
          <w:rFonts w:ascii="GHEA Grapalat" w:hAnsi="GHEA Grapalat"/>
          <w:lang w:val="hy-AM"/>
        </w:rPr>
        <w:t xml:space="preserve"> մաս 4</w:t>
      </w:r>
      <w:r w:rsidRPr="00DB4DA6">
        <w:rPr>
          <w:rFonts w:ascii="GHEA Grapalat" w:hAnsi="GHEA Grapalat"/>
          <w:sz w:val="22"/>
          <w:szCs w:val="22"/>
          <w:lang w:val="hy-AM"/>
        </w:rPr>
        <w:t>, 124</w:t>
      </w:r>
      <w:r w:rsidRPr="00DB4DA6">
        <w:rPr>
          <w:rFonts w:ascii="GHEA Grapalat" w:hAnsi="GHEA Grapalat"/>
          <w:lang w:val="hy-AM"/>
        </w:rPr>
        <w:t xml:space="preserve"> մասեր </w:t>
      </w:r>
      <w:r w:rsidRPr="007806BF">
        <w:rPr>
          <w:rFonts w:ascii="GHEA Grapalat" w:hAnsi="GHEA Grapalat"/>
          <w:lang w:val="hy-AM"/>
        </w:rPr>
        <w:t>1,3</w:t>
      </w:r>
      <w:r w:rsidRPr="00C129F0">
        <w:rPr>
          <w:rFonts w:ascii="GHEA Grapalat" w:hAnsi="GHEA Grapalat"/>
          <w:sz w:val="22"/>
          <w:szCs w:val="22"/>
          <w:lang w:val="hy-AM"/>
        </w:rPr>
        <w:t xml:space="preserve">, </w:t>
      </w:r>
      <w:r w:rsidRPr="003A2E40">
        <w:rPr>
          <w:rFonts w:ascii="GHEA Grapalat" w:hAnsi="GHEA Grapalat"/>
          <w:sz w:val="22"/>
          <w:szCs w:val="22"/>
          <w:lang w:val="hy-AM"/>
        </w:rPr>
        <w:t>162</w:t>
      </w:r>
      <w:r w:rsidRPr="00C129F0">
        <w:rPr>
          <w:rFonts w:ascii="GHEA Grapalat" w:hAnsi="GHEA Grapalat"/>
          <w:sz w:val="22"/>
          <w:szCs w:val="22"/>
          <w:lang w:val="hy-AM"/>
        </w:rPr>
        <w:t xml:space="preserve">, հղումը՝ </w:t>
      </w:r>
      <w:hyperlink r:id="rId6" w:history="1">
        <w:r w:rsidR="00AF78D8" w:rsidRPr="00226B78">
          <w:rPr>
            <w:rStyle w:val="Hyperlink"/>
            <w:lang w:val="hy-AM"/>
          </w:rPr>
          <w:t>https://www.arlis.am/DocumentView.aspx?DocID=143723</w:t>
        </w:r>
      </w:hyperlink>
    </w:p>
    <w:p w:rsidR="00A816ED" w:rsidRDefault="00A816ED" w:rsidP="00A816ED">
      <w:pPr>
        <w:pStyle w:val="NormalWeb"/>
        <w:shd w:val="clear" w:color="auto" w:fill="FFFFFF"/>
        <w:spacing w:before="0" w:beforeAutospacing="0" w:after="240" w:afterAutospacing="0"/>
        <w:jc w:val="both"/>
        <w:rPr>
          <w:rFonts w:ascii="GHEA Grapalat" w:hAnsi="GHEA Grapalat"/>
          <w:sz w:val="22"/>
          <w:szCs w:val="22"/>
          <w:lang w:val="hy-AM"/>
        </w:rPr>
      </w:pPr>
      <w:r w:rsidRPr="00FA64A3">
        <w:rPr>
          <w:rFonts w:ascii="GHEA Grapalat" w:hAnsi="GHEA Grapalat"/>
          <w:sz w:val="22"/>
          <w:szCs w:val="22"/>
          <w:lang w:val="hy-AM"/>
        </w:rPr>
        <w:t xml:space="preserve">• «Քաղաքացիական ծառայության մասին» </w:t>
      </w:r>
      <w:r w:rsidRPr="00D05072">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w:t>
      </w:r>
      <w:r>
        <w:rPr>
          <w:rFonts w:ascii="GHEA Grapalat" w:hAnsi="GHEA Grapalat"/>
          <w:color w:val="000000"/>
          <w:sz w:val="22"/>
          <w:szCs w:val="22"/>
          <w:lang w:val="hy-AM"/>
        </w:rPr>
        <w:t>,</w:t>
      </w:r>
      <w:r w:rsidRPr="00D05072">
        <w:rPr>
          <w:rFonts w:ascii="GHEA Grapalat" w:hAnsi="GHEA Grapalat"/>
          <w:color w:val="000000"/>
          <w:sz w:val="22"/>
          <w:szCs w:val="22"/>
          <w:lang w:val="hy-AM"/>
        </w:rPr>
        <w:t xml:space="preserve"> հղումը</w:t>
      </w:r>
      <w:r w:rsidRPr="00FA64A3">
        <w:rPr>
          <w:rFonts w:ascii="GHEA Grapalat" w:hAnsi="GHEA Grapalat"/>
          <w:sz w:val="22"/>
          <w:szCs w:val="22"/>
          <w:lang w:val="hy-AM"/>
        </w:rPr>
        <w:t xml:space="preserve">՝ </w:t>
      </w:r>
      <w:hyperlink r:id="rId7" w:history="1">
        <w:r w:rsidRPr="00C25F24">
          <w:rPr>
            <w:rStyle w:val="Hyperlink"/>
            <w:rFonts w:ascii="GHEA Grapalat" w:hAnsi="GHEA Grapalat"/>
            <w:sz w:val="22"/>
            <w:szCs w:val="22"/>
            <w:lang w:val="hy-AM"/>
          </w:rPr>
          <w:t>https://www.arlis.am/DocumentView.aspx?DocID=138910</w:t>
        </w:r>
      </w:hyperlink>
    </w:p>
    <w:p w:rsidR="007745B5" w:rsidRDefault="00A816ED" w:rsidP="007745B5">
      <w:pPr>
        <w:pStyle w:val="NormalWeb"/>
        <w:shd w:val="clear" w:color="auto" w:fill="FFFFFF"/>
        <w:spacing w:before="0" w:beforeAutospacing="0" w:after="240" w:afterAutospacing="0"/>
        <w:jc w:val="both"/>
        <w:rPr>
          <w:lang w:val="hy-AM"/>
        </w:rPr>
      </w:pPr>
      <w:r w:rsidRPr="00FA64A3">
        <w:rPr>
          <w:rFonts w:ascii="GHEA Grapalat" w:hAnsi="GHEA Grapalat"/>
          <w:sz w:val="22"/>
          <w:szCs w:val="22"/>
          <w:lang w:val="hy-AM"/>
        </w:rPr>
        <w:t xml:space="preserve">• «Հանրային ծառայության  մասին» ՀՀ օրենք, </w:t>
      </w:r>
      <w:r w:rsidRPr="00387F08">
        <w:rPr>
          <w:rFonts w:ascii="GHEA Grapalat" w:hAnsi="GHEA Grapalat" w:cs="GHEA Grapalat"/>
          <w:lang w:val="hy-AM"/>
        </w:rPr>
        <w:t>հոդված 8 կետ 12</w:t>
      </w:r>
      <w:r>
        <w:rPr>
          <w:rFonts w:ascii="GHEA Grapalat" w:hAnsi="GHEA Grapalat" w:cs="GHEA Grapalat"/>
          <w:lang w:val="hy-AM"/>
        </w:rPr>
        <w:t xml:space="preserve">, </w:t>
      </w:r>
      <w:r w:rsidRPr="00387F08">
        <w:rPr>
          <w:rFonts w:ascii="GHEA Grapalat" w:hAnsi="GHEA Grapalat" w:cs="GHEA Grapalat"/>
          <w:lang w:val="hy-AM"/>
        </w:rPr>
        <w:t>հոդված 11 կետ 2,</w:t>
      </w:r>
      <w:r>
        <w:rPr>
          <w:rFonts w:ascii="GHEA Grapalat" w:hAnsi="GHEA Grapalat" w:cs="GHEA Grapalat"/>
          <w:lang w:val="hy-AM"/>
        </w:rPr>
        <w:t xml:space="preserve"> </w:t>
      </w:r>
      <w:r w:rsidRPr="00387F08">
        <w:rPr>
          <w:rFonts w:ascii="GHEA Grapalat" w:hAnsi="GHEA Grapalat" w:cs="GHEA Grapalat"/>
          <w:lang w:val="hy-AM"/>
        </w:rPr>
        <w:t>հոդված 15</w:t>
      </w:r>
      <w:r>
        <w:rPr>
          <w:rFonts w:ascii="GHEA Grapalat" w:hAnsi="GHEA Grapalat" w:cs="GHEA Grapalat"/>
          <w:lang w:val="hy-AM"/>
        </w:rPr>
        <w:t xml:space="preserve"> </w:t>
      </w:r>
      <w:r w:rsidRPr="00387F08">
        <w:rPr>
          <w:rFonts w:ascii="GHEA Grapalat" w:hAnsi="GHEA Grapalat" w:cs="GHEA Grapalat"/>
          <w:lang w:val="hy-AM"/>
        </w:rPr>
        <w:t xml:space="preserve">կետ 1, </w:t>
      </w:r>
      <w:r w:rsidRPr="00D05072">
        <w:rPr>
          <w:rFonts w:ascii="GHEA Grapalat" w:hAnsi="GHEA Grapalat" w:cs="GHEA Grapalat"/>
          <w:lang w:val="hy-AM"/>
        </w:rPr>
        <w:t>հոդված 9 կետեր  11, 12, 13, 14</w:t>
      </w:r>
      <w:r>
        <w:rPr>
          <w:rFonts w:ascii="GHEA Grapalat" w:hAnsi="GHEA Grapalat" w:cs="GHEA Grapalat"/>
          <w:lang w:val="hy-AM"/>
        </w:rPr>
        <w:t xml:space="preserve">, </w:t>
      </w:r>
      <w:r w:rsidRPr="00FA64A3">
        <w:rPr>
          <w:rFonts w:ascii="GHEA Grapalat" w:hAnsi="GHEA Grapalat"/>
          <w:sz w:val="22"/>
          <w:szCs w:val="22"/>
          <w:lang w:val="hy-AM"/>
        </w:rPr>
        <w:t xml:space="preserve">հղումը՝ </w:t>
      </w:r>
      <w:hyperlink r:id="rId8" w:history="1">
        <w:r w:rsidR="00AF78D8" w:rsidRPr="00226B78">
          <w:rPr>
            <w:rStyle w:val="Hyperlink"/>
            <w:lang w:val="hy-AM"/>
          </w:rPr>
          <w:t>https://www.arlis.am/DocumentView.aspx?DocID=159081</w:t>
        </w:r>
      </w:hyperlink>
    </w:p>
    <w:p w:rsidR="007745B5" w:rsidRPr="005F21EE" w:rsidRDefault="007745B5" w:rsidP="007745B5">
      <w:pPr>
        <w:pStyle w:val="NormalWeb"/>
        <w:numPr>
          <w:ilvl w:val="0"/>
          <w:numId w:val="12"/>
        </w:numPr>
        <w:shd w:val="clear" w:color="auto" w:fill="FFFFFF"/>
        <w:spacing w:before="0" w:beforeAutospacing="0" w:after="240" w:afterAutospacing="0"/>
        <w:ind w:left="0" w:firstLine="0"/>
        <w:jc w:val="both"/>
        <w:rPr>
          <w:rFonts w:ascii="GHEA Grapalat" w:hAnsi="GHEA Grapalat" w:cs="Sylfaen"/>
          <w:sz w:val="22"/>
          <w:szCs w:val="22"/>
          <w:lang w:val="hy-AM"/>
        </w:rPr>
      </w:pPr>
      <w:bookmarkStart w:id="0" w:name="_GoBack"/>
      <w:bookmarkEnd w:id="0"/>
      <w:r w:rsidRPr="007745B5">
        <w:rPr>
          <w:rFonts w:ascii="GHEA Grapalat" w:hAnsi="GHEA Grapalat" w:cs="Sylfaen"/>
          <w:lang w:val="hy-AM"/>
        </w:rPr>
        <w:t xml:space="preserve">Աշխատանքային օրենսգիրք, հոդված 23 մաս 1, հոդված 11, հոդված 99 մաս 1, հոդված 112 մաս 3, հոդված 133, 139, 140, 148, հղումը` </w:t>
      </w:r>
      <w:hyperlink r:id="rId9" w:history="1">
        <w:r w:rsidRPr="007745B5">
          <w:rPr>
            <w:rStyle w:val="Hyperlink"/>
            <w:rFonts w:ascii="GHEA Grapalat" w:hAnsi="GHEA Grapalat" w:cs="Sylfaen"/>
            <w:lang w:val="hy-AM"/>
          </w:rPr>
          <w:t>https://www.arlis.am/DocumentView.aspx?DocID=159097</w:t>
        </w:r>
      </w:hyperlink>
    </w:p>
    <w:p w:rsidR="005F21EE" w:rsidRDefault="005F21EE" w:rsidP="005F21EE">
      <w:pPr>
        <w:pStyle w:val="NormalWeb"/>
        <w:numPr>
          <w:ilvl w:val="0"/>
          <w:numId w:val="12"/>
        </w:numPr>
        <w:shd w:val="clear" w:color="auto" w:fill="FFFFFF"/>
        <w:spacing w:before="0" w:beforeAutospacing="0" w:after="240" w:afterAutospacing="0"/>
        <w:ind w:left="284" w:hanging="284"/>
        <w:jc w:val="both"/>
        <w:rPr>
          <w:rFonts w:ascii="GHEA Grapalat" w:hAnsi="GHEA Grapalat" w:cs="Sylfaen"/>
          <w:sz w:val="22"/>
          <w:szCs w:val="22"/>
          <w:lang w:val="hy-AM"/>
        </w:rPr>
      </w:pPr>
      <w:r w:rsidRPr="005F21EE">
        <w:rPr>
          <w:rFonts w:ascii="GHEA Grapalat" w:hAnsi="GHEA Grapalat" w:cs="Sylfaen"/>
          <w:sz w:val="22"/>
          <w:szCs w:val="22"/>
          <w:lang w:val="hy-AM"/>
        </w:rPr>
        <w:t>ՀՀ ԱՆ Քարտուղարության կանոնադրություն</w:t>
      </w:r>
    </w:p>
    <w:p w:rsidR="005F21EE" w:rsidRPr="007745B5" w:rsidRDefault="005F21EE" w:rsidP="005F21EE">
      <w:pPr>
        <w:pStyle w:val="NormalWeb"/>
        <w:numPr>
          <w:ilvl w:val="0"/>
          <w:numId w:val="12"/>
        </w:numPr>
        <w:shd w:val="clear" w:color="auto" w:fill="FFFFFF"/>
        <w:spacing w:before="0" w:beforeAutospacing="0" w:after="240" w:afterAutospacing="0"/>
        <w:ind w:left="142" w:hanging="142"/>
        <w:jc w:val="both"/>
        <w:rPr>
          <w:rFonts w:ascii="GHEA Grapalat" w:hAnsi="GHEA Grapalat" w:cs="Sylfaen"/>
          <w:sz w:val="22"/>
          <w:szCs w:val="22"/>
          <w:lang w:val="hy-AM"/>
        </w:rPr>
      </w:pPr>
      <w:r w:rsidRPr="005F21EE">
        <w:rPr>
          <w:rFonts w:ascii="GHEA Grapalat" w:hAnsi="GHEA Grapalat" w:cs="Sylfaen"/>
          <w:sz w:val="22"/>
          <w:szCs w:val="22"/>
          <w:lang w:val="hy-AM"/>
        </w:rPr>
        <w:t>ՀՀ Առողջապահության նախարարի 18.12.2013թ. թիվ 82-Ն հրաման</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0"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«Գրավոր խոսք», Վազգեն Գաբրիելյան,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1"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2"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«Աշխատակազմի կառավարում»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3" w:history="1">
        <w:r w:rsidRPr="00291C0C">
          <w:rPr>
            <w:rStyle w:val="Hyperlink"/>
            <w:rFonts w:ascii="GHEA Grapalat" w:eastAsia="Calibri" w:hAnsi="GHEA Grapalat" w:cs="SimSun"/>
            <w:sz w:val="22"/>
            <w:szCs w:val="22"/>
            <w:lang w:val="hy-AM"/>
          </w:rPr>
          <w:t>https://www.gov.am/u_files/file/Haytararutyunner/1.pdf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lastRenderedPageBreak/>
        <w:t>«Խնդրի լուծում»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4" w:history="1">
        <w:r w:rsidRPr="00291C0C">
          <w:rPr>
            <w:rStyle w:val="Hyperlink"/>
            <w:rFonts w:ascii="GHEA Grapalat" w:eastAsia="Calibri" w:hAnsi="GHEA Grapalat" w:cs="SimSun"/>
            <w:sz w:val="22"/>
            <w:szCs w:val="22"/>
            <w:lang w:val="hy-AM"/>
          </w:rPr>
          <w:t>https://www.gov.am/u_files/file/Haytararutyunner/4.pdf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Style w:val="Hyperlink"/>
          <w:rFonts w:ascii="GHEA Grapalat" w:hAnsi="GHEA Grapalat"/>
          <w:color w:val="000000"/>
          <w:sz w:val="22"/>
          <w:szCs w:val="22"/>
          <w:u w:val="none"/>
          <w:lang w:val="hy-AM"/>
        </w:rPr>
      </w:pPr>
      <w:r w:rsidRPr="00291C0C">
        <w:rPr>
          <w:rFonts w:ascii="GHEA Grapalat" w:hAnsi="GHEA Grapalat"/>
          <w:color w:val="000000"/>
          <w:sz w:val="22"/>
          <w:szCs w:val="22"/>
          <w:lang w:val="hy-AM"/>
        </w:rPr>
        <w:t xml:space="preserve"> «Որոշումների կայացում» կոմպետենցիա,  հղումը՝</w:t>
      </w:r>
      <w:r w:rsidRPr="00291C0C">
        <w:rPr>
          <w:rFonts w:ascii="Calibri" w:hAnsi="Calibri" w:cs="Calibri"/>
          <w:color w:val="000000"/>
          <w:sz w:val="22"/>
          <w:szCs w:val="22"/>
          <w:lang w:val="hy-AM"/>
        </w:rPr>
        <w:t> </w:t>
      </w:r>
      <w:hyperlink r:id="rId15" w:history="1">
        <w:r w:rsidRPr="00291C0C">
          <w:rPr>
            <w:rStyle w:val="Hyperlink"/>
            <w:rFonts w:ascii="GHEA Grapalat" w:eastAsia="Calibri" w:hAnsi="GHEA Grapalat" w:cs="SimSun"/>
            <w:sz w:val="22"/>
            <w:szCs w:val="22"/>
            <w:lang w:val="hy-AM"/>
          </w:rPr>
          <w:t>https://www.gov.am/u_files/file/Haytararutyunner/7.pdf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 Բարեվարքություն» կոմպետենցիա,  հղումը՝</w:t>
      </w:r>
      <w:r w:rsidRPr="00291C0C">
        <w:rPr>
          <w:rFonts w:ascii="Calibri" w:hAnsi="Calibri" w:cs="Calibri"/>
          <w:color w:val="000000"/>
          <w:sz w:val="22"/>
          <w:szCs w:val="22"/>
          <w:lang w:val="hy-AM"/>
        </w:rPr>
        <w:t> </w:t>
      </w:r>
      <w:r w:rsidRPr="00291C0C">
        <w:rPr>
          <w:rFonts w:ascii="Sylfaen" w:hAnsi="Sylfaen" w:cs="Calibri"/>
          <w:color w:val="000000"/>
          <w:sz w:val="22"/>
          <w:szCs w:val="22"/>
          <w:lang w:val="hy-AM"/>
        </w:rPr>
        <w:t xml:space="preserve"> </w:t>
      </w:r>
      <w:hyperlink r:id="rId16" w:history="1">
        <w:r w:rsidRPr="00291C0C">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8263C"/>
    <w:multiLevelType w:val="hybridMultilevel"/>
    <w:tmpl w:val="FD3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7"/>
  </w:num>
  <w:num w:numId="6">
    <w:abstractNumId w:val="10"/>
  </w:num>
  <w:num w:numId="7">
    <w:abstractNumId w:val="11"/>
  </w:num>
  <w:num w:numId="8">
    <w:abstractNumId w:val="8"/>
  </w:num>
  <w:num w:numId="9">
    <w:abstractNumId w:val="9"/>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1C0C"/>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B7401"/>
    <w:rsid w:val="005D47D3"/>
    <w:rsid w:val="005D5D09"/>
    <w:rsid w:val="005F21EE"/>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745B5"/>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00FDB"/>
    <w:rsid w:val="009132A8"/>
    <w:rsid w:val="00922FA8"/>
    <w:rsid w:val="00926FC0"/>
    <w:rsid w:val="00951BAE"/>
    <w:rsid w:val="00960DC9"/>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16ED"/>
    <w:rsid w:val="00A8504C"/>
    <w:rsid w:val="00A95121"/>
    <w:rsid w:val="00AA48AF"/>
    <w:rsid w:val="00AB10FE"/>
    <w:rsid w:val="00AB2F48"/>
    <w:rsid w:val="00AB6F60"/>
    <w:rsid w:val="00AD0C2F"/>
    <w:rsid w:val="00AD17E7"/>
    <w:rsid w:val="00AF0AD3"/>
    <w:rsid w:val="00AF78D8"/>
    <w:rsid w:val="00B11DB6"/>
    <w:rsid w:val="00B36256"/>
    <w:rsid w:val="00B45479"/>
    <w:rsid w:val="00B7715A"/>
    <w:rsid w:val="00B810A2"/>
    <w:rsid w:val="00B93A5E"/>
    <w:rsid w:val="00BA7039"/>
    <w:rsid w:val="00BB2CA9"/>
    <w:rsid w:val="00BB35DC"/>
    <w:rsid w:val="00BB5988"/>
    <w:rsid w:val="00BF70A5"/>
    <w:rsid w:val="00BF7432"/>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C3E7C"/>
    <w:rsid w:val="00EC7AD1"/>
    <w:rsid w:val="00EF13E4"/>
    <w:rsid w:val="00F22CDF"/>
    <w:rsid w:val="00F2325A"/>
    <w:rsid w:val="00F416F9"/>
    <w:rsid w:val="00F52D3A"/>
    <w:rsid w:val="00F63522"/>
    <w:rsid w:val="00F776F6"/>
    <w:rsid w:val="00F836FD"/>
    <w:rsid w:val="00FB1431"/>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77E5"/>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9081" TargetMode="External"/><Relationship Id="rId13" Type="http://schemas.openxmlformats.org/officeDocument/2006/relationships/hyperlink" Target="https://www.gov.am/u_files/file/Haytararutyunner/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s.am/DocumentView.aspx?DocID=138910" TargetMode="External"/><Relationship Id="rId12" Type="http://schemas.openxmlformats.org/officeDocument/2006/relationships/hyperlink" Target="https://www.gov.am/am/announcements/item/3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am/u_files/file/Haytararutyunner/3.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www.parliament.am/library/books/gravor-khosq.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7.pdf" TargetMode="External"/><Relationship Id="rId10" Type="http://schemas.openxmlformats.org/officeDocument/2006/relationships/hyperlink" Target="http://fliphtml5.com/fumf/egdx" TargetMode="External"/><Relationship Id="rId4" Type="http://schemas.openxmlformats.org/officeDocument/2006/relationships/webSettings" Target="webSettings.xml"/><Relationship Id="rId9" Type="http://schemas.openxmlformats.org/officeDocument/2006/relationships/hyperlink" Target="https://www.arlis.am/DocumentView.aspx?DocID=159097" TargetMode="External"/><Relationship Id="rId14" Type="http://schemas.openxmlformats.org/officeDocument/2006/relationships/hyperlink" Target="https://www.gov.am/u_files/file/Haytararutyunner/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9</cp:revision>
  <dcterms:created xsi:type="dcterms:W3CDTF">2022-05-31T07:08:00Z</dcterms:created>
  <dcterms:modified xsi:type="dcterms:W3CDTF">2022-05-31T07:53:00Z</dcterms:modified>
</cp:coreProperties>
</file>