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C7" w:rsidRPr="005244CF" w:rsidRDefault="004B4AC7" w:rsidP="000375A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5244CF">
        <w:rPr>
          <w:rFonts w:ascii="GHEA Grapalat" w:hAnsi="GHEA Grapalat" w:cs="Sylfaen"/>
          <w:sz w:val="20"/>
          <w:szCs w:val="20"/>
        </w:rPr>
        <w:t>Հա</w:t>
      </w:r>
      <w:proofErr w:type="spellEnd"/>
      <w:r w:rsidRPr="005244CF">
        <w:rPr>
          <w:rFonts w:ascii="GHEA Grapalat" w:hAnsi="GHEA Grapalat" w:cs="Sylfaen"/>
          <w:sz w:val="20"/>
          <w:szCs w:val="20"/>
          <w:lang w:val="hy-AM"/>
        </w:rPr>
        <w:t>վելված N</w:t>
      </w:r>
      <w:r w:rsidR="00A01B0D">
        <w:rPr>
          <w:rFonts w:ascii="GHEA Grapalat" w:hAnsi="GHEA Grapalat" w:cs="Sylfaen"/>
          <w:sz w:val="20"/>
          <w:szCs w:val="20"/>
        </w:rPr>
        <w:t xml:space="preserve"> 28</w:t>
      </w:r>
      <w:r w:rsidRPr="005244C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A01B0D" w:rsidRDefault="00A01B0D" w:rsidP="000375A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</w:p>
    <w:p w:rsidR="00A01B0D" w:rsidRDefault="00A01B0D" w:rsidP="000375A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gramStart"/>
      <w:r>
        <w:rPr>
          <w:rFonts w:ascii="GHEA Grapalat" w:hAnsi="GHEA Grapalat" w:cs="Sylfaen"/>
          <w:sz w:val="20"/>
          <w:szCs w:val="20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>ախարար</w:t>
      </w:r>
      <w:proofErr w:type="spellStart"/>
      <w:r>
        <w:rPr>
          <w:rFonts w:ascii="GHEA Grapalat" w:hAnsi="GHEA Grapalat" w:cs="Sylfaen"/>
          <w:sz w:val="20"/>
          <w:szCs w:val="20"/>
        </w:rPr>
        <w:t>ության</w:t>
      </w:r>
      <w:proofErr w:type="spellEnd"/>
      <w:proofErr w:type="gram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գլխավոր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քարտուղարի</w:t>
      </w:r>
      <w:proofErr w:type="spellEnd"/>
    </w:p>
    <w:p w:rsidR="00A01B0D" w:rsidRDefault="00A01B0D" w:rsidP="000375A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2020թ. 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</w:rPr>
        <w:t>մայիսի</w:t>
      </w:r>
      <w:proofErr w:type="spellEnd"/>
      <w:proofErr w:type="gramEnd"/>
      <w:r>
        <w:rPr>
          <w:rFonts w:ascii="GHEA Grapalat" w:hAnsi="GHEA Grapalat" w:cs="Sylfaen"/>
          <w:sz w:val="20"/>
          <w:szCs w:val="20"/>
        </w:rPr>
        <w:t xml:space="preserve"> 22-</w:t>
      </w:r>
      <w:r>
        <w:rPr>
          <w:rFonts w:ascii="GHEA Grapalat" w:hAnsi="GHEA Grapalat" w:cs="Sylfaen"/>
          <w:sz w:val="20"/>
          <w:szCs w:val="20"/>
          <w:lang w:val="hy-AM"/>
        </w:rPr>
        <w:t>ի  N</w:t>
      </w:r>
      <w:r>
        <w:rPr>
          <w:rFonts w:ascii="GHEA Grapalat" w:hAnsi="GHEA Grapalat" w:cs="Sylfaen"/>
          <w:sz w:val="20"/>
          <w:szCs w:val="20"/>
        </w:rPr>
        <w:t xml:space="preserve"> 396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:rsidR="00F56024" w:rsidRDefault="00F56024" w:rsidP="000375A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Փոփոխություն՝</w:t>
      </w:r>
    </w:p>
    <w:p w:rsidR="00F56024" w:rsidRDefault="00F56024" w:rsidP="000375A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Արտակարգ  իրավիճակների</w:t>
      </w:r>
    </w:p>
    <w:p w:rsidR="00F56024" w:rsidRDefault="00564269" w:rsidP="000375A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gramStart"/>
      <w:r>
        <w:rPr>
          <w:rFonts w:ascii="GHEA Grapalat" w:hAnsi="GHEA Grapalat" w:cs="Sylfaen"/>
          <w:sz w:val="20"/>
          <w:szCs w:val="20"/>
        </w:rPr>
        <w:t>ն</w:t>
      </w:r>
      <w:r w:rsidR="00F56024">
        <w:rPr>
          <w:rFonts w:ascii="GHEA Grapalat" w:hAnsi="GHEA Grapalat" w:cs="Sylfaen"/>
          <w:sz w:val="20"/>
          <w:szCs w:val="20"/>
          <w:lang w:val="hy-AM"/>
        </w:rPr>
        <w:t>ախարարության</w:t>
      </w:r>
      <w:proofErr w:type="gramEnd"/>
      <w:r w:rsidR="00F56024">
        <w:rPr>
          <w:rFonts w:ascii="GHEA Grapalat" w:hAnsi="GHEA Grapalat" w:cs="Sylfaen"/>
          <w:sz w:val="20"/>
          <w:szCs w:val="20"/>
          <w:lang w:val="hy-AM"/>
        </w:rPr>
        <w:t xml:space="preserve"> գլխավոր քարտուղարի</w:t>
      </w:r>
    </w:p>
    <w:p w:rsidR="00F56024" w:rsidRDefault="00F56024" w:rsidP="000375A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2021թ.  հունվարի 14-ի  N 11 հրամանով</w:t>
      </w:r>
    </w:p>
    <w:p w:rsidR="00F56024" w:rsidRPr="00E8412C" w:rsidRDefault="00F56024" w:rsidP="000375A2">
      <w:pPr>
        <w:tabs>
          <w:tab w:val="left" w:pos="284"/>
          <w:tab w:val="left" w:pos="426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4B4AC7" w:rsidRPr="005244CF" w:rsidRDefault="004B4AC7" w:rsidP="000375A2">
      <w:pPr>
        <w:tabs>
          <w:tab w:val="left" w:pos="284"/>
          <w:tab w:val="left" w:pos="426"/>
        </w:tabs>
        <w:rPr>
          <w:rFonts w:ascii="GHEA Grapalat" w:hAnsi="GHEA Grapalat" w:cs="Sylfaen"/>
          <w:sz w:val="20"/>
          <w:szCs w:val="20"/>
          <w:lang w:val="hy-AM"/>
        </w:rPr>
      </w:pPr>
    </w:p>
    <w:p w:rsidR="004B4AC7" w:rsidRPr="005244CF" w:rsidRDefault="004B4AC7" w:rsidP="000375A2">
      <w:pPr>
        <w:tabs>
          <w:tab w:val="left" w:pos="284"/>
          <w:tab w:val="left" w:pos="426"/>
        </w:tabs>
        <w:rPr>
          <w:rFonts w:ascii="GHEA Grapalat" w:hAnsi="GHEA Grapalat"/>
          <w:sz w:val="20"/>
          <w:szCs w:val="20"/>
          <w:lang w:val="hy-AM"/>
        </w:rPr>
      </w:pPr>
    </w:p>
    <w:p w:rsidR="004B4AC7" w:rsidRPr="005244CF" w:rsidRDefault="005B495D" w:rsidP="000375A2">
      <w:pPr>
        <w:tabs>
          <w:tab w:val="left" w:pos="284"/>
          <w:tab w:val="left" w:pos="426"/>
        </w:tabs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244CF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:rsidR="004B4AC7" w:rsidRPr="005244CF" w:rsidRDefault="004B4AC7" w:rsidP="000375A2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676CE" w:rsidRPr="005244CF" w:rsidRDefault="00284E92" w:rsidP="000375A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244CF">
        <w:rPr>
          <w:rFonts w:ascii="GHEA Grapalat" w:hAnsi="GHEA Grapalat"/>
          <w:b/>
          <w:sz w:val="20"/>
          <w:szCs w:val="20"/>
          <w:lang w:val="hy-AM"/>
        </w:rPr>
        <w:t>ՓՐԿԱՐԱՐ ԾԱՌԱՅՈՒԹՅԱՆ ԵՐԵՎԱՆ</w:t>
      </w:r>
      <w:r w:rsidR="00A01B0D" w:rsidRPr="00A01B0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05EA" w:rsidRPr="005244CF">
        <w:rPr>
          <w:rFonts w:ascii="GHEA Grapalat" w:hAnsi="GHEA Grapalat"/>
          <w:b/>
          <w:sz w:val="20"/>
          <w:szCs w:val="20"/>
          <w:lang w:val="hy-AM"/>
        </w:rPr>
        <w:t>ՔԱՂԱՔ</w:t>
      </w:r>
      <w:r w:rsidRPr="005244CF">
        <w:rPr>
          <w:rFonts w:ascii="GHEA Grapalat" w:hAnsi="GHEA Grapalat"/>
          <w:b/>
          <w:sz w:val="20"/>
          <w:szCs w:val="20"/>
          <w:lang w:val="hy-AM"/>
        </w:rPr>
        <w:t xml:space="preserve">Ի ՓՐԿԱՐԱՐԱԿԱՆ ՎԱՐՉՈՒԹՅԱՆ ԲՆԱԿՉՈՒԹՅԱՆ ՊԱՇՏՊԱՆՈՒԹՅԱՆ </w:t>
      </w:r>
      <w:r w:rsidRPr="005244CF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ԲԱԺՆԻ</w:t>
      </w:r>
      <w:r w:rsidR="00A01B0D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="008A5DE3" w:rsidRPr="005244CF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ԱՎԱԳ </w:t>
      </w:r>
      <w:r w:rsidRPr="005244CF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ՄԱՍՆԱԳԵՏ </w:t>
      </w:r>
    </w:p>
    <w:p w:rsidR="001662A0" w:rsidRPr="005244CF" w:rsidRDefault="001662A0" w:rsidP="000375A2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C2D93" w:rsidRPr="005244CF" w:rsidRDefault="005B495D" w:rsidP="000375A2">
      <w:pPr>
        <w:shd w:val="clear" w:color="auto" w:fill="FFFFFF"/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</w:rPr>
      </w:pPr>
      <w:r w:rsidRPr="005244CF">
        <w:rPr>
          <w:rFonts w:ascii="GHEA Grapalat" w:hAnsi="GHEA Grapalat"/>
          <w:b/>
          <w:sz w:val="20"/>
          <w:szCs w:val="20"/>
        </w:rPr>
        <w:t xml:space="preserve">1.Ընդհանուր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դրույթներ</w:t>
      </w:r>
      <w:proofErr w:type="spellEnd"/>
    </w:p>
    <w:p w:rsidR="005B495D" w:rsidRPr="005244CF" w:rsidRDefault="005B495D" w:rsidP="000375A2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</w:rPr>
      </w:pPr>
    </w:p>
    <w:p w:rsidR="005B495D" w:rsidRPr="005244CF" w:rsidRDefault="005B495D" w:rsidP="000375A2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450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Պաշտոնիանվանումը</w:t>
      </w:r>
      <w:proofErr w:type="spellEnd"/>
      <w:r w:rsidRPr="005244CF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:rsidR="00C676CE" w:rsidRPr="005244CF" w:rsidRDefault="00E545A3" w:rsidP="000375A2">
      <w:pPr>
        <w:ind w:right="9" w:firstLine="450"/>
        <w:jc w:val="both"/>
        <w:rPr>
          <w:rFonts w:ascii="GHEA Grapalat" w:hAnsi="GHEA Grapalat"/>
          <w:color w:val="000000"/>
          <w:sz w:val="20"/>
          <w:szCs w:val="20"/>
        </w:rPr>
      </w:pPr>
      <w:r w:rsidRPr="005244CF">
        <w:rPr>
          <w:rFonts w:ascii="GHEA Grapalat" w:hAnsi="GHEA Grapalat" w:cs="Arial"/>
          <w:bCs/>
          <w:color w:val="000000"/>
          <w:sz w:val="20"/>
          <w:szCs w:val="20"/>
        </w:rPr>
        <w:t>Փ</w:t>
      </w:r>
      <w:r w:rsidR="00804217" w:rsidRPr="005244CF">
        <w:rPr>
          <w:rFonts w:ascii="GHEA Grapalat" w:hAnsi="GHEA Grapalat" w:cs="Arial"/>
          <w:bCs/>
          <w:color w:val="000000"/>
          <w:sz w:val="20"/>
          <w:szCs w:val="20"/>
          <w:lang w:val="hy-AM"/>
        </w:rPr>
        <w:t xml:space="preserve">րկարար ծառայության </w:t>
      </w:r>
      <w:r w:rsidR="00804217" w:rsidRPr="005244CF">
        <w:rPr>
          <w:rFonts w:ascii="GHEA Grapalat" w:hAnsi="GHEA Grapalat" w:cs="Calibri"/>
          <w:sz w:val="20"/>
          <w:szCs w:val="20"/>
          <w:lang w:val="hy-AM" w:eastAsia="ru-RU"/>
        </w:rPr>
        <w:t>(այսուհետ՝ Ծառայություն)</w:t>
      </w:r>
      <w:r w:rsidR="00804217" w:rsidRPr="005244CF">
        <w:rPr>
          <w:rFonts w:ascii="GHEA Grapalat" w:hAnsi="GHEA Grapalat" w:cs="Arial"/>
          <w:bCs/>
          <w:color w:val="000000"/>
          <w:sz w:val="20"/>
          <w:szCs w:val="20"/>
          <w:lang w:val="hy-AM"/>
        </w:rPr>
        <w:t xml:space="preserve"> Երևան քաղաքի փրկարարական վարչության</w:t>
      </w:r>
      <w:r w:rsidR="00DD2B22">
        <w:rPr>
          <w:rFonts w:ascii="GHEA Grapalat" w:hAnsi="GHEA Grapalat" w:cs="Arial"/>
          <w:bCs/>
          <w:color w:val="000000"/>
          <w:sz w:val="20"/>
          <w:szCs w:val="20"/>
        </w:rPr>
        <w:t xml:space="preserve"> </w:t>
      </w:r>
      <w:r w:rsidR="00804217" w:rsidRPr="005244CF">
        <w:rPr>
          <w:rFonts w:ascii="GHEA Grapalat" w:hAnsi="GHEA Grapalat" w:cs="Calibri"/>
          <w:sz w:val="20"/>
          <w:szCs w:val="20"/>
          <w:lang w:val="hy-AM" w:eastAsia="ru-RU"/>
        </w:rPr>
        <w:t>(այսուհետ՝ Վարչություն)</w:t>
      </w:r>
      <w:r w:rsidR="00DD2B22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r w:rsidR="00804217" w:rsidRPr="005244CF">
        <w:rPr>
          <w:rFonts w:ascii="GHEA Grapalat" w:hAnsi="GHEA Grapalat" w:cs="Arial"/>
          <w:bCs/>
          <w:color w:val="000000"/>
          <w:sz w:val="20"/>
          <w:szCs w:val="20"/>
          <w:lang w:val="af-ZA"/>
        </w:rPr>
        <w:t xml:space="preserve">բնակչության պաշտպանության </w:t>
      </w:r>
      <w:r w:rsidR="00804217" w:rsidRPr="005244CF">
        <w:rPr>
          <w:rFonts w:ascii="GHEA Grapalat" w:hAnsi="GHEA Grapalat" w:cs="Calibri"/>
          <w:sz w:val="20"/>
          <w:szCs w:val="20"/>
          <w:lang w:val="hy-AM" w:eastAsia="ru-RU"/>
        </w:rPr>
        <w:t>բաժնի (այսուհետ՝ Բաժին)</w:t>
      </w:r>
      <w:r w:rsidR="00DD2B22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r w:rsidR="00EB4C4D" w:rsidRPr="005244CF">
        <w:rPr>
          <w:rFonts w:ascii="GHEA Grapalat" w:hAnsi="GHEA Grapalat" w:cs="Calibri"/>
          <w:sz w:val="20"/>
          <w:szCs w:val="20"/>
          <w:lang w:val="af-ZA" w:eastAsia="ru-RU"/>
        </w:rPr>
        <w:t xml:space="preserve">ավագ </w:t>
      </w:r>
      <w:r w:rsidR="00804217" w:rsidRPr="005244CF">
        <w:rPr>
          <w:rFonts w:ascii="GHEA Grapalat" w:hAnsi="GHEA Grapalat" w:cs="Calibri"/>
          <w:sz w:val="20"/>
          <w:szCs w:val="20"/>
          <w:lang w:val="hy-AM" w:eastAsia="ru-RU"/>
        </w:rPr>
        <w:t>մասնագետ</w:t>
      </w:r>
      <w:r w:rsidR="0001498E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r w:rsidR="00C676CE" w:rsidRPr="005244CF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="00111A90" w:rsidRPr="005244CF">
        <w:rPr>
          <w:rFonts w:ascii="GHEA Grapalat" w:hAnsi="GHEA Grapalat"/>
          <w:color w:val="000000"/>
          <w:sz w:val="20"/>
          <w:szCs w:val="20"/>
        </w:rPr>
        <w:t>ծածկագիր</w:t>
      </w:r>
      <w:proofErr w:type="spellEnd"/>
      <w:r w:rsidR="00111A90" w:rsidRPr="005244CF">
        <w:rPr>
          <w:rFonts w:ascii="GHEA Grapalat" w:hAnsi="GHEA Grapalat"/>
          <w:color w:val="000000"/>
          <w:sz w:val="20"/>
          <w:szCs w:val="20"/>
        </w:rPr>
        <w:t>՝ 13-</w:t>
      </w:r>
      <w:r w:rsidR="00711BB9" w:rsidRPr="005244CF">
        <w:rPr>
          <w:rFonts w:ascii="GHEA Grapalat" w:hAnsi="GHEA Grapalat"/>
          <w:color w:val="000000"/>
          <w:sz w:val="20"/>
          <w:szCs w:val="20"/>
        </w:rPr>
        <w:t>1-</w:t>
      </w:r>
      <w:r w:rsidR="003177A9" w:rsidRPr="005244CF">
        <w:rPr>
          <w:rFonts w:ascii="GHEA Grapalat" w:hAnsi="GHEA Grapalat"/>
          <w:color w:val="000000"/>
          <w:sz w:val="20"/>
          <w:szCs w:val="20"/>
        </w:rPr>
        <w:t>26</w:t>
      </w:r>
      <w:r w:rsidR="00C676CE" w:rsidRPr="005244CF">
        <w:rPr>
          <w:rFonts w:ascii="GHEA Grapalat" w:hAnsi="GHEA Grapalat"/>
          <w:color w:val="000000"/>
          <w:sz w:val="20"/>
          <w:szCs w:val="20"/>
        </w:rPr>
        <w:t>.</w:t>
      </w:r>
      <w:r w:rsidR="00111A90" w:rsidRPr="005244CF">
        <w:rPr>
          <w:rFonts w:ascii="GHEA Grapalat" w:hAnsi="GHEA Grapalat"/>
          <w:color w:val="000000"/>
          <w:sz w:val="20"/>
          <w:szCs w:val="20"/>
        </w:rPr>
        <w:t>1</w:t>
      </w:r>
      <w:r w:rsidR="00C676CE" w:rsidRPr="005244CF">
        <w:rPr>
          <w:rFonts w:ascii="GHEA Grapalat" w:hAnsi="GHEA Grapalat"/>
          <w:color w:val="000000"/>
          <w:sz w:val="20"/>
          <w:szCs w:val="20"/>
        </w:rPr>
        <w:t>-</w:t>
      </w:r>
      <w:r w:rsidR="00734ABE" w:rsidRPr="005244CF">
        <w:rPr>
          <w:rFonts w:ascii="GHEA Grapalat" w:hAnsi="GHEA Grapalat"/>
          <w:color w:val="000000"/>
          <w:sz w:val="20"/>
          <w:szCs w:val="20"/>
        </w:rPr>
        <w:t>Մ</w:t>
      </w:r>
      <w:r w:rsidR="0076331B" w:rsidRPr="005244CF">
        <w:rPr>
          <w:rFonts w:ascii="GHEA Grapalat" w:hAnsi="GHEA Grapalat"/>
          <w:color w:val="000000"/>
          <w:sz w:val="20"/>
          <w:szCs w:val="20"/>
        </w:rPr>
        <w:t>3</w:t>
      </w:r>
      <w:r w:rsidR="00C676CE" w:rsidRPr="005244CF">
        <w:rPr>
          <w:rFonts w:ascii="GHEA Grapalat" w:hAnsi="GHEA Grapalat"/>
          <w:color w:val="000000"/>
          <w:sz w:val="20"/>
          <w:szCs w:val="20"/>
        </w:rPr>
        <w:t>-</w:t>
      </w:r>
      <w:r w:rsidR="00A75AFF" w:rsidRPr="005244CF">
        <w:rPr>
          <w:rFonts w:ascii="GHEA Grapalat" w:hAnsi="GHEA Grapalat"/>
          <w:color w:val="000000"/>
          <w:sz w:val="20"/>
          <w:szCs w:val="20"/>
        </w:rPr>
        <w:t>1</w:t>
      </w:r>
      <w:r w:rsidR="00C676CE" w:rsidRPr="005244CF">
        <w:rPr>
          <w:rFonts w:ascii="GHEA Grapalat" w:hAnsi="GHEA Grapalat"/>
          <w:color w:val="000000"/>
          <w:sz w:val="20"/>
          <w:szCs w:val="20"/>
        </w:rPr>
        <w:t>)</w:t>
      </w:r>
      <w:r w:rsidR="00564269">
        <w:rPr>
          <w:rFonts w:ascii="GHEA Grapalat" w:hAnsi="GHEA Grapalat"/>
          <w:color w:val="000000"/>
          <w:sz w:val="20"/>
          <w:szCs w:val="20"/>
        </w:rPr>
        <w:t>:</w:t>
      </w:r>
    </w:p>
    <w:p w:rsidR="005B495D" w:rsidRPr="005244CF" w:rsidRDefault="005B495D" w:rsidP="000375A2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450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Ենթակա</w:t>
      </w:r>
      <w:proofErr w:type="spellEnd"/>
      <w:r w:rsidRPr="005244CF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հաշվետու</w:t>
      </w:r>
      <w:proofErr w:type="spellEnd"/>
      <w:r w:rsidRPr="005244CF">
        <w:rPr>
          <w:rFonts w:ascii="GHEA Grapalat" w:hAnsi="GHEA Grapalat"/>
          <w:b/>
          <w:color w:val="000000"/>
          <w:sz w:val="20"/>
          <w:szCs w:val="20"/>
        </w:rPr>
        <w:t xml:space="preserve"> է </w:t>
      </w:r>
    </w:p>
    <w:p w:rsidR="00F95388" w:rsidRPr="005244CF" w:rsidRDefault="003C221C" w:rsidP="000375A2">
      <w:pPr>
        <w:pStyle w:val="ListParagraph"/>
        <w:shd w:val="clear" w:color="auto" w:fill="FFFFFF"/>
        <w:tabs>
          <w:tab w:val="left" w:pos="284"/>
          <w:tab w:val="left" w:pos="426"/>
          <w:tab w:val="left" w:pos="851"/>
        </w:tabs>
        <w:ind w:left="0" w:firstLine="450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/>
          <w:sz w:val="20"/>
          <w:szCs w:val="20"/>
        </w:rPr>
        <w:t>Ավագ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5244CF">
        <w:rPr>
          <w:rFonts w:ascii="GHEA Grapalat" w:hAnsi="GHEA Grapalat"/>
          <w:sz w:val="20"/>
          <w:szCs w:val="20"/>
        </w:rPr>
        <w:t>մասնագետ</w:t>
      </w:r>
      <w:proofErr w:type="spellEnd"/>
      <w:r w:rsidR="00380D00" w:rsidRPr="005244CF">
        <w:rPr>
          <w:rFonts w:ascii="GHEA Grapalat" w:hAnsi="GHEA Grapalat"/>
          <w:sz w:val="20"/>
          <w:szCs w:val="20"/>
          <w:lang w:val="ru-RU"/>
        </w:rPr>
        <w:t>ն</w:t>
      </w:r>
      <w:r w:rsidR="00380D00" w:rsidRPr="005244CF">
        <w:rPr>
          <w:rFonts w:ascii="GHEA Grapalat" w:hAnsi="GHEA Grapalat"/>
          <w:sz w:val="20"/>
          <w:szCs w:val="20"/>
        </w:rPr>
        <w:t xml:space="preserve"> </w:t>
      </w:r>
      <w:r w:rsidR="00380D00" w:rsidRPr="005244CF">
        <w:rPr>
          <w:rFonts w:ascii="GHEA Grapalat" w:hAnsi="GHEA Grapalat"/>
          <w:sz w:val="20"/>
          <w:szCs w:val="20"/>
          <w:lang w:val="ru-RU"/>
        </w:rPr>
        <w:t>անմիջական</w:t>
      </w:r>
      <w:r w:rsidR="00380D00" w:rsidRPr="005244C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95388" w:rsidRPr="005244CF">
        <w:rPr>
          <w:rFonts w:ascii="GHEA Grapalat" w:hAnsi="GHEA Grapalat"/>
          <w:color w:val="000000"/>
          <w:sz w:val="20"/>
          <w:szCs w:val="20"/>
        </w:rPr>
        <w:t>ենթակա</w:t>
      </w:r>
      <w:proofErr w:type="spellEnd"/>
      <w:r w:rsidR="00F95388" w:rsidRPr="005244CF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="00F95388" w:rsidRPr="005244CF">
        <w:rPr>
          <w:rFonts w:ascii="GHEA Grapalat" w:hAnsi="GHEA Grapalat"/>
          <w:color w:val="000000"/>
          <w:sz w:val="20"/>
          <w:szCs w:val="20"/>
        </w:rPr>
        <w:t>հաշվետու</w:t>
      </w:r>
      <w:proofErr w:type="spellEnd"/>
      <w:r w:rsidR="00F95388" w:rsidRPr="005244CF">
        <w:rPr>
          <w:rFonts w:ascii="GHEA Grapalat" w:hAnsi="GHEA Grapalat"/>
          <w:color w:val="000000"/>
          <w:sz w:val="20"/>
          <w:szCs w:val="20"/>
        </w:rPr>
        <w:t xml:space="preserve"> է</w:t>
      </w:r>
      <w:r w:rsidR="00DD2B2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F95388" w:rsidRPr="005244CF">
        <w:rPr>
          <w:rFonts w:ascii="GHEA Grapalat" w:hAnsi="GHEA Grapalat"/>
          <w:color w:val="000000"/>
          <w:sz w:val="20"/>
          <w:szCs w:val="20"/>
        </w:rPr>
        <w:t>Բաժն</w:t>
      </w:r>
      <w:proofErr w:type="spellEnd"/>
      <w:r w:rsidR="00DD2B2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F95388" w:rsidRPr="005244CF">
        <w:rPr>
          <w:rFonts w:ascii="GHEA Grapalat" w:hAnsi="GHEA Grapalat"/>
          <w:color w:val="000000"/>
          <w:sz w:val="20"/>
          <w:szCs w:val="20"/>
        </w:rPr>
        <w:t>իպետին</w:t>
      </w:r>
      <w:proofErr w:type="spellEnd"/>
      <w:r w:rsidR="00F95388" w:rsidRPr="005244CF">
        <w:rPr>
          <w:rFonts w:ascii="GHEA Grapalat" w:hAnsi="GHEA Grapalat"/>
          <w:b/>
          <w:color w:val="000000"/>
          <w:sz w:val="20"/>
          <w:szCs w:val="20"/>
        </w:rPr>
        <w:t>:</w:t>
      </w:r>
    </w:p>
    <w:p w:rsidR="00027A97" w:rsidRPr="005244CF" w:rsidRDefault="00027A97" w:rsidP="000375A2">
      <w:pPr>
        <w:pStyle w:val="ListParagraph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0" w:right="9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sz w:val="20"/>
          <w:szCs w:val="20"/>
        </w:rPr>
        <w:t>Փոխարինողպաշտոնիկամպաշտոններիանվանումները</w:t>
      </w:r>
      <w:proofErr w:type="spellEnd"/>
    </w:p>
    <w:p w:rsidR="00111A90" w:rsidRPr="005244CF" w:rsidRDefault="003C221C" w:rsidP="000375A2">
      <w:pPr>
        <w:ind w:firstLine="450"/>
        <w:jc w:val="both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proofErr w:type="spellStart"/>
      <w:r w:rsidRPr="005244CF">
        <w:rPr>
          <w:rFonts w:ascii="GHEA Grapalat" w:hAnsi="GHEA Grapalat"/>
          <w:sz w:val="20"/>
          <w:szCs w:val="20"/>
        </w:rPr>
        <w:t>Ավագ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5244CF">
        <w:rPr>
          <w:rFonts w:ascii="GHEA Grapalat" w:hAnsi="GHEA Grapalat"/>
          <w:sz w:val="20"/>
          <w:szCs w:val="20"/>
        </w:rPr>
        <w:t>մասնագետի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r w:rsidR="006F188E" w:rsidRPr="005244CF">
        <w:rPr>
          <w:rFonts w:ascii="GHEA Grapalat" w:hAnsi="GHEA Grapalat"/>
          <w:sz w:val="20"/>
          <w:szCs w:val="20"/>
          <w:lang w:val="hy-AM"/>
        </w:rPr>
        <w:t xml:space="preserve">բացակայության դեպքում նրան փոխարինում է </w:t>
      </w:r>
      <w:proofErr w:type="spellStart"/>
      <w:r w:rsidR="001662A0" w:rsidRPr="005244CF">
        <w:rPr>
          <w:rFonts w:ascii="GHEA Grapalat" w:hAnsi="GHEA Grapalat"/>
          <w:sz w:val="20"/>
          <w:szCs w:val="20"/>
        </w:rPr>
        <w:t>Բաժնի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="001662A0" w:rsidRPr="005244CF">
        <w:rPr>
          <w:rFonts w:ascii="GHEA Grapalat" w:hAnsi="GHEA Grapalat"/>
          <w:sz w:val="20"/>
          <w:szCs w:val="20"/>
        </w:rPr>
        <w:t>մյուս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5244CF">
        <w:rPr>
          <w:rFonts w:ascii="GHEA Grapalat" w:hAnsi="GHEA Grapalat"/>
          <w:sz w:val="20"/>
          <w:szCs w:val="20"/>
        </w:rPr>
        <w:t>ավագ</w:t>
      </w:r>
      <w:proofErr w:type="spellEnd"/>
      <w:proofErr w:type="gram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A7A54" w:rsidRPr="005244CF">
        <w:rPr>
          <w:rFonts w:ascii="GHEA Grapalat" w:hAnsi="GHEA Grapalat"/>
          <w:sz w:val="20"/>
          <w:szCs w:val="20"/>
        </w:rPr>
        <w:t>մասնագետներից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A7A54" w:rsidRPr="005244CF">
        <w:rPr>
          <w:rFonts w:ascii="GHEA Grapalat" w:hAnsi="GHEA Grapalat"/>
          <w:sz w:val="20"/>
          <w:szCs w:val="20"/>
        </w:rPr>
        <w:t>մեկը</w:t>
      </w:r>
      <w:proofErr w:type="spellEnd"/>
      <w:r w:rsidR="006F188E" w:rsidRPr="005244CF">
        <w:rPr>
          <w:rFonts w:ascii="GHEA Grapalat" w:hAnsi="GHEA Grapalat"/>
          <w:sz w:val="20"/>
          <w:szCs w:val="20"/>
          <w:lang w:val="hy-AM"/>
        </w:rPr>
        <w:t>։</w:t>
      </w:r>
      <w:r w:rsidR="006F188E" w:rsidRPr="005244CF">
        <w:rPr>
          <w:rFonts w:ascii="Arial" w:hAnsi="Arial" w:cs="Arial"/>
          <w:color w:val="000000"/>
          <w:sz w:val="20"/>
          <w:szCs w:val="20"/>
          <w:lang w:val="hy-AM"/>
        </w:rPr>
        <w:t> </w:t>
      </w:r>
    </w:p>
    <w:p w:rsidR="00027A97" w:rsidRPr="005244CF" w:rsidRDefault="00826BF1" w:rsidP="000375A2">
      <w:pPr>
        <w:pStyle w:val="ListParagraph"/>
        <w:tabs>
          <w:tab w:val="left" w:pos="0"/>
          <w:tab w:val="left" w:pos="426"/>
          <w:tab w:val="left" w:pos="851"/>
          <w:tab w:val="left" w:pos="993"/>
        </w:tabs>
        <w:ind w:left="0" w:right="9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5244CF">
        <w:rPr>
          <w:rFonts w:ascii="GHEA Grapalat" w:hAnsi="GHEA Grapalat"/>
          <w:b/>
          <w:sz w:val="20"/>
          <w:szCs w:val="20"/>
          <w:lang w:val="hy-AM"/>
        </w:rPr>
        <w:t xml:space="preserve">1.4. </w:t>
      </w:r>
      <w:r w:rsidR="00027A97" w:rsidRPr="005244CF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:rsidR="00027A97" w:rsidRPr="00564269" w:rsidRDefault="00E545A3" w:rsidP="000375A2">
      <w:pPr>
        <w:tabs>
          <w:tab w:val="left" w:pos="284"/>
          <w:tab w:val="left" w:pos="426"/>
        </w:tabs>
        <w:ind w:right="9" w:firstLine="450"/>
        <w:jc w:val="both"/>
        <w:rPr>
          <w:rFonts w:ascii="GHEA Grapalat" w:hAnsi="GHEA Grapalat"/>
          <w:sz w:val="20"/>
          <w:szCs w:val="20"/>
        </w:rPr>
      </w:pPr>
      <w:r w:rsidRPr="005244CF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027A97" w:rsidRPr="005244CF">
        <w:rPr>
          <w:rFonts w:ascii="GHEA Grapalat" w:hAnsi="GHEA Grapalat"/>
          <w:sz w:val="20"/>
          <w:szCs w:val="20"/>
          <w:lang w:val="hy-AM"/>
        </w:rPr>
        <w:t xml:space="preserve">ք. Երևան, </w:t>
      </w:r>
      <w:r w:rsidR="008E766E" w:rsidRPr="005244CF">
        <w:rPr>
          <w:rFonts w:ascii="GHEA Grapalat" w:hAnsi="GHEA Grapalat"/>
          <w:sz w:val="20"/>
          <w:szCs w:val="20"/>
          <w:lang w:val="hy-AM"/>
        </w:rPr>
        <w:t xml:space="preserve">Էրեբունի վարչական շրջան, </w:t>
      </w:r>
      <w:r w:rsidR="008A5DE3" w:rsidRPr="005244CF">
        <w:rPr>
          <w:rFonts w:ascii="GHEA Grapalat" w:hAnsi="GHEA Grapalat"/>
          <w:sz w:val="20"/>
          <w:szCs w:val="20"/>
          <w:lang w:val="hy-AM"/>
        </w:rPr>
        <w:t>Գլինկայի 13</w:t>
      </w:r>
      <w:r w:rsidR="00564269">
        <w:rPr>
          <w:rFonts w:ascii="GHEA Grapalat" w:hAnsi="GHEA Grapalat"/>
          <w:sz w:val="20"/>
          <w:szCs w:val="20"/>
        </w:rPr>
        <w:t>:</w:t>
      </w:r>
    </w:p>
    <w:p w:rsidR="001F178B" w:rsidRPr="005244CF" w:rsidRDefault="001F178B" w:rsidP="000375A2">
      <w:pPr>
        <w:pStyle w:val="ListParagraph"/>
        <w:tabs>
          <w:tab w:val="left" w:pos="284"/>
          <w:tab w:val="left" w:pos="426"/>
        </w:tabs>
        <w:ind w:left="0" w:firstLine="45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:rsidR="00027A97" w:rsidRPr="005244CF" w:rsidRDefault="00027A97" w:rsidP="000375A2">
      <w:pPr>
        <w:pStyle w:val="ListParagraph"/>
        <w:tabs>
          <w:tab w:val="left" w:pos="284"/>
          <w:tab w:val="left" w:pos="426"/>
        </w:tabs>
        <w:ind w:left="0" w:firstLine="45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244CF">
        <w:rPr>
          <w:rFonts w:ascii="GHEA Grapalat" w:hAnsi="GHEA Grapalat" w:cs="Arial"/>
          <w:b/>
          <w:sz w:val="20"/>
          <w:szCs w:val="20"/>
          <w:lang w:val="hy-AM"/>
        </w:rPr>
        <w:t>2. Պաշտոնի բնութագիրը</w:t>
      </w:r>
    </w:p>
    <w:p w:rsidR="00027A97" w:rsidRPr="00EB3EF4" w:rsidRDefault="00CE2C58" w:rsidP="000375A2">
      <w:pPr>
        <w:tabs>
          <w:tab w:val="left" w:pos="284"/>
          <w:tab w:val="left" w:pos="426"/>
          <w:tab w:val="left" w:pos="709"/>
        </w:tabs>
        <w:ind w:right="9" w:firstLine="45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:rsidR="00BE5782" w:rsidRPr="007F03B0" w:rsidRDefault="00920E46" w:rsidP="000375A2">
      <w:pPr>
        <w:pStyle w:val="BodyTextIndent3"/>
        <w:numPr>
          <w:ilvl w:val="0"/>
          <w:numId w:val="33"/>
        </w:numPr>
        <w:tabs>
          <w:tab w:val="left" w:pos="0"/>
          <w:tab w:val="left" w:pos="567"/>
          <w:tab w:val="left" w:pos="709"/>
        </w:tabs>
        <w:spacing w:after="0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EB3EF4">
        <w:rPr>
          <w:rFonts w:ascii="GHEA Grapalat" w:hAnsi="GHEA Grapalat" w:cs="Sylfaen"/>
          <w:sz w:val="20"/>
          <w:szCs w:val="20"/>
          <w:lang w:val="hy-AM"/>
        </w:rPr>
        <w:t>իրականացնում է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արտակարգ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իրավիճակներում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բնակչության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պաշտպանության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և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քաղաքացիական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պաշտպանության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միջոցառումների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ապահովման ուղղությամբ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պետական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կառավարման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/>
          <w:sz w:val="20"/>
          <w:szCs w:val="20"/>
          <w:lang w:val="fr-FR"/>
        </w:rPr>
        <w:t>մարմինների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տարածքային ստորաբաժանումներից</w:t>
      </w:r>
      <w:r w:rsidRPr="005244CF">
        <w:rPr>
          <w:rFonts w:ascii="GHEA Grapalat" w:hAnsi="GHEA Grapalat"/>
          <w:sz w:val="20"/>
          <w:szCs w:val="20"/>
          <w:lang w:val="hy-AM"/>
        </w:rPr>
        <w:t>,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/>
          <w:sz w:val="20"/>
          <w:szCs w:val="20"/>
          <w:lang w:val="fr-FR"/>
        </w:rPr>
        <w:t xml:space="preserve">Երևանի քաղաքապետարանի </w:t>
      </w:r>
      <w:r w:rsidRPr="005244CF">
        <w:rPr>
          <w:rFonts w:ascii="GHEA Grapalat" w:hAnsi="GHEA Grapalat"/>
          <w:sz w:val="20"/>
          <w:szCs w:val="20"/>
          <w:lang w:val="fr-FR"/>
        </w:rPr>
        <w:lastRenderedPageBreak/>
        <w:t>աշխատակազմից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կազմակերպություններից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5244CF">
        <w:rPr>
          <w:rFonts w:ascii="GHEA Grapalat" w:hAnsi="GHEA Grapalat" w:cs="Sylfaen"/>
          <w:sz w:val="20"/>
          <w:szCs w:val="20"/>
          <w:lang w:val="fr-FR"/>
        </w:rPr>
        <w:t>քաղաքացիներից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տեղեկատվության</w:t>
      </w: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fr-FR"/>
        </w:rPr>
        <w:t>հավաք</w:t>
      </w:r>
      <w:r w:rsidR="00BE5782" w:rsidRPr="00EB3EF4">
        <w:rPr>
          <w:rFonts w:ascii="GHEA Grapalat" w:hAnsi="GHEA Grapalat" w:cs="Arial Armenian"/>
          <w:sz w:val="20"/>
          <w:szCs w:val="20"/>
          <w:lang w:val="hy-AM"/>
        </w:rPr>
        <w:t>.</w:t>
      </w:r>
    </w:p>
    <w:p w:rsidR="007F03B0" w:rsidRPr="00EB3EF4" w:rsidRDefault="007F03B0" w:rsidP="000375A2">
      <w:pPr>
        <w:pStyle w:val="ListParagraph"/>
        <w:numPr>
          <w:ilvl w:val="0"/>
          <w:numId w:val="33"/>
        </w:numPr>
        <w:tabs>
          <w:tab w:val="left" w:pos="284"/>
          <w:tab w:val="left" w:pos="709"/>
        </w:tabs>
        <w:ind w:left="0" w:right="9" w:firstLine="426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 w:cs="Sylfaen"/>
          <w:sz w:val="20"/>
          <w:szCs w:val="20"/>
          <w:lang w:val="hy-AM"/>
        </w:rPr>
        <w:t>մասնակցում է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արտակարգ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իրավիճակների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կանխման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հնարավոր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հետևանքների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նվազեցման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>,</w:t>
      </w:r>
      <w:r w:rsidRPr="005244CF">
        <w:rPr>
          <w:rFonts w:ascii="GHEA Grapalat" w:hAnsi="GHEA Grapalat"/>
          <w:sz w:val="20"/>
          <w:szCs w:val="20"/>
          <w:lang w:val="hy-AM"/>
        </w:rPr>
        <w:t xml:space="preserve"> ինչպես նաև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Pr="005244CF">
        <w:rPr>
          <w:rFonts w:ascii="GHEA Grapalat" w:hAnsi="GHEA Grapalat"/>
          <w:sz w:val="20"/>
          <w:szCs w:val="20"/>
          <w:lang w:val="hy-AM"/>
        </w:rPr>
        <w:t xml:space="preserve"> ոլորտին առնչվող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պլանների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, ծրագրերի </w:t>
      </w:r>
      <w:r w:rsidRPr="005244CF">
        <w:rPr>
          <w:rFonts w:ascii="GHEA Grapalat" w:hAnsi="GHEA Grapalat" w:cs="Sylfaen"/>
          <w:sz w:val="20"/>
          <w:szCs w:val="20"/>
          <w:lang w:val="hy-AM"/>
        </w:rPr>
        <w:t>և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այլ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5244CF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>նախագծերի մշակման</w:t>
      </w:r>
      <w:r w:rsidRPr="007F03B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7F03B0">
        <w:rPr>
          <w:rFonts w:ascii="GHEA Grapalat" w:hAnsi="GHEA Grapalat" w:cs="Sylfaen"/>
          <w:sz w:val="20"/>
          <w:szCs w:val="20"/>
          <w:lang w:val="hy-AM"/>
        </w:rPr>
        <w:t>շ</w:t>
      </w:r>
      <w:r w:rsidRPr="00EB3EF4">
        <w:rPr>
          <w:rFonts w:ascii="GHEA Grapalat" w:hAnsi="GHEA Grapalat" w:cs="Sylfaen"/>
          <w:sz w:val="20"/>
          <w:szCs w:val="20"/>
          <w:lang w:val="hy-AM"/>
        </w:rPr>
        <w:t xml:space="preserve">խատանքներին. </w:t>
      </w:r>
    </w:p>
    <w:p w:rsidR="00E545A3" w:rsidRPr="005244CF" w:rsidRDefault="00920E46" w:rsidP="000375A2">
      <w:pPr>
        <w:pStyle w:val="BodyTextIndent3"/>
        <w:numPr>
          <w:ilvl w:val="0"/>
          <w:numId w:val="33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5244CF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545A3" w:rsidRPr="005244CF">
        <w:rPr>
          <w:rFonts w:ascii="GHEA Grapalat" w:hAnsi="GHEA Grapalat"/>
          <w:sz w:val="20"/>
          <w:szCs w:val="20"/>
          <w:lang w:val="hy-AM"/>
        </w:rPr>
        <w:t xml:space="preserve">մասնակցում է </w:t>
      </w:r>
      <w:r w:rsidR="00FB7F94" w:rsidRPr="005244CF">
        <w:rPr>
          <w:rFonts w:ascii="GHEA Grapalat" w:hAnsi="GHEA Grapalat"/>
          <w:sz w:val="20"/>
          <w:szCs w:val="20"/>
          <w:lang w:val="hy-AM"/>
        </w:rPr>
        <w:t xml:space="preserve">Վարչության կողմից անցկացվող ուսումնավարժություններին և </w:t>
      </w:r>
      <w:r w:rsidR="00E545A3" w:rsidRPr="005244CF">
        <w:rPr>
          <w:rFonts w:ascii="GHEA Grapalat" w:hAnsi="GHEA Grapalat"/>
          <w:sz w:val="20"/>
          <w:szCs w:val="20"/>
          <w:lang w:val="hy-AM"/>
        </w:rPr>
        <w:t>իրականացնում է պլանավորող փաստաթղթերի մշակմանը աշխատանքներ</w:t>
      </w:r>
      <w:r w:rsidR="00DD2B22" w:rsidRPr="00DD2B22">
        <w:rPr>
          <w:rFonts w:ascii="GHEA Grapalat" w:hAnsi="GHEA Grapalat"/>
          <w:sz w:val="20"/>
          <w:szCs w:val="20"/>
          <w:lang w:val="hy-AM"/>
        </w:rPr>
        <w:t>ը</w:t>
      </w:r>
      <w:r w:rsidR="00E545A3" w:rsidRPr="005244CF">
        <w:rPr>
          <w:rFonts w:ascii="GHEA Grapalat" w:hAnsi="GHEA Grapalat"/>
          <w:sz w:val="20"/>
          <w:szCs w:val="20"/>
          <w:lang w:val="hy-AM"/>
        </w:rPr>
        <w:t>.</w:t>
      </w:r>
    </w:p>
    <w:p w:rsidR="00E545A3" w:rsidRPr="005244CF" w:rsidRDefault="00920E46" w:rsidP="000375A2">
      <w:pPr>
        <w:pStyle w:val="BodyTextIndent3"/>
        <w:numPr>
          <w:ilvl w:val="0"/>
          <w:numId w:val="33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rFonts w:ascii="GHEA Grapalat" w:hAnsi="GHEA Grapalat"/>
          <w:sz w:val="20"/>
          <w:szCs w:val="20"/>
          <w:lang w:val="fr-FR"/>
        </w:rPr>
      </w:pPr>
      <w:r w:rsidRPr="005244CF">
        <w:rPr>
          <w:rFonts w:ascii="GHEA Grapalat" w:hAnsi="GHEA Grapalat"/>
          <w:sz w:val="20"/>
          <w:szCs w:val="20"/>
          <w:lang w:val="hy-AM"/>
        </w:rPr>
        <w:t xml:space="preserve">իրականացնում է </w:t>
      </w:r>
      <w:r w:rsidR="00FB7F94" w:rsidRPr="005244CF">
        <w:rPr>
          <w:rFonts w:ascii="GHEA Grapalat" w:hAnsi="GHEA Grapalat"/>
          <w:sz w:val="20"/>
          <w:szCs w:val="20"/>
          <w:lang w:val="hy-AM"/>
        </w:rPr>
        <w:t xml:space="preserve">Վարչության բաժիններին, Երևան քաղաքի ծառայություններին և կազմակերպություններին՝ ուսումնավարժությունների անցկացման, պլանավորվող փաստաթղթերի նախապատրաստման, ինչպես նաև բնակչության պաշտպանության բնագավառում կազմվող պլանների և ծրագրերի մշակման հարցերով </w:t>
      </w:r>
      <w:r w:rsidR="007F03B0" w:rsidRPr="005244CF">
        <w:rPr>
          <w:rFonts w:ascii="GHEA Grapalat" w:hAnsi="GHEA Grapalat"/>
          <w:sz w:val="20"/>
          <w:szCs w:val="20"/>
          <w:lang w:val="fr-FR"/>
        </w:rPr>
        <w:t>մեթոդական</w:t>
      </w:r>
      <w:r w:rsidR="007F03B0" w:rsidRPr="005244CF">
        <w:rPr>
          <w:rFonts w:ascii="GHEA Grapalat" w:hAnsi="GHEA Grapalat"/>
          <w:sz w:val="20"/>
          <w:szCs w:val="20"/>
          <w:lang w:val="hy-AM"/>
        </w:rPr>
        <w:t xml:space="preserve"> </w:t>
      </w:r>
      <w:r w:rsidR="007F03B0" w:rsidRPr="005244CF">
        <w:rPr>
          <w:rFonts w:ascii="GHEA Grapalat" w:hAnsi="GHEA Grapalat"/>
          <w:sz w:val="20"/>
          <w:szCs w:val="20"/>
          <w:lang w:val="fr-FR"/>
        </w:rPr>
        <w:t>օգնություն</w:t>
      </w:r>
      <w:r w:rsidR="007F03B0">
        <w:rPr>
          <w:rFonts w:ascii="GHEA Grapalat" w:hAnsi="GHEA Grapalat"/>
          <w:sz w:val="20"/>
          <w:szCs w:val="20"/>
          <w:lang w:val="fr-FR"/>
        </w:rPr>
        <w:t xml:space="preserve"> ցուցաբերման աշխատանքներ.</w:t>
      </w:r>
    </w:p>
    <w:p w:rsidR="004228C8" w:rsidRPr="00EB3EF4" w:rsidRDefault="004228C8" w:rsidP="000375A2">
      <w:pPr>
        <w:pStyle w:val="BodyTextIndent3"/>
        <w:numPr>
          <w:ilvl w:val="0"/>
          <w:numId w:val="33"/>
        </w:numPr>
        <w:tabs>
          <w:tab w:val="left" w:pos="0"/>
          <w:tab w:val="left" w:pos="567"/>
          <w:tab w:val="left" w:pos="851"/>
        </w:tabs>
        <w:spacing w:after="0"/>
        <w:ind w:left="0" w:firstLine="284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5244CF">
        <w:rPr>
          <w:rFonts w:ascii="GHEA Grapalat" w:hAnsi="GHEA Grapalat" w:cs="Sylfaen"/>
          <w:sz w:val="20"/>
          <w:szCs w:val="20"/>
          <w:lang w:val="ru-RU"/>
        </w:rPr>
        <w:t>մասնակցում</w:t>
      </w:r>
      <w:r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20E46" w:rsidRPr="005244CF">
        <w:rPr>
          <w:rFonts w:ascii="GHEA Grapalat" w:hAnsi="GHEA Grapalat" w:cs="Sylfaen"/>
          <w:sz w:val="20"/>
          <w:szCs w:val="20"/>
          <w:lang w:val="ru-RU"/>
        </w:rPr>
        <w:t>է</w:t>
      </w:r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իրավիճակներում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20E46" w:rsidRPr="005244CF">
        <w:rPr>
          <w:rFonts w:ascii="GHEA Grapalat" w:hAnsi="GHEA Grapalat" w:cs="Sylfaen"/>
          <w:sz w:val="20"/>
          <w:szCs w:val="20"/>
        </w:rPr>
        <w:t>և</w:t>
      </w:r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ռազմական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դրության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ժամանակ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քաղաքի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տարածքում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ճառագայթային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քիմիական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ու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մանրէ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softHyphen/>
      </w:r>
      <w:r w:rsidR="00920E46" w:rsidRPr="005244CF">
        <w:rPr>
          <w:rFonts w:ascii="GHEA Grapalat" w:hAnsi="GHEA Grapalat" w:cs="Sylfaen"/>
          <w:sz w:val="20"/>
          <w:szCs w:val="20"/>
        </w:rPr>
        <w:t>ա</w:t>
      </w:r>
      <w:r w:rsidR="00920E46" w:rsidRPr="005244CF">
        <w:rPr>
          <w:rFonts w:ascii="GHEA Grapalat" w:hAnsi="GHEA Grapalat" w:cs="Sylfaen"/>
          <w:sz w:val="20"/>
          <w:szCs w:val="20"/>
          <w:lang w:val="fr-FR"/>
        </w:rPr>
        <w:softHyphen/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բա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softHyphen/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նական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իրավիճակի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մշտական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հսկողության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համակարգի</w:t>
      </w:r>
      <w:proofErr w:type="spellEnd"/>
      <w:r w:rsidR="00920E46"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920E46" w:rsidRPr="005244CF">
        <w:rPr>
          <w:rFonts w:ascii="GHEA Grapalat" w:hAnsi="GHEA Grapalat" w:cs="Sylfaen"/>
          <w:sz w:val="20"/>
          <w:szCs w:val="20"/>
        </w:rPr>
        <w:t>գործունեությ</w:t>
      </w:r>
      <w:proofErr w:type="spellEnd"/>
      <w:r w:rsidRPr="005244CF">
        <w:rPr>
          <w:rFonts w:ascii="GHEA Grapalat" w:hAnsi="GHEA Grapalat" w:cs="Sylfaen"/>
          <w:sz w:val="20"/>
          <w:szCs w:val="20"/>
          <w:lang w:val="ru-RU"/>
        </w:rPr>
        <w:t>ան</w:t>
      </w:r>
      <w:r w:rsidRPr="005244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ru-RU"/>
        </w:rPr>
        <w:t>աշխատանքներին</w:t>
      </w:r>
      <w:r w:rsidRPr="005244CF">
        <w:rPr>
          <w:rFonts w:ascii="GHEA Grapalat" w:hAnsi="GHEA Grapalat" w:cs="Sylfaen"/>
          <w:sz w:val="20"/>
          <w:szCs w:val="20"/>
          <w:lang w:val="fr-FR"/>
        </w:rPr>
        <w:t>.</w:t>
      </w:r>
    </w:p>
    <w:p w:rsidR="004228C8" w:rsidRPr="00DD2B22" w:rsidRDefault="004228C8" w:rsidP="000375A2">
      <w:pPr>
        <w:pStyle w:val="BodyTextIndent3"/>
        <w:numPr>
          <w:ilvl w:val="0"/>
          <w:numId w:val="33"/>
        </w:numPr>
        <w:tabs>
          <w:tab w:val="left" w:pos="0"/>
          <w:tab w:val="left" w:pos="567"/>
          <w:tab w:val="left" w:pos="851"/>
        </w:tabs>
        <w:spacing w:after="0"/>
        <w:ind w:left="0" w:firstLine="284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5244CF">
        <w:rPr>
          <w:rFonts w:ascii="GHEA Grapalat" w:hAnsi="GHEA Grapalat" w:cs="Sylfaen"/>
          <w:sz w:val="20"/>
          <w:szCs w:val="20"/>
          <w:lang w:val="hy-AM"/>
        </w:rPr>
        <w:t>ի</w:t>
      </w:r>
      <w:proofErr w:type="spellStart"/>
      <w:r w:rsidRPr="005244CF">
        <w:rPr>
          <w:rFonts w:ascii="GHEA Grapalat" w:hAnsi="GHEA Grapalat" w:cs="Sylfaen"/>
          <w:sz w:val="20"/>
          <w:szCs w:val="20"/>
          <w:lang w:val="fr-FR"/>
        </w:rPr>
        <w:t>րականացնում</w:t>
      </w:r>
      <w:proofErr w:type="spellEnd"/>
      <w:r w:rsidRPr="005244CF">
        <w:rPr>
          <w:rFonts w:ascii="GHEA Grapalat" w:hAnsi="GHEA Grapalat" w:cs="Sylfaen"/>
          <w:sz w:val="20"/>
          <w:szCs w:val="20"/>
          <w:lang w:val="fr-FR"/>
        </w:rPr>
        <w:t xml:space="preserve"> է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քաղաքի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տարածքում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վտանգավոր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օբյեկտների</w:t>
      </w:r>
      <w:proofErr w:type="spellEnd"/>
      <w:r w:rsidRPr="005244CF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օգտագործվող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ուժեղ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ներգործող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թունավոր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նյութերի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քանակի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հաշվառման</w:t>
      </w:r>
      <w:proofErr w:type="spellEnd"/>
      <w:r w:rsidRPr="005244CF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անվտանգության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վկայագրերում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նշված</w:t>
      </w:r>
      <w:proofErr w:type="spellEnd"/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միջոցառումների</w:t>
      </w:r>
      <w:proofErr w:type="spellEnd"/>
      <w:r w:rsidRPr="005244CF">
        <w:rPr>
          <w:rFonts w:ascii="GHEA Grapalat" w:hAnsi="GHEA Grapalat" w:cs="Sylfaen"/>
          <w:sz w:val="20"/>
          <w:szCs w:val="20"/>
          <w:lang w:val="hy-AM"/>
        </w:rPr>
        <w:t xml:space="preserve"> կատարման </w:t>
      </w:r>
      <w:r w:rsidRPr="005244CF">
        <w:rPr>
          <w:rFonts w:ascii="GHEA Grapalat" w:hAnsi="GHEA Grapalat" w:cs="Sylfaen"/>
          <w:sz w:val="20"/>
          <w:szCs w:val="20"/>
          <w:lang w:val="ru-RU"/>
        </w:rPr>
        <w:t>վերաբ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եր</w:t>
      </w:r>
      <w:proofErr w:type="spellEnd"/>
      <w:r w:rsidRPr="005244CF">
        <w:rPr>
          <w:rFonts w:ascii="GHEA Grapalat" w:hAnsi="GHEA Grapalat" w:cs="Sylfaen"/>
          <w:sz w:val="20"/>
          <w:szCs w:val="20"/>
          <w:lang w:val="ru-RU"/>
        </w:rPr>
        <w:t>յալ</w:t>
      </w:r>
      <w:r w:rsidR="00DD2B2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5244CF">
        <w:rPr>
          <w:rFonts w:ascii="GHEA Grapalat" w:hAnsi="GHEA Grapalat" w:cs="Sylfaen"/>
          <w:sz w:val="20"/>
          <w:szCs w:val="20"/>
          <w:lang w:val="hy-AM"/>
        </w:rPr>
        <w:t xml:space="preserve">հսկողության սահմանման </w:t>
      </w:r>
      <w:proofErr w:type="spellStart"/>
      <w:r w:rsidRPr="005244CF">
        <w:rPr>
          <w:rFonts w:ascii="GHEA Grapalat" w:hAnsi="GHEA Grapalat" w:cs="Arial Armenian"/>
          <w:sz w:val="20"/>
          <w:szCs w:val="20"/>
        </w:rPr>
        <w:t>աշխատանքներ</w:t>
      </w:r>
      <w:proofErr w:type="spellEnd"/>
      <w:r w:rsidR="005244CF" w:rsidRPr="00EB3EF4">
        <w:rPr>
          <w:rFonts w:ascii="GHEA Grapalat" w:hAnsi="GHEA Grapalat" w:cs="Arial Armenian"/>
          <w:sz w:val="20"/>
          <w:szCs w:val="20"/>
          <w:lang w:val="fr-FR"/>
        </w:rPr>
        <w:t>:</w:t>
      </w:r>
    </w:p>
    <w:p w:rsidR="00DD2B22" w:rsidRPr="005244CF" w:rsidRDefault="00DD2B22" w:rsidP="000375A2">
      <w:pPr>
        <w:pStyle w:val="BodyTextIndent3"/>
        <w:tabs>
          <w:tab w:val="left" w:pos="0"/>
          <w:tab w:val="left" w:pos="567"/>
          <w:tab w:val="left" w:pos="851"/>
        </w:tabs>
        <w:spacing w:after="0"/>
        <w:jc w:val="both"/>
        <w:rPr>
          <w:rFonts w:ascii="GHEA Grapalat" w:hAnsi="GHEA Grapalat" w:cs="Sylfaen"/>
          <w:sz w:val="20"/>
          <w:szCs w:val="20"/>
          <w:lang w:val="fr-FR"/>
        </w:rPr>
      </w:pPr>
    </w:p>
    <w:p w:rsidR="002D64D1" w:rsidRPr="005244CF" w:rsidRDefault="00740F02" w:rsidP="000375A2">
      <w:pPr>
        <w:tabs>
          <w:tab w:val="left" w:pos="284"/>
          <w:tab w:val="left" w:pos="426"/>
          <w:tab w:val="left" w:pos="567"/>
        </w:tabs>
        <w:ind w:right="9" w:firstLine="391"/>
        <w:jc w:val="both"/>
        <w:rPr>
          <w:rFonts w:ascii="GHEA Grapalat" w:hAnsi="GHEA Grapalat"/>
          <w:b/>
          <w:bCs/>
          <w:color w:val="000000"/>
          <w:sz w:val="20"/>
          <w:szCs w:val="20"/>
        </w:rPr>
      </w:pPr>
      <w:r w:rsidRPr="005244CF">
        <w:rPr>
          <w:rFonts w:ascii="GHEA Grapalat" w:hAnsi="GHEA Grapalat"/>
          <w:b/>
          <w:sz w:val="20"/>
          <w:szCs w:val="20"/>
          <w:lang w:val="fr-FR"/>
        </w:rPr>
        <w:tab/>
      </w:r>
      <w:r w:rsidRPr="005244CF">
        <w:rPr>
          <w:rFonts w:ascii="GHEA Grapalat" w:hAnsi="GHEA Grapalat"/>
          <w:b/>
          <w:sz w:val="20"/>
          <w:szCs w:val="20"/>
          <w:lang w:val="fr-FR"/>
        </w:rPr>
        <w:tab/>
      </w:r>
      <w:r w:rsidR="00027A97" w:rsidRPr="005244CF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  <w:r w:rsidR="002D64D1" w:rsidRPr="005244CF">
        <w:rPr>
          <w:rFonts w:ascii="GHEA Grapalat" w:hAnsi="GHEA Grapalat"/>
          <w:b/>
          <w:bCs/>
          <w:color w:val="000000"/>
          <w:sz w:val="20"/>
          <w:szCs w:val="20"/>
        </w:rPr>
        <w:tab/>
      </w:r>
    </w:p>
    <w:p w:rsidR="004228C8" w:rsidRPr="005244CF" w:rsidRDefault="004228C8" w:rsidP="000375A2">
      <w:pPr>
        <w:pStyle w:val="ListParagraph"/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244CF">
        <w:rPr>
          <w:rFonts w:ascii="GHEA Grapalat" w:hAnsi="GHEA Grapalat"/>
          <w:sz w:val="20"/>
          <w:szCs w:val="20"/>
        </w:rPr>
        <w:t>Երևանի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քաղաքապետարանի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համապատասխան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ստորաբաժանումներից</w:t>
      </w:r>
      <w:proofErr w:type="spellEnd"/>
      <w:r w:rsidRPr="005244CF">
        <w:rPr>
          <w:rFonts w:ascii="GHEA Grapalat" w:hAnsi="GHEA Grapalat"/>
          <w:sz w:val="20"/>
          <w:szCs w:val="20"/>
          <w:lang w:val="hy-AM"/>
        </w:rPr>
        <w:t xml:space="preserve"> և </w:t>
      </w:r>
      <w:proofErr w:type="spellStart"/>
      <w:r w:rsidRPr="005244CF">
        <w:rPr>
          <w:rFonts w:ascii="GHEA Grapalat" w:hAnsi="GHEA Grapalat"/>
          <w:sz w:val="20"/>
          <w:szCs w:val="20"/>
        </w:rPr>
        <w:t>Վարչության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համապատասխան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ստորաբաժանումներից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ստանալ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անհրաժեշտ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տեղեկատվություն</w:t>
      </w:r>
      <w:proofErr w:type="spellEnd"/>
      <w:r w:rsidRPr="005244CF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5244CF">
        <w:rPr>
          <w:rFonts w:ascii="GHEA Grapalat" w:hAnsi="GHEA Grapalat"/>
          <w:sz w:val="20"/>
          <w:szCs w:val="20"/>
        </w:rPr>
        <w:t>հաշվետվություններ</w:t>
      </w:r>
      <w:proofErr w:type="spellEnd"/>
      <w:r w:rsidRPr="005244CF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5244CF">
        <w:rPr>
          <w:rFonts w:ascii="GHEA Grapalat" w:hAnsi="GHEA Grapalat"/>
          <w:sz w:val="20"/>
          <w:szCs w:val="20"/>
        </w:rPr>
        <w:t>այլն</w:t>
      </w:r>
      <w:proofErr w:type="spellEnd"/>
      <w:r w:rsidRPr="005244CF">
        <w:rPr>
          <w:rFonts w:ascii="GHEA Grapalat" w:hAnsi="GHEA Grapalat"/>
          <w:sz w:val="20"/>
          <w:szCs w:val="20"/>
        </w:rPr>
        <w:t>.</w:t>
      </w:r>
    </w:p>
    <w:p w:rsidR="004228C8" w:rsidRPr="005244CF" w:rsidRDefault="00DD2B22" w:rsidP="000375A2">
      <w:pPr>
        <w:pStyle w:val="ListParagraph"/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</w:t>
      </w:r>
      <w:r w:rsidR="004228C8" w:rsidRPr="005244CF">
        <w:rPr>
          <w:rFonts w:ascii="GHEA Grapalat" w:hAnsi="GHEA Grapalat"/>
          <w:sz w:val="20"/>
          <w:szCs w:val="20"/>
        </w:rPr>
        <w:t>ամապատասխան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մարմինների</w:t>
      </w:r>
      <w:proofErr w:type="spellEnd"/>
      <w:r w:rsidR="004228C8" w:rsidRPr="005244CF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կազմակերպությունների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հետ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կազմակերպել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առաջադրված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խնդիրների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լուծման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շուրջ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8C8" w:rsidRPr="005244CF">
        <w:rPr>
          <w:rFonts w:ascii="GHEA Grapalat" w:hAnsi="GHEA Grapalat"/>
          <w:sz w:val="20"/>
          <w:szCs w:val="20"/>
        </w:rPr>
        <w:t>քննարկումներ</w:t>
      </w:r>
      <w:proofErr w:type="spellEnd"/>
      <w:r w:rsidR="004228C8" w:rsidRPr="005244CF">
        <w:rPr>
          <w:rFonts w:ascii="GHEA Grapalat" w:hAnsi="GHEA Grapalat"/>
          <w:sz w:val="20"/>
          <w:szCs w:val="20"/>
          <w:lang w:val="fr-FR"/>
        </w:rPr>
        <w:t>.</w:t>
      </w:r>
    </w:p>
    <w:p w:rsidR="005244CF" w:rsidRPr="005244CF" w:rsidRDefault="00DD2B22" w:rsidP="000375A2">
      <w:pPr>
        <w:pStyle w:val="ListParagraph"/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5244CF">
        <w:rPr>
          <w:rFonts w:ascii="GHEA Grapalat" w:hAnsi="GHEA Grapalat" w:cs="Sylfaen"/>
          <w:sz w:val="20"/>
          <w:szCs w:val="20"/>
          <w:lang w:val="fr-FR"/>
        </w:rPr>
        <w:t>Ս</w:t>
      </w:r>
      <w:r w:rsidR="005244CF" w:rsidRPr="005244CF">
        <w:rPr>
          <w:rFonts w:ascii="GHEA Grapalat" w:hAnsi="GHEA Grapalat" w:cs="Sylfaen"/>
          <w:sz w:val="20"/>
          <w:szCs w:val="20"/>
          <w:lang w:val="fr-FR"/>
        </w:rPr>
        <w:t>տանալ</w:t>
      </w:r>
      <w:proofErr w:type="spellEnd"/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5244CF" w:rsidRPr="005244CF">
        <w:rPr>
          <w:rFonts w:ascii="GHEA Grapalat" w:hAnsi="GHEA Grapalat" w:cs="Sylfaen"/>
          <w:sz w:val="20"/>
          <w:szCs w:val="20"/>
          <w:lang w:val="fr-FR"/>
        </w:rPr>
        <w:t>տեղեկատվություն</w:t>
      </w:r>
      <w:proofErr w:type="spellEnd"/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քաղաքի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տարածքում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վտանգավոր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օբյեկտների</w:t>
      </w:r>
      <w:proofErr w:type="spellEnd"/>
      <w:r w:rsidR="004228C8" w:rsidRPr="005244CF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օգտագործվող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ուժեղ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ներգործող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թունավոր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նյութերի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քանակի</w:t>
      </w:r>
      <w:proofErr w:type="spellEnd"/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228C8" w:rsidRPr="005244CF">
        <w:rPr>
          <w:rFonts w:ascii="GHEA Grapalat" w:hAnsi="GHEA Grapalat" w:cs="Sylfaen"/>
          <w:sz w:val="20"/>
          <w:szCs w:val="20"/>
          <w:lang w:val="fr-FR"/>
        </w:rPr>
        <w:t>վերաբերյալ</w:t>
      </w:r>
    </w:p>
    <w:p w:rsidR="004228C8" w:rsidRPr="00DD40CB" w:rsidRDefault="005244CF" w:rsidP="000375A2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0" w:firstLine="450"/>
        <w:jc w:val="both"/>
        <w:rPr>
          <w:rFonts w:ascii="GHEA Grapalat" w:hAnsi="GHEA Grapalat" w:cs="Arial"/>
          <w:b/>
          <w:color w:val="000000"/>
          <w:sz w:val="20"/>
          <w:szCs w:val="20"/>
          <w:lang w:val="fr-FR"/>
        </w:rPr>
      </w:pPr>
      <w:r w:rsidRPr="005244CF">
        <w:rPr>
          <w:rFonts w:ascii="GHEA Grapalat" w:hAnsi="GHEA Grapalat" w:cs="Sylfaen"/>
          <w:sz w:val="20"/>
          <w:szCs w:val="20"/>
          <w:lang w:val="hy-AM"/>
        </w:rPr>
        <w:lastRenderedPageBreak/>
        <w:t>ստանալ տեղեկատվություն</w:t>
      </w:r>
      <w:r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քաղաքի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տարածքում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վտանգավոր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օբյեկտների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անվտանգության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վկայագրեր</w:t>
      </w:r>
      <w:proofErr w:type="spellEnd"/>
      <w:r w:rsidR="004228C8" w:rsidRPr="005244CF">
        <w:rPr>
          <w:rFonts w:ascii="GHEA Grapalat" w:hAnsi="GHEA Grapalat" w:cs="Sylfaen"/>
          <w:sz w:val="20"/>
          <w:szCs w:val="20"/>
          <w:lang w:val="hy-AM"/>
        </w:rPr>
        <w:t>ում</w:t>
      </w:r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նշված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միջոցառումների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կատարման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228C8" w:rsidRPr="005244CF">
        <w:rPr>
          <w:rFonts w:ascii="GHEA Grapalat" w:hAnsi="GHEA Grapalat" w:cs="Sylfaen"/>
          <w:sz w:val="20"/>
          <w:szCs w:val="20"/>
          <w:lang w:val="ru-RU"/>
        </w:rPr>
        <w:t>վերաբ</w:t>
      </w:r>
      <w:proofErr w:type="spellStart"/>
      <w:r w:rsidR="004228C8" w:rsidRPr="005244CF">
        <w:rPr>
          <w:rFonts w:ascii="GHEA Grapalat" w:hAnsi="GHEA Grapalat" w:cs="Sylfaen"/>
          <w:sz w:val="20"/>
          <w:szCs w:val="20"/>
        </w:rPr>
        <w:t>եր</w:t>
      </w:r>
      <w:proofErr w:type="spellEnd"/>
      <w:r w:rsidR="004228C8" w:rsidRPr="005244CF">
        <w:rPr>
          <w:rFonts w:ascii="GHEA Grapalat" w:hAnsi="GHEA Grapalat" w:cs="Sylfaen"/>
          <w:sz w:val="20"/>
          <w:szCs w:val="20"/>
          <w:lang w:val="ru-RU"/>
        </w:rPr>
        <w:t>յալ</w:t>
      </w:r>
      <w:r w:rsidR="00DD40CB">
        <w:rPr>
          <w:rFonts w:ascii="GHEA Grapalat" w:hAnsi="GHEA Grapalat" w:cs="Sylfaen"/>
          <w:sz w:val="20"/>
          <w:szCs w:val="20"/>
          <w:lang w:val="fr-FR"/>
        </w:rPr>
        <w:t>:</w:t>
      </w:r>
    </w:p>
    <w:p w:rsidR="00F21B56" w:rsidRPr="005244CF" w:rsidRDefault="00F21B56" w:rsidP="000375A2">
      <w:pPr>
        <w:shd w:val="clear" w:color="auto" w:fill="FFFFFF"/>
        <w:tabs>
          <w:tab w:val="left" w:pos="284"/>
          <w:tab w:val="left" w:pos="426"/>
          <w:tab w:val="left" w:pos="567"/>
        </w:tabs>
        <w:ind w:firstLine="450"/>
        <w:rPr>
          <w:rFonts w:ascii="GHEA Grapalat" w:hAnsi="GHEA Grapalat" w:cs="Arial"/>
          <w:b/>
          <w:color w:val="000000"/>
          <w:sz w:val="20"/>
          <w:szCs w:val="20"/>
          <w:lang w:val="fr-FR"/>
        </w:rPr>
      </w:pPr>
      <w:r w:rsidRPr="005244CF">
        <w:rPr>
          <w:rFonts w:ascii="GHEA Grapalat" w:hAnsi="GHEA Grapalat" w:cs="Arial"/>
          <w:b/>
          <w:color w:val="000000"/>
          <w:sz w:val="20"/>
          <w:szCs w:val="20"/>
          <w:lang w:val="fr-FR"/>
        </w:rPr>
        <w:t>Պարտականությունները՝</w:t>
      </w:r>
    </w:p>
    <w:p w:rsidR="004228C8" w:rsidRPr="00DD2B22" w:rsidRDefault="004228C8" w:rsidP="000375A2">
      <w:pPr>
        <w:pStyle w:val="BodyTextIndent3"/>
        <w:numPr>
          <w:ilvl w:val="0"/>
          <w:numId w:val="36"/>
        </w:numPr>
        <w:tabs>
          <w:tab w:val="left" w:pos="0"/>
          <w:tab w:val="left" w:pos="567"/>
        </w:tabs>
        <w:spacing w:after="0"/>
        <w:ind w:left="0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244CF">
        <w:rPr>
          <w:rFonts w:ascii="GHEA Grapalat" w:hAnsi="GHEA Grapalat" w:cs="Sylfaen"/>
          <w:sz w:val="20"/>
          <w:szCs w:val="20"/>
          <w:lang w:val="hy-AM"/>
        </w:rPr>
        <w:t>հավաքագրել ա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րտակարգ</w:t>
      </w:r>
      <w:proofErr w:type="spellEnd"/>
      <w:r w:rsidR="00605F8C" w:rsidRPr="00605F8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="00605F8C" w:rsidRPr="00605F8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սպառնալիքի</w:t>
      </w:r>
      <w:proofErr w:type="spellEnd"/>
      <w:r w:rsidR="00605F8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 w:cs="Sylfaen"/>
          <w:sz w:val="20"/>
          <w:szCs w:val="20"/>
        </w:rPr>
        <w:t>և</w:t>
      </w:r>
      <w:r w:rsidR="00605F8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տեխնածին</w:t>
      </w:r>
      <w:proofErr w:type="spellEnd"/>
      <w:r w:rsidR="00605F8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5244CF">
        <w:rPr>
          <w:rFonts w:ascii="GHEA Grapalat" w:hAnsi="GHEA Grapalat" w:cs="Sylfaen"/>
          <w:sz w:val="20"/>
          <w:szCs w:val="20"/>
        </w:rPr>
        <w:t>աղետների</w:t>
      </w:r>
      <w:proofErr w:type="spellEnd"/>
      <w:r w:rsidR="00605F8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D2B22">
        <w:rPr>
          <w:rFonts w:ascii="GHEA Grapalat" w:hAnsi="GHEA Grapalat" w:cs="Sylfaen"/>
          <w:sz w:val="20"/>
          <w:szCs w:val="20"/>
        </w:rPr>
        <w:t>ծագման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DD2B22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DD2B22">
        <w:rPr>
          <w:rFonts w:ascii="GHEA Grapalat" w:hAnsi="GHEA Grapalat" w:cs="Sylfaen"/>
          <w:sz w:val="20"/>
          <w:szCs w:val="20"/>
        </w:rPr>
        <w:t>իրադրության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DD2B22">
        <w:rPr>
          <w:rFonts w:ascii="GHEA Grapalat" w:hAnsi="GHEA Grapalat" w:cs="Sylfaen"/>
          <w:sz w:val="20"/>
          <w:szCs w:val="20"/>
        </w:rPr>
        <w:t>գնահատման</w:t>
      </w:r>
      <w:proofErr w:type="spellEnd"/>
      <w:r w:rsidR="00DD40CB" w:rsidRPr="00DD40C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DD2B22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D2B22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="005244CF" w:rsidRPr="00DD2B22">
        <w:rPr>
          <w:rFonts w:ascii="GHEA Grapalat" w:hAnsi="GHEA Grapalat" w:cs="Sylfaen"/>
          <w:sz w:val="20"/>
          <w:szCs w:val="20"/>
          <w:lang w:val="ru-RU"/>
        </w:rPr>
        <w:t>ը</w:t>
      </w:r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DD2B22">
        <w:rPr>
          <w:rFonts w:ascii="GHEA Grapalat" w:hAnsi="GHEA Grapalat" w:cs="Sylfaen"/>
          <w:sz w:val="20"/>
          <w:szCs w:val="20"/>
          <w:lang w:val="ru-RU"/>
        </w:rPr>
        <w:t>վերլուծել</w:t>
      </w:r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DD2B22">
        <w:rPr>
          <w:rFonts w:ascii="GHEA Grapalat" w:hAnsi="GHEA Grapalat" w:cs="Sylfaen"/>
          <w:sz w:val="20"/>
          <w:szCs w:val="20"/>
          <w:lang w:val="ru-RU"/>
        </w:rPr>
        <w:t>և</w:t>
      </w:r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DD2B22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DD2B22">
        <w:rPr>
          <w:rFonts w:ascii="GHEA Grapalat" w:hAnsi="GHEA Grapalat" w:cs="Sylfaen"/>
          <w:sz w:val="20"/>
          <w:szCs w:val="20"/>
          <w:lang w:val="ru-RU"/>
        </w:rPr>
        <w:t>առաջարկություններ</w:t>
      </w:r>
      <w:r w:rsidR="00BE5782" w:rsidRPr="00DD2B22">
        <w:rPr>
          <w:rFonts w:ascii="GHEA Grapalat" w:hAnsi="GHEA Grapalat" w:cs="Sylfaen"/>
          <w:sz w:val="20"/>
          <w:szCs w:val="20"/>
          <w:lang w:val="fr-FR"/>
        </w:rPr>
        <w:t xml:space="preserve"> որոշումների</w:t>
      </w:r>
      <w:r w:rsidR="00BE5782" w:rsidRPr="00DD2B2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BE5782" w:rsidRPr="00DD2B22">
        <w:rPr>
          <w:rFonts w:ascii="GHEA Grapalat" w:hAnsi="GHEA Grapalat" w:cs="Sylfaen"/>
          <w:sz w:val="20"/>
          <w:szCs w:val="20"/>
          <w:lang w:val="fr-FR"/>
        </w:rPr>
        <w:t>ընդունման</w:t>
      </w:r>
      <w:r w:rsidR="00BE5782" w:rsidRPr="00DD2B22">
        <w:rPr>
          <w:rFonts w:ascii="GHEA Grapalat" w:hAnsi="GHEA Grapalat" w:cs="Arial Armenian"/>
          <w:sz w:val="20"/>
          <w:szCs w:val="20"/>
          <w:lang w:val="fr-FR"/>
        </w:rPr>
        <w:t xml:space="preserve"> համար</w:t>
      </w:r>
      <w:r w:rsidRPr="00DD2B22">
        <w:rPr>
          <w:rFonts w:ascii="GHEA Grapalat" w:hAnsi="GHEA Grapalat" w:cs="Sylfaen"/>
          <w:sz w:val="20"/>
          <w:szCs w:val="20"/>
          <w:lang w:val="fr-FR"/>
        </w:rPr>
        <w:t>.</w:t>
      </w:r>
      <w:r w:rsidR="00BE5782" w:rsidRPr="00DD2B22">
        <w:rPr>
          <w:rFonts w:ascii="GHEA Grapalat" w:hAnsi="GHEA Grapalat" w:cs="Sylfaen"/>
          <w:sz w:val="20"/>
          <w:szCs w:val="20"/>
          <w:lang w:val="fr-FR"/>
        </w:rPr>
        <w:t xml:space="preserve"> </w:t>
      </w:r>
    </w:p>
    <w:p w:rsidR="009D3F00" w:rsidRPr="005244CF" w:rsidRDefault="00605F8C" w:rsidP="000375A2">
      <w:pPr>
        <w:pStyle w:val="BodyTextIndent3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spacing w:after="0"/>
        <w:ind w:left="0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D2B22">
        <w:rPr>
          <w:rFonts w:ascii="GHEA Grapalat" w:hAnsi="GHEA Grapalat" w:cs="Sylfaen"/>
          <w:sz w:val="20"/>
          <w:szCs w:val="20"/>
          <w:lang w:val="hy-AM"/>
        </w:rPr>
        <w:t>ո</w:t>
      </w:r>
      <w:r w:rsidR="007F03B0" w:rsidRPr="00DD2B22">
        <w:rPr>
          <w:rFonts w:ascii="GHEA Grapalat" w:hAnsi="GHEA Grapalat" w:cs="Sylfaen"/>
          <w:sz w:val="20"/>
          <w:szCs w:val="20"/>
          <w:lang w:val="hy-AM"/>
        </w:rPr>
        <w:t>ւսումնասիրել</w:t>
      </w:r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և ներկայացնել առաջարկություններ </w:t>
      </w:r>
      <w:r w:rsidR="007F03B0"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 xml:space="preserve"> արտակարգ</w:t>
      </w:r>
      <w:r w:rsidR="007F03B0"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իրավիճակների</w:t>
      </w:r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կանխման</w:t>
      </w:r>
      <w:r w:rsidR="009D3F00" w:rsidRPr="00DD2B22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հնարավոր</w:t>
      </w:r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հետևանքների</w:t>
      </w:r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նվազեցման</w:t>
      </w:r>
      <w:r w:rsidR="009D3F00" w:rsidRPr="00DD2B22">
        <w:rPr>
          <w:rFonts w:ascii="GHEA Grapalat" w:hAnsi="GHEA Grapalat" w:cs="Arial Armenian"/>
          <w:sz w:val="20"/>
          <w:szCs w:val="20"/>
          <w:lang w:val="hy-AM"/>
        </w:rPr>
        <w:t>,</w:t>
      </w:r>
      <w:r w:rsidR="009D3F00" w:rsidRPr="00DD2B22">
        <w:rPr>
          <w:rFonts w:ascii="GHEA Grapalat" w:hAnsi="GHEA Grapalat"/>
          <w:sz w:val="20"/>
          <w:szCs w:val="20"/>
          <w:lang w:val="hy-AM"/>
        </w:rPr>
        <w:t xml:space="preserve"> ինչպես նաև</w:t>
      </w:r>
      <w:r w:rsidRPr="00DD2B22">
        <w:rPr>
          <w:rFonts w:ascii="GHEA Grapalat" w:hAnsi="GHEA Grapalat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="009D3F00" w:rsidRPr="00DD2B22">
        <w:rPr>
          <w:rFonts w:ascii="GHEA Grapalat" w:hAnsi="GHEA Grapalat"/>
          <w:sz w:val="20"/>
          <w:szCs w:val="20"/>
          <w:lang w:val="hy-AM"/>
        </w:rPr>
        <w:t xml:space="preserve"> ոլորտին առնչվող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պլանների</w:t>
      </w:r>
      <w:r w:rsidR="009D3F00" w:rsidRPr="00DD2B22">
        <w:rPr>
          <w:rFonts w:ascii="GHEA Grapalat" w:hAnsi="GHEA Grapalat" w:cs="Arial Armenian"/>
          <w:sz w:val="20"/>
          <w:szCs w:val="20"/>
          <w:lang w:val="hy-AM"/>
        </w:rPr>
        <w:t xml:space="preserve">, ծրագրերի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և</w:t>
      </w:r>
      <w:r w:rsidRPr="00DD2B2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DD2B22">
        <w:rPr>
          <w:rFonts w:ascii="GHEA Grapalat" w:hAnsi="GHEA Grapalat" w:cs="Sylfaen"/>
          <w:sz w:val="20"/>
          <w:szCs w:val="20"/>
          <w:lang w:val="hy-AM"/>
        </w:rPr>
        <w:t>իրավական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5244CF">
        <w:rPr>
          <w:rFonts w:ascii="GHEA Grapalat" w:hAnsi="GHEA Grapalat" w:cs="Sylfaen"/>
          <w:sz w:val="20"/>
          <w:szCs w:val="20"/>
          <w:lang w:val="hy-AM"/>
        </w:rPr>
        <w:t>ակտերի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3F00" w:rsidRPr="005244CF">
        <w:rPr>
          <w:rFonts w:ascii="GHEA Grapalat" w:hAnsi="GHEA Grapalat" w:cs="Sylfaen"/>
          <w:sz w:val="20"/>
          <w:szCs w:val="20"/>
          <w:lang w:val="hy-AM"/>
        </w:rPr>
        <w:t xml:space="preserve">նախագծերի </w:t>
      </w:r>
      <w:r w:rsidR="00DD2B22" w:rsidRPr="00DD2B22">
        <w:rPr>
          <w:rFonts w:ascii="GHEA Grapalat" w:hAnsi="GHEA Grapalat" w:cs="Sylfaen"/>
          <w:sz w:val="20"/>
          <w:szCs w:val="20"/>
          <w:lang w:val="hy-AM"/>
        </w:rPr>
        <w:t>վերաբերյալ.</w:t>
      </w:r>
    </w:p>
    <w:p w:rsidR="00FB7F94" w:rsidRPr="005244CF" w:rsidRDefault="00BE5782" w:rsidP="000375A2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ind w:left="0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244CF">
        <w:rPr>
          <w:rFonts w:ascii="GHEA Grapalat" w:hAnsi="GHEA Grapalat" w:cs="Sylfaen"/>
          <w:sz w:val="20"/>
          <w:szCs w:val="20"/>
          <w:lang w:val="hy-AM"/>
        </w:rPr>
        <w:t>ներկայացնել առաջարկություններ</w:t>
      </w:r>
      <w:r w:rsidR="00FB7F94" w:rsidRPr="005244CF">
        <w:rPr>
          <w:rFonts w:ascii="GHEA Grapalat" w:hAnsi="GHEA Grapalat" w:cs="Sylfaen"/>
          <w:sz w:val="20"/>
          <w:szCs w:val="20"/>
          <w:lang w:val="hy-AM"/>
        </w:rPr>
        <w:t xml:space="preserve"> տարերային և  տեխնածին արտակարգ իրավիճակների կանխատե</w:t>
      </w:r>
      <w:r w:rsidRPr="005244CF">
        <w:rPr>
          <w:rFonts w:ascii="GHEA Grapalat" w:hAnsi="GHEA Grapalat" w:cs="Sylfaen"/>
          <w:sz w:val="20"/>
          <w:szCs w:val="20"/>
          <w:lang w:val="hy-AM"/>
        </w:rPr>
        <w:t>սման և կանխարգելման ուղղությամբ</w:t>
      </w:r>
      <w:r w:rsidR="00FB7F94" w:rsidRPr="005244CF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FB7F94" w:rsidRPr="00605F8C" w:rsidRDefault="00DD2B22" w:rsidP="000375A2">
      <w:pPr>
        <w:pStyle w:val="BodyTextIndent3"/>
        <w:numPr>
          <w:ilvl w:val="0"/>
          <w:numId w:val="36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426"/>
        <w:jc w:val="both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մուտքագրե</w:t>
      </w:r>
      <w:r w:rsidRPr="00DD2B22">
        <w:rPr>
          <w:rFonts w:ascii="GHEA Grapalat" w:hAnsi="GHEA Grapalat" w:cs="Arial Armenian"/>
          <w:sz w:val="20"/>
          <w:szCs w:val="20"/>
          <w:lang w:val="hy-AM"/>
        </w:rPr>
        <w:t>լ</w:t>
      </w:r>
      <w:r w:rsidR="00605F8C">
        <w:rPr>
          <w:rFonts w:ascii="GHEA Grapalat" w:hAnsi="GHEA Grapalat" w:cs="Arial Armenian"/>
          <w:sz w:val="20"/>
          <w:szCs w:val="20"/>
          <w:lang w:val="hy-AM"/>
        </w:rPr>
        <w:t xml:space="preserve"> և պարբերաբար թարմացնել </w:t>
      </w:r>
      <w:r w:rsidR="00FB7F94" w:rsidRPr="00605F8C">
        <w:rPr>
          <w:rFonts w:ascii="GHEA Grapalat" w:hAnsi="GHEA Grapalat" w:cs="Arial Armenian"/>
          <w:sz w:val="20"/>
          <w:szCs w:val="20"/>
          <w:lang w:val="hy-AM"/>
        </w:rPr>
        <w:t>Երևան քաղաքի վերաբերյալ տեղեկատվական բազան</w:t>
      </w:r>
      <w:r w:rsidR="00605F8C" w:rsidRPr="00605F8C">
        <w:rPr>
          <w:rFonts w:ascii="GHEA Grapalat" w:hAnsi="GHEA Grapalat" w:cs="Arial Armenian"/>
          <w:sz w:val="20"/>
          <w:szCs w:val="20"/>
          <w:lang w:val="hy-AM"/>
        </w:rPr>
        <w:t>.</w:t>
      </w:r>
    </w:p>
    <w:p w:rsidR="00FB7F94" w:rsidRPr="005244CF" w:rsidRDefault="00BE5782" w:rsidP="000375A2">
      <w:pPr>
        <w:pStyle w:val="BodyTextIndent3"/>
        <w:numPr>
          <w:ilvl w:val="0"/>
          <w:numId w:val="36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05F8C">
        <w:rPr>
          <w:rFonts w:ascii="GHEA Grapalat" w:hAnsi="GHEA Grapalat" w:cs="Arial Armenian"/>
          <w:sz w:val="20"/>
          <w:szCs w:val="20"/>
          <w:lang w:val="hy-AM"/>
        </w:rPr>
        <w:t xml:space="preserve">հաշվառել, վերլուծել և ամփոփել </w:t>
      </w:r>
      <w:r w:rsidR="00FB7F94" w:rsidRPr="00605F8C">
        <w:rPr>
          <w:rFonts w:ascii="GHEA Grapalat" w:hAnsi="GHEA Grapalat" w:cs="Arial Armenian"/>
          <w:sz w:val="20"/>
          <w:szCs w:val="20"/>
          <w:lang w:val="hy-AM"/>
        </w:rPr>
        <w:t>Երևան քաղաքի տարածքում գրանցված արտակարգ դեպքեր</w:t>
      </w:r>
      <w:r w:rsidRPr="00605F8C">
        <w:rPr>
          <w:rFonts w:ascii="GHEA Grapalat" w:hAnsi="GHEA Grapalat" w:cs="Arial Armenian"/>
          <w:sz w:val="20"/>
          <w:szCs w:val="20"/>
          <w:lang w:val="hy-AM"/>
        </w:rPr>
        <w:t>ը</w:t>
      </w:r>
      <w:r w:rsidR="00FB7F94" w:rsidRPr="00605F8C">
        <w:rPr>
          <w:rFonts w:ascii="GHEA Grapalat" w:hAnsi="GHEA Grapalat" w:cs="Arial Armenian"/>
          <w:sz w:val="20"/>
          <w:szCs w:val="20"/>
          <w:lang w:val="hy-AM"/>
        </w:rPr>
        <w:t>, պատահարներ</w:t>
      </w:r>
      <w:r w:rsidR="005244CF" w:rsidRPr="00605F8C">
        <w:rPr>
          <w:rFonts w:ascii="GHEA Grapalat" w:hAnsi="GHEA Grapalat" w:cs="Arial Armenian"/>
          <w:sz w:val="20"/>
          <w:szCs w:val="20"/>
          <w:lang w:val="hy-AM"/>
        </w:rPr>
        <w:t>ը</w:t>
      </w:r>
      <w:r w:rsidR="005244CF" w:rsidRPr="00605F8C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FE5AF4" w:rsidRPr="005244CF" w:rsidRDefault="00FE5AF4" w:rsidP="000375A2">
      <w:pPr>
        <w:pStyle w:val="ListParagraph"/>
        <w:tabs>
          <w:tab w:val="left" w:pos="0"/>
          <w:tab w:val="left" w:pos="567"/>
        </w:tabs>
        <w:ind w:left="502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652FE" w:rsidRPr="005244CF" w:rsidRDefault="00DD19ED" w:rsidP="000375A2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720"/>
        </w:tabs>
        <w:ind w:left="0" w:right="11" w:firstLine="198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="00A01B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="00A01B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:rsidR="00A84569" w:rsidRPr="005244CF" w:rsidRDefault="00A84569" w:rsidP="000375A2">
      <w:pPr>
        <w:pStyle w:val="ListParagraph"/>
        <w:shd w:val="clear" w:color="auto" w:fill="FFFFFF"/>
        <w:tabs>
          <w:tab w:val="left" w:pos="284"/>
          <w:tab w:val="left" w:pos="426"/>
          <w:tab w:val="left" w:pos="720"/>
        </w:tabs>
        <w:ind w:left="1980" w:right="11"/>
        <w:jc w:val="both"/>
        <w:rPr>
          <w:rFonts w:ascii="GHEA Grapalat" w:hAnsi="GHEA Grapalat"/>
          <w:b/>
          <w:sz w:val="20"/>
          <w:szCs w:val="20"/>
        </w:rPr>
      </w:pPr>
    </w:p>
    <w:p w:rsidR="00DD19ED" w:rsidRPr="005244CF" w:rsidRDefault="00DD19ED" w:rsidP="000375A2">
      <w:pPr>
        <w:pStyle w:val="ListParagraph"/>
        <w:numPr>
          <w:ilvl w:val="1"/>
          <w:numId w:val="2"/>
        </w:numPr>
        <w:shd w:val="clear" w:color="auto" w:fill="FFFFFF"/>
        <w:tabs>
          <w:tab w:val="left" w:pos="851"/>
        </w:tabs>
        <w:ind w:left="0" w:right="11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5244CF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0375A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աստիճանը</w:t>
      </w:r>
      <w:bookmarkStart w:id="0" w:name="_GoBack"/>
      <w:bookmarkEnd w:id="0"/>
      <w:proofErr w:type="spellEnd"/>
    </w:p>
    <w:p w:rsidR="00DD19ED" w:rsidRPr="005244CF" w:rsidRDefault="00602A63" w:rsidP="000375A2">
      <w:pPr>
        <w:pStyle w:val="ListParagraph"/>
        <w:shd w:val="clear" w:color="auto" w:fill="FFFFFF"/>
        <w:tabs>
          <w:tab w:val="left" w:pos="851"/>
        </w:tabs>
        <w:ind w:left="0" w:right="11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5244CF">
        <w:rPr>
          <w:rFonts w:ascii="GHEA Grapalat" w:hAnsi="GHEA Grapalat"/>
          <w:sz w:val="20"/>
          <w:szCs w:val="20"/>
        </w:rPr>
        <w:t>Բարձրագույն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կր</w:t>
      </w:r>
      <w:r w:rsidR="006F7B34" w:rsidRPr="005244CF">
        <w:rPr>
          <w:rFonts w:ascii="GHEA Grapalat" w:hAnsi="GHEA Grapalat"/>
          <w:sz w:val="20"/>
          <w:szCs w:val="20"/>
        </w:rPr>
        <w:t>թ</w:t>
      </w:r>
      <w:r w:rsidRPr="005244CF">
        <w:rPr>
          <w:rFonts w:ascii="GHEA Grapalat" w:hAnsi="GHEA Grapalat"/>
          <w:sz w:val="20"/>
          <w:szCs w:val="20"/>
        </w:rPr>
        <w:t>ություն</w:t>
      </w:r>
      <w:proofErr w:type="spellEnd"/>
      <w:r w:rsidR="00564269">
        <w:rPr>
          <w:rFonts w:ascii="GHEA Grapalat" w:hAnsi="GHEA Grapalat"/>
          <w:sz w:val="20"/>
          <w:szCs w:val="20"/>
        </w:rPr>
        <w:t>:</w:t>
      </w:r>
    </w:p>
    <w:p w:rsidR="00677C16" w:rsidRPr="005244CF" w:rsidRDefault="00602A63" w:rsidP="000375A2">
      <w:pPr>
        <w:pStyle w:val="ListParagraph"/>
        <w:numPr>
          <w:ilvl w:val="1"/>
          <w:numId w:val="2"/>
        </w:numPr>
        <w:tabs>
          <w:tab w:val="left" w:pos="851"/>
        </w:tabs>
        <w:spacing w:after="200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="00DD40C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:rsidR="00602A63" w:rsidRPr="005244CF" w:rsidRDefault="00602A63" w:rsidP="000375A2">
      <w:pPr>
        <w:pStyle w:val="ListParagraph"/>
        <w:tabs>
          <w:tab w:val="left" w:pos="851"/>
        </w:tabs>
        <w:spacing w:after="200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5244CF">
        <w:rPr>
          <w:rFonts w:ascii="GHEA Grapalat" w:hAnsi="GHEA Grapalat"/>
          <w:sz w:val="20"/>
          <w:szCs w:val="20"/>
        </w:rPr>
        <w:t>Ունի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իրականացման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համար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անհրաժեշտ</w:t>
      </w:r>
      <w:proofErr w:type="spellEnd"/>
      <w:r w:rsidR="00DD2B2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գիտելիքներ</w:t>
      </w:r>
      <w:proofErr w:type="spellEnd"/>
      <w:r w:rsidR="00564269">
        <w:rPr>
          <w:rFonts w:ascii="GHEA Grapalat" w:hAnsi="GHEA Grapalat"/>
          <w:sz w:val="20"/>
          <w:szCs w:val="20"/>
        </w:rPr>
        <w:t>:</w:t>
      </w:r>
    </w:p>
    <w:p w:rsidR="00602A63" w:rsidRPr="005244CF" w:rsidRDefault="00DD2B22" w:rsidP="000375A2">
      <w:pPr>
        <w:pStyle w:val="ListParagraph"/>
        <w:numPr>
          <w:ilvl w:val="1"/>
          <w:numId w:val="2"/>
        </w:numPr>
        <w:tabs>
          <w:tab w:val="left" w:pos="851"/>
        </w:tabs>
        <w:ind w:left="0" w:right="9" w:firstLine="426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602A63" w:rsidRPr="005244CF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="00DD40C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602A63" w:rsidRPr="005244CF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="00602A63" w:rsidRPr="005244CF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602A63" w:rsidRPr="005244CF">
        <w:rPr>
          <w:rFonts w:ascii="GHEA Grapalat" w:hAnsi="GHEA Grapalat"/>
          <w:b/>
          <w:sz w:val="20"/>
          <w:szCs w:val="20"/>
        </w:rPr>
        <w:t>աշխատանք</w:t>
      </w:r>
      <w:proofErr w:type="spellEnd"/>
      <w:r w:rsidR="00EB3EF4">
        <w:rPr>
          <w:rFonts w:ascii="GHEA Grapalat" w:hAnsi="GHEA Grapalat"/>
          <w:b/>
          <w:sz w:val="20"/>
          <w:szCs w:val="20"/>
          <w:lang w:val="ru-RU"/>
        </w:rPr>
        <w:t>ի</w:t>
      </w:r>
      <w:r w:rsidR="00DD40C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602A63" w:rsidRPr="005244CF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="00A01B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602A63" w:rsidRPr="005244CF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:rsidR="003475C4" w:rsidRDefault="00C85DF1" w:rsidP="000375A2">
      <w:pPr>
        <w:pStyle w:val="ListParagraph"/>
        <w:tabs>
          <w:tab w:val="left" w:pos="851"/>
        </w:tabs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5244CF">
        <w:rPr>
          <w:rFonts w:ascii="GHEA Grapalat" w:hAnsi="GHEA Grapalat"/>
          <w:sz w:val="20"/>
          <w:szCs w:val="20"/>
        </w:rPr>
        <w:t>Հանրային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առնվազն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7F94" w:rsidRPr="005244CF">
        <w:rPr>
          <w:rFonts w:ascii="GHEA Grapalat" w:hAnsi="GHEA Grapalat"/>
          <w:sz w:val="20"/>
          <w:szCs w:val="20"/>
        </w:rPr>
        <w:t>մեկ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տարվա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ստաժ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կամ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մեկ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տարվա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մասնագիտական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աշխատանքային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ստաժ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կամ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արտակարգ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իրավիճակներում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բնակչության</w:t>
      </w:r>
      <w:proofErr w:type="spellEnd"/>
      <w:r w:rsidR="00DD4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="0059643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կամ</w:t>
      </w:r>
      <w:proofErr w:type="spellEnd"/>
      <w:r w:rsidR="0059643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քաղաքացիական</w:t>
      </w:r>
      <w:proofErr w:type="spellEnd"/>
      <w:r w:rsidR="0059643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="0059643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722C6" w:rsidRPr="005244CF">
        <w:rPr>
          <w:rFonts w:ascii="GHEA Grapalat" w:hAnsi="GHEA Grapalat"/>
          <w:sz w:val="20"/>
          <w:szCs w:val="20"/>
        </w:rPr>
        <w:t>բնագավառում</w:t>
      </w:r>
      <w:proofErr w:type="spellEnd"/>
      <w:r w:rsidR="00E722C6" w:rsidRPr="005244CF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897339" w:rsidRPr="005244CF">
        <w:rPr>
          <w:rFonts w:ascii="GHEA Grapalat" w:hAnsi="GHEA Grapalat"/>
          <w:sz w:val="20"/>
          <w:szCs w:val="20"/>
        </w:rPr>
        <w:t>մեկ</w:t>
      </w:r>
      <w:proofErr w:type="spellEnd"/>
      <w:r w:rsidR="0059643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տարվաաշխատանքային</w:t>
      </w:r>
      <w:proofErr w:type="spellEnd"/>
      <w:r w:rsidR="0059643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sz w:val="20"/>
          <w:szCs w:val="20"/>
        </w:rPr>
        <w:t>ստաժ</w:t>
      </w:r>
      <w:proofErr w:type="spellEnd"/>
      <w:r w:rsidRPr="005244CF">
        <w:rPr>
          <w:rFonts w:ascii="GHEA Grapalat" w:hAnsi="GHEA Grapalat"/>
          <w:sz w:val="20"/>
          <w:szCs w:val="20"/>
        </w:rPr>
        <w:t>:</w:t>
      </w:r>
    </w:p>
    <w:p w:rsidR="000375A2" w:rsidRPr="00564269" w:rsidRDefault="000375A2" w:rsidP="000375A2">
      <w:pPr>
        <w:pStyle w:val="ListParagraph"/>
        <w:tabs>
          <w:tab w:val="left" w:pos="851"/>
        </w:tabs>
        <w:ind w:left="0" w:right="9" w:firstLine="426"/>
        <w:jc w:val="both"/>
        <w:rPr>
          <w:rFonts w:ascii="GHEA Grapalat" w:hAnsi="GHEA Grapalat"/>
          <w:sz w:val="20"/>
          <w:szCs w:val="20"/>
        </w:rPr>
      </w:pPr>
    </w:p>
    <w:p w:rsidR="00C85DF1" w:rsidRPr="005244CF" w:rsidRDefault="00C85DF1" w:rsidP="000375A2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ind w:left="0" w:right="14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="0059643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596432">
        <w:rPr>
          <w:rFonts w:ascii="GHEA Grapalat" w:hAnsi="GHEA Grapalat"/>
          <w:b/>
          <w:sz w:val="20"/>
          <w:szCs w:val="20"/>
        </w:rPr>
        <w:t>կ</w:t>
      </w:r>
      <w:r w:rsidRPr="005244CF">
        <w:rPr>
          <w:rFonts w:ascii="GHEA Grapalat" w:hAnsi="GHEA Grapalat"/>
          <w:b/>
          <w:sz w:val="20"/>
          <w:szCs w:val="20"/>
        </w:rPr>
        <w:t>ոմպետենցիաներ</w:t>
      </w:r>
      <w:proofErr w:type="spellEnd"/>
    </w:p>
    <w:p w:rsidR="00C85DF1" w:rsidRPr="005244CF" w:rsidRDefault="00C85DF1" w:rsidP="000375A2">
      <w:pPr>
        <w:pStyle w:val="ListParagraph"/>
        <w:tabs>
          <w:tab w:val="left" w:pos="284"/>
          <w:tab w:val="left" w:pos="426"/>
        </w:tabs>
        <w:ind w:left="0" w:right="14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244CF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="00A01B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5244CF">
        <w:rPr>
          <w:rFonts w:ascii="GHEA Grapalat" w:hAnsi="GHEA Grapalat"/>
          <w:b/>
          <w:sz w:val="20"/>
          <w:szCs w:val="20"/>
        </w:rPr>
        <w:t xml:space="preserve">՝  </w:t>
      </w:r>
    </w:p>
    <w:p w:rsidR="00803566" w:rsidRPr="005244CF" w:rsidRDefault="00803566" w:rsidP="000375A2">
      <w:pPr>
        <w:pStyle w:val="ListParagraph"/>
        <w:numPr>
          <w:ilvl w:val="1"/>
          <w:numId w:val="28"/>
        </w:numPr>
        <w:tabs>
          <w:tab w:val="left" w:pos="709"/>
          <w:tab w:val="left" w:pos="993"/>
        </w:tabs>
        <w:ind w:left="284" w:firstLine="142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t>Խնդրի</w:t>
      </w:r>
      <w:proofErr w:type="spellEnd"/>
      <w:r w:rsidR="0059643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t>լուծում</w:t>
      </w:r>
      <w:proofErr w:type="spellEnd"/>
    </w:p>
    <w:p w:rsidR="00803566" w:rsidRPr="005244CF" w:rsidRDefault="00803566" w:rsidP="000375A2">
      <w:pPr>
        <w:pStyle w:val="ListParagraph"/>
        <w:numPr>
          <w:ilvl w:val="1"/>
          <w:numId w:val="28"/>
        </w:numPr>
        <w:tabs>
          <w:tab w:val="left" w:pos="709"/>
          <w:tab w:val="left" w:pos="993"/>
        </w:tabs>
        <w:ind w:left="284" w:firstLine="142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="0059643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:rsidR="00803566" w:rsidRPr="005244CF" w:rsidRDefault="00803566" w:rsidP="000375A2">
      <w:pPr>
        <w:pStyle w:val="ListParagraph"/>
        <w:numPr>
          <w:ilvl w:val="1"/>
          <w:numId w:val="28"/>
        </w:numPr>
        <w:tabs>
          <w:tab w:val="left" w:pos="709"/>
          <w:tab w:val="left" w:pos="993"/>
        </w:tabs>
        <w:ind w:left="284" w:firstLine="142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t>Տեղեկատվության</w:t>
      </w:r>
      <w:proofErr w:type="spellEnd"/>
      <w:r w:rsidR="0059643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t>հավաքագրում</w:t>
      </w:r>
      <w:proofErr w:type="spellEnd"/>
      <w:r w:rsidRPr="005244CF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t>վերլուծություն</w:t>
      </w:r>
      <w:proofErr w:type="spellEnd"/>
    </w:p>
    <w:p w:rsidR="00AA7A54" w:rsidRPr="005244CF" w:rsidRDefault="00803566" w:rsidP="000375A2">
      <w:pPr>
        <w:pStyle w:val="ListParagraph"/>
        <w:numPr>
          <w:ilvl w:val="1"/>
          <w:numId w:val="28"/>
        </w:numPr>
        <w:tabs>
          <w:tab w:val="left" w:pos="426"/>
          <w:tab w:val="left" w:pos="709"/>
          <w:tab w:val="left" w:pos="993"/>
        </w:tabs>
        <w:ind w:left="284" w:firstLine="142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/>
          <w:color w:val="000000"/>
          <w:sz w:val="20"/>
          <w:szCs w:val="20"/>
        </w:rPr>
        <w:lastRenderedPageBreak/>
        <w:t>Բարեվարքություն</w:t>
      </w:r>
      <w:proofErr w:type="spellEnd"/>
    </w:p>
    <w:p w:rsidR="00C85DF1" w:rsidRPr="005244CF" w:rsidRDefault="00C85DF1" w:rsidP="000375A2">
      <w:pPr>
        <w:tabs>
          <w:tab w:val="left" w:pos="284"/>
          <w:tab w:val="left" w:pos="426"/>
          <w:tab w:val="left" w:pos="709"/>
          <w:tab w:val="left" w:pos="993"/>
        </w:tabs>
        <w:ind w:left="284" w:right="14" w:firstLine="142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5244CF">
        <w:rPr>
          <w:rFonts w:ascii="GHEA Grapalat" w:hAnsi="GHEA Grapalat" w:cs="Sylfaen"/>
          <w:b/>
          <w:color w:val="000000"/>
          <w:sz w:val="20"/>
          <w:szCs w:val="20"/>
        </w:rPr>
        <w:t>Ընտրանքային</w:t>
      </w:r>
      <w:proofErr w:type="spellEnd"/>
      <w:r w:rsidR="00596432">
        <w:rPr>
          <w:rFonts w:ascii="GHEA Grapalat" w:hAnsi="GHEA Grapalat" w:cs="Sylfaen"/>
          <w:b/>
          <w:color w:val="000000"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 w:cs="Sylfaen"/>
          <w:b/>
          <w:color w:val="000000"/>
          <w:sz w:val="20"/>
          <w:szCs w:val="20"/>
        </w:rPr>
        <w:t>կոմպետենցիաներ</w:t>
      </w:r>
      <w:proofErr w:type="spellEnd"/>
      <w:r w:rsidRPr="005244CF">
        <w:rPr>
          <w:rFonts w:ascii="GHEA Grapalat" w:hAnsi="GHEA Grapalat" w:cs="Sylfaen"/>
          <w:b/>
          <w:color w:val="000000"/>
          <w:sz w:val="20"/>
          <w:szCs w:val="20"/>
        </w:rPr>
        <w:t>՝</w:t>
      </w:r>
    </w:p>
    <w:p w:rsidR="009B54AA" w:rsidRPr="005244CF" w:rsidRDefault="00596432" w:rsidP="000375A2">
      <w:pPr>
        <w:pStyle w:val="BodyText2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284" w:firstLine="142"/>
        <w:jc w:val="both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Բ</w:t>
      </w:r>
      <w:r w:rsidR="009B54AA" w:rsidRPr="005244CF">
        <w:rPr>
          <w:rFonts w:ascii="GHEA Grapalat" w:hAnsi="GHEA Grapalat" w:cs="Sylfaen"/>
          <w:sz w:val="20"/>
          <w:szCs w:val="20"/>
        </w:rPr>
        <w:t>ողոքների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9B54AA" w:rsidRPr="005244CF">
        <w:rPr>
          <w:rFonts w:ascii="GHEA Grapalat" w:hAnsi="GHEA Grapalat" w:cs="Sylfaen"/>
          <w:sz w:val="20"/>
          <w:szCs w:val="20"/>
        </w:rPr>
        <w:t>բավարարում</w:t>
      </w:r>
      <w:proofErr w:type="spellEnd"/>
    </w:p>
    <w:p w:rsidR="009B54AA" w:rsidRPr="005244CF" w:rsidRDefault="00596432" w:rsidP="000375A2">
      <w:pPr>
        <w:pStyle w:val="BodyText2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284" w:firstLine="142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5244CF">
        <w:rPr>
          <w:rFonts w:ascii="GHEA Grapalat" w:hAnsi="GHEA Grapalat" w:cs="Sylfaen"/>
          <w:sz w:val="20"/>
          <w:szCs w:val="20"/>
        </w:rPr>
        <w:t>Ժ</w:t>
      </w:r>
      <w:r w:rsidR="009B54AA" w:rsidRPr="005244CF">
        <w:rPr>
          <w:rFonts w:ascii="GHEA Grapalat" w:hAnsi="GHEA Grapalat" w:cs="Sylfaen"/>
          <w:sz w:val="20"/>
          <w:szCs w:val="20"/>
        </w:rPr>
        <w:t>ամանակի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9B54AA" w:rsidRPr="005244CF">
        <w:rPr>
          <w:rFonts w:ascii="GHEA Grapalat" w:hAnsi="GHEA Grapalat" w:cs="Sylfaen"/>
          <w:sz w:val="20"/>
          <w:szCs w:val="20"/>
        </w:rPr>
        <w:t>կառավարում</w:t>
      </w:r>
      <w:proofErr w:type="spellEnd"/>
    </w:p>
    <w:p w:rsidR="009B54AA" w:rsidRPr="005244CF" w:rsidRDefault="00596432" w:rsidP="000375A2">
      <w:pPr>
        <w:pStyle w:val="BodyText2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284" w:firstLine="14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Ե</w:t>
      </w:r>
      <w:r w:rsidR="009B54AA" w:rsidRPr="005244CF">
        <w:rPr>
          <w:rFonts w:ascii="GHEA Grapalat" w:hAnsi="GHEA Grapalat" w:cs="Sylfaen"/>
          <w:sz w:val="20"/>
          <w:szCs w:val="20"/>
          <w:lang w:val="ru-RU"/>
        </w:rPr>
        <w:t>լույթների նախապատրաստում և կազմակերպում</w:t>
      </w:r>
    </w:p>
    <w:p w:rsidR="009B54AA" w:rsidRPr="005244CF" w:rsidRDefault="00596432" w:rsidP="000375A2">
      <w:pPr>
        <w:pStyle w:val="BodyText2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284" w:firstLine="14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Ժ</w:t>
      </w:r>
      <w:r w:rsidR="009B54AA" w:rsidRPr="005244CF">
        <w:rPr>
          <w:rFonts w:ascii="GHEA Grapalat" w:hAnsi="GHEA Grapalat" w:cs="Sylfaen"/>
          <w:sz w:val="20"/>
          <w:szCs w:val="20"/>
          <w:lang w:val="ru-RU"/>
        </w:rPr>
        <w:t>ողովների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="009B54AA" w:rsidRPr="005244CF">
        <w:rPr>
          <w:rFonts w:ascii="GHEA Grapalat" w:hAnsi="GHEA Grapalat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="009B54AA" w:rsidRPr="005244CF">
        <w:rPr>
          <w:rFonts w:ascii="GHEA Grapalat" w:hAnsi="GHEA Grapalat" w:cs="Sylfaen"/>
          <w:sz w:val="20"/>
          <w:szCs w:val="20"/>
          <w:lang w:val="ru-RU"/>
        </w:rPr>
        <w:t>խորհրդակցություններիկազմակերպումևվարում</w:t>
      </w:r>
    </w:p>
    <w:p w:rsidR="004E2CDB" w:rsidRPr="005244CF" w:rsidRDefault="00596432" w:rsidP="000375A2">
      <w:pPr>
        <w:pStyle w:val="BodyText2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284" w:firstLine="142"/>
        <w:jc w:val="both"/>
        <w:rPr>
          <w:rFonts w:ascii="GHEA Grapalat" w:hAnsi="GHEA Grapalat"/>
          <w:sz w:val="20"/>
          <w:szCs w:val="20"/>
        </w:rPr>
      </w:pPr>
      <w:proofErr w:type="spellStart"/>
      <w:r w:rsidRPr="005244CF">
        <w:rPr>
          <w:rFonts w:ascii="GHEA Grapalat" w:hAnsi="GHEA Grapalat" w:cs="Sylfaen"/>
          <w:sz w:val="20"/>
          <w:szCs w:val="20"/>
        </w:rPr>
        <w:t>Փ</w:t>
      </w:r>
      <w:r w:rsidR="009B54AA" w:rsidRPr="005244CF">
        <w:rPr>
          <w:rFonts w:ascii="GHEA Grapalat" w:hAnsi="GHEA Grapalat" w:cs="Sylfaen"/>
          <w:sz w:val="20"/>
          <w:szCs w:val="20"/>
        </w:rPr>
        <w:t>աստաթղթերի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9B54AA" w:rsidRPr="005244CF">
        <w:rPr>
          <w:rFonts w:ascii="GHEA Grapalat" w:hAnsi="GHEA Grapalat" w:cs="Sylfaen"/>
          <w:sz w:val="20"/>
          <w:szCs w:val="20"/>
        </w:rPr>
        <w:t>նախապատրաստում</w:t>
      </w:r>
      <w:proofErr w:type="spellEnd"/>
      <w:r w:rsidR="004E2CDB" w:rsidRPr="005244CF">
        <w:rPr>
          <w:rFonts w:ascii="GHEA Grapalat" w:hAnsi="GHEA Grapalat"/>
          <w:sz w:val="20"/>
          <w:szCs w:val="20"/>
        </w:rPr>
        <w:t>:</w:t>
      </w:r>
    </w:p>
    <w:p w:rsidR="00FE5AF4" w:rsidRPr="005244CF" w:rsidRDefault="00FE5AF4" w:rsidP="000375A2">
      <w:pPr>
        <w:shd w:val="clear" w:color="auto" w:fill="FFFFFF"/>
        <w:tabs>
          <w:tab w:val="left" w:pos="709"/>
          <w:tab w:val="left" w:pos="993"/>
        </w:tabs>
        <w:ind w:left="284" w:firstLine="142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C85DF1" w:rsidRPr="005244CF" w:rsidRDefault="00666F0E" w:rsidP="000375A2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5244CF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="00A01B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244CF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:rsidR="00666F0E" w:rsidRPr="005244CF" w:rsidRDefault="00666F0E" w:rsidP="000375A2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rPr>
          <w:rFonts w:ascii="GHEA Grapalat" w:hAnsi="GHEA Grapalat"/>
          <w:b/>
          <w:sz w:val="20"/>
          <w:szCs w:val="20"/>
          <w:lang w:val="af-ZA"/>
        </w:rPr>
      </w:pPr>
    </w:p>
    <w:p w:rsidR="00666F0E" w:rsidRPr="005244CF" w:rsidRDefault="00666F0E" w:rsidP="000375A2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="00A01B0D" w:rsidRPr="00A01B0D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="00A01B0D" w:rsidRPr="00A01B0D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5244CF">
        <w:rPr>
          <w:rFonts w:ascii="GHEA Grapalat" w:hAnsi="GHEA Grapalat"/>
          <w:b/>
          <w:color w:val="000000"/>
          <w:sz w:val="20"/>
          <w:szCs w:val="20"/>
        </w:rPr>
        <w:t>և</w:t>
      </w:r>
      <w:r w:rsidR="00A01B0D" w:rsidRPr="00A01B0D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="00A01B0D" w:rsidRPr="00A01B0D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5244CF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:rsidR="00740F02" w:rsidRPr="005244CF" w:rsidRDefault="009B54AA" w:rsidP="000375A2">
      <w:pPr>
        <w:ind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 xml:space="preserve">Պատասխանատու է կառուցվածքային ստորաբաժանման աշխատանքների բնույթով պայմանավորված մասնագիտական գործունեության վերջնարդյունքին նպաստող միջանկյալ </w:t>
      </w:r>
      <w:r w:rsidR="00A32A82" w:rsidRPr="005244CF">
        <w:rPr>
          <w:rFonts w:ascii="GHEA Grapalat" w:hAnsi="GHEA Grapalat"/>
          <w:color w:val="000000"/>
          <w:sz w:val="20"/>
          <w:szCs w:val="20"/>
          <w:lang w:val="hy-AM"/>
        </w:rPr>
        <w:t>արդյունքի ստեղծման համար</w:t>
      </w:r>
      <w:r w:rsidR="00803566" w:rsidRPr="005244CF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:rsidR="00666F0E" w:rsidRPr="005244CF" w:rsidRDefault="00666F0E" w:rsidP="000375A2">
      <w:pPr>
        <w:pStyle w:val="ListParagraph"/>
        <w:numPr>
          <w:ilvl w:val="1"/>
          <w:numId w:val="2"/>
        </w:numPr>
        <w:tabs>
          <w:tab w:val="left" w:pos="993"/>
        </w:tabs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5244CF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="00A01B0D">
        <w:rPr>
          <w:rFonts w:ascii="GHEA Grapalat" w:hAnsi="GHEA Grapalat" w:cs="Arial"/>
          <w:b/>
          <w:sz w:val="20"/>
          <w:szCs w:val="20"/>
        </w:rPr>
        <w:t xml:space="preserve"> </w:t>
      </w:r>
      <w:r w:rsidRPr="005244CF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="00A01B0D">
        <w:rPr>
          <w:rFonts w:ascii="GHEA Grapalat" w:hAnsi="GHEA Grapalat" w:cs="Arial"/>
          <w:b/>
          <w:sz w:val="20"/>
          <w:szCs w:val="20"/>
        </w:rPr>
        <w:t xml:space="preserve"> </w:t>
      </w:r>
      <w:r w:rsidR="00677C16" w:rsidRPr="005244CF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:rsidR="00FA7F28" w:rsidRPr="005244CF" w:rsidRDefault="00FA7F28" w:rsidP="000375A2">
      <w:pPr>
        <w:pStyle w:val="ListParagraph"/>
        <w:tabs>
          <w:tab w:val="left" w:pos="993"/>
        </w:tabs>
        <w:ind w:left="0"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Կայացնում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որոշումներ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պայմանավորված՝մասնագիտական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վերջնարդյունքին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նպաստող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միջանկյալ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ստեղծման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շրջանակներում։</w:t>
      </w:r>
    </w:p>
    <w:p w:rsidR="00677C16" w:rsidRPr="005244CF" w:rsidRDefault="00B24EE9" w:rsidP="000375A2">
      <w:pPr>
        <w:pStyle w:val="ListParagraph"/>
        <w:tabs>
          <w:tab w:val="left" w:pos="993"/>
        </w:tabs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5244CF">
        <w:rPr>
          <w:rFonts w:ascii="GHEA Grapalat" w:hAnsi="GHEA Grapalat" w:cs="Arial"/>
          <w:b/>
          <w:sz w:val="20"/>
          <w:szCs w:val="20"/>
          <w:lang w:val="hy-AM"/>
        </w:rPr>
        <w:t>4.3.</w:t>
      </w:r>
      <w:r w:rsidR="00677C16" w:rsidRPr="005244CF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:rsidR="00897339" w:rsidRPr="005244CF" w:rsidRDefault="00897339" w:rsidP="000375A2">
      <w:pPr>
        <w:pStyle w:val="ListParagraph"/>
        <w:tabs>
          <w:tab w:val="left" w:pos="993"/>
        </w:tabs>
        <w:ind w:left="0"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677C16" w:rsidRPr="005244CF" w:rsidRDefault="00677C16" w:rsidP="000375A2">
      <w:pPr>
        <w:pStyle w:val="ListParagraph"/>
        <w:numPr>
          <w:ilvl w:val="1"/>
          <w:numId w:val="3"/>
        </w:numPr>
        <w:tabs>
          <w:tab w:val="left" w:pos="993"/>
        </w:tabs>
        <w:ind w:left="0"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 w:cs="Arial"/>
          <w:b/>
          <w:sz w:val="20"/>
          <w:szCs w:val="20"/>
          <w:lang w:val="hy-AM"/>
        </w:rPr>
        <w:t>Շփումները և ներկայացուցչությունը</w:t>
      </w:r>
    </w:p>
    <w:p w:rsidR="00A32A82" w:rsidRPr="00596432" w:rsidRDefault="00A32A82" w:rsidP="000375A2">
      <w:pPr>
        <w:tabs>
          <w:tab w:val="left" w:pos="993"/>
        </w:tabs>
        <w:ind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Իր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իրավասության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շփվում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որպես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ներկայացուցիչ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հանդես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գալիս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համապատասխան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մարմնի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այլ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ստորաբաժանումների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Pr="005244CF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այլ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մարմինների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միջազգային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կազմակերպությունների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հետ</w:t>
      </w:r>
      <w:r w:rsidRPr="005244CF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հանդես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գալիս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համապատասխան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մարմնիներսում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համապատասխան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մարմնից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դուրս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ձևավորված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աշխատանքային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խմբերում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CD171B" w:rsidRPr="005244CF" w:rsidRDefault="00CD171B" w:rsidP="000375A2">
      <w:pPr>
        <w:tabs>
          <w:tab w:val="left" w:pos="284"/>
          <w:tab w:val="left" w:pos="426"/>
          <w:tab w:val="left" w:pos="900"/>
        </w:tabs>
        <w:ind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244CF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5244C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5244CF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5244C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արդությունըև դրանց</w:t>
      </w:r>
      <w:r w:rsidRPr="005244CF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5244C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:rsidR="005B495D" w:rsidRPr="005244CF" w:rsidRDefault="00414954" w:rsidP="000375A2">
      <w:pPr>
        <w:tabs>
          <w:tab w:val="left" w:pos="284"/>
          <w:tab w:val="left" w:pos="426"/>
          <w:tab w:val="left" w:pos="900"/>
        </w:tabs>
        <w:ind w:right="14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Իր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լիազորությունների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բացահայտում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խնդիրներ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ներկայացնում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խնդիրների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 լ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ուծման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տարբերակներ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մասնակցում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առջև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դրված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խնդիրների</w:t>
      </w:r>
      <w:r w:rsidR="00596432" w:rsidRPr="0059643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244CF">
        <w:rPr>
          <w:rFonts w:ascii="GHEA Grapalat" w:hAnsi="GHEA Grapalat"/>
          <w:color w:val="000000"/>
          <w:sz w:val="20"/>
          <w:szCs w:val="20"/>
          <w:lang w:val="hy-AM"/>
        </w:rPr>
        <w:t>լուծմանը:</w:t>
      </w:r>
    </w:p>
    <w:p w:rsidR="005244CF" w:rsidRPr="005244CF" w:rsidRDefault="005244CF" w:rsidP="000375A2">
      <w:pPr>
        <w:tabs>
          <w:tab w:val="left" w:pos="284"/>
          <w:tab w:val="left" w:pos="426"/>
          <w:tab w:val="left" w:pos="900"/>
        </w:tabs>
        <w:ind w:right="14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5244CF" w:rsidRPr="005244CF" w:rsidSect="00A84569">
      <w:pgSz w:w="15840" w:h="12240" w:orient="landscape"/>
      <w:pgMar w:top="540" w:right="531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C0A"/>
    <w:multiLevelType w:val="hybridMultilevel"/>
    <w:tmpl w:val="0CE6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07A2"/>
    <w:multiLevelType w:val="hybridMultilevel"/>
    <w:tmpl w:val="29C4990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908"/>
    <w:multiLevelType w:val="hybridMultilevel"/>
    <w:tmpl w:val="00B6A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B01A8"/>
    <w:multiLevelType w:val="hybridMultilevel"/>
    <w:tmpl w:val="FFEE10EC"/>
    <w:lvl w:ilvl="0" w:tplc="92F66326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D61CB"/>
    <w:multiLevelType w:val="hybridMultilevel"/>
    <w:tmpl w:val="F59E74B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25B3"/>
    <w:multiLevelType w:val="hybridMultilevel"/>
    <w:tmpl w:val="8E5274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z w:val="20"/>
        <w:szCs w:val="20"/>
        <w:lang w:val="en-US"/>
      </w:rPr>
    </w:lvl>
    <w:lvl w:ilvl="1" w:tplc="16E8180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476D08"/>
    <w:multiLevelType w:val="hybridMultilevel"/>
    <w:tmpl w:val="8092E2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35786"/>
    <w:multiLevelType w:val="hybridMultilevel"/>
    <w:tmpl w:val="F50A29B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E0803"/>
    <w:multiLevelType w:val="hybridMultilevel"/>
    <w:tmpl w:val="397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7F1D"/>
    <w:multiLevelType w:val="hybridMultilevel"/>
    <w:tmpl w:val="7AC2EA64"/>
    <w:lvl w:ilvl="0" w:tplc="0409000F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0">
    <w:nsid w:val="16F9135A"/>
    <w:multiLevelType w:val="hybridMultilevel"/>
    <w:tmpl w:val="0FA0E3E6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1">
    <w:nsid w:val="1BB51FA0"/>
    <w:multiLevelType w:val="hybridMultilevel"/>
    <w:tmpl w:val="EF0062C0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>
    <w:nsid w:val="1BBA5582"/>
    <w:multiLevelType w:val="hybridMultilevel"/>
    <w:tmpl w:val="40D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81EF9"/>
    <w:multiLevelType w:val="hybridMultilevel"/>
    <w:tmpl w:val="C36C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81193"/>
    <w:multiLevelType w:val="hybridMultilevel"/>
    <w:tmpl w:val="28D03AF6"/>
    <w:lvl w:ilvl="0" w:tplc="97BA6A8E">
      <w:start w:val="6"/>
      <w:numFmt w:val="bullet"/>
      <w:lvlText w:val="-"/>
      <w:lvlJc w:val="left"/>
      <w:pPr>
        <w:ind w:left="1111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5">
    <w:nsid w:val="21DF1081"/>
    <w:multiLevelType w:val="hybridMultilevel"/>
    <w:tmpl w:val="7A989A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1EA2DCC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792A9C"/>
    <w:multiLevelType w:val="hybridMultilevel"/>
    <w:tmpl w:val="9938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96F48"/>
    <w:multiLevelType w:val="hybridMultilevel"/>
    <w:tmpl w:val="A94C672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>
    <w:nsid w:val="32FD4800"/>
    <w:multiLevelType w:val="hybridMultilevel"/>
    <w:tmpl w:val="E898CCE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i w:val="0"/>
      </w:rPr>
    </w:lvl>
    <w:lvl w:ilvl="1" w:tplc="41EA2DCC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0A6BCE"/>
    <w:multiLevelType w:val="hybridMultilevel"/>
    <w:tmpl w:val="39747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6727DEE"/>
    <w:multiLevelType w:val="hybridMultilevel"/>
    <w:tmpl w:val="EB022C9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9734241"/>
    <w:multiLevelType w:val="hybridMultilevel"/>
    <w:tmpl w:val="C37E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87939"/>
    <w:multiLevelType w:val="hybridMultilevel"/>
    <w:tmpl w:val="2F00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E55F4"/>
    <w:multiLevelType w:val="hybridMultilevel"/>
    <w:tmpl w:val="7D6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F1033"/>
    <w:multiLevelType w:val="hybridMultilevel"/>
    <w:tmpl w:val="D8BC41F4"/>
    <w:lvl w:ilvl="0" w:tplc="C4E86EF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C567E"/>
    <w:multiLevelType w:val="multilevel"/>
    <w:tmpl w:val="63E8373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6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7">
    <w:nsid w:val="5C0A2CC0"/>
    <w:multiLevelType w:val="hybridMultilevel"/>
    <w:tmpl w:val="041E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C4794"/>
    <w:multiLevelType w:val="hybridMultilevel"/>
    <w:tmpl w:val="9B34A7A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2ADA"/>
    <w:multiLevelType w:val="hybridMultilevel"/>
    <w:tmpl w:val="54B4FDC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31">
    <w:nsid w:val="68B5296F"/>
    <w:multiLevelType w:val="hybridMultilevel"/>
    <w:tmpl w:val="FCE6B0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09EEE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847BD"/>
    <w:multiLevelType w:val="hybridMultilevel"/>
    <w:tmpl w:val="9D5C7A2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D6059"/>
    <w:multiLevelType w:val="hybridMultilevel"/>
    <w:tmpl w:val="24EA7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960BA"/>
    <w:multiLevelType w:val="hybridMultilevel"/>
    <w:tmpl w:val="1EF0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83BFD"/>
    <w:multiLevelType w:val="hybridMultilevel"/>
    <w:tmpl w:val="2098D7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0"/>
  </w:num>
  <w:num w:numId="4">
    <w:abstractNumId w:val="24"/>
  </w:num>
  <w:num w:numId="5">
    <w:abstractNumId w:val="1"/>
  </w:num>
  <w:num w:numId="6">
    <w:abstractNumId w:val="21"/>
  </w:num>
  <w:num w:numId="7">
    <w:abstractNumId w:val="19"/>
  </w:num>
  <w:num w:numId="8">
    <w:abstractNumId w:val="31"/>
  </w:num>
  <w:num w:numId="9">
    <w:abstractNumId w:val="7"/>
  </w:num>
  <w:num w:numId="10">
    <w:abstractNumId w:val="27"/>
  </w:num>
  <w:num w:numId="11">
    <w:abstractNumId w:val="13"/>
  </w:num>
  <w:num w:numId="12">
    <w:abstractNumId w:val="33"/>
  </w:num>
  <w:num w:numId="13">
    <w:abstractNumId w:val="11"/>
  </w:num>
  <w:num w:numId="14">
    <w:abstractNumId w:val="8"/>
  </w:num>
  <w:num w:numId="15">
    <w:abstractNumId w:val="34"/>
  </w:num>
  <w:num w:numId="16">
    <w:abstractNumId w:val="12"/>
  </w:num>
  <w:num w:numId="17">
    <w:abstractNumId w:val="16"/>
  </w:num>
  <w:num w:numId="18">
    <w:abstractNumId w:val="23"/>
  </w:num>
  <w:num w:numId="19">
    <w:abstractNumId w:val="32"/>
  </w:num>
  <w:num w:numId="20">
    <w:abstractNumId w:val="10"/>
  </w:num>
  <w:num w:numId="21">
    <w:abstractNumId w:val="9"/>
  </w:num>
  <w:num w:numId="22">
    <w:abstractNumId w:val="14"/>
  </w:num>
  <w:num w:numId="23">
    <w:abstractNumId w:val="35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5"/>
  </w:num>
  <w:num w:numId="29">
    <w:abstractNumId w:val="20"/>
  </w:num>
  <w:num w:numId="30">
    <w:abstractNumId w:val="2"/>
  </w:num>
  <w:num w:numId="31">
    <w:abstractNumId w:val="29"/>
  </w:num>
  <w:num w:numId="32">
    <w:abstractNumId w:val="28"/>
  </w:num>
  <w:num w:numId="33">
    <w:abstractNumId w:val="3"/>
  </w:num>
  <w:num w:numId="34">
    <w:abstractNumId w:val="15"/>
  </w:num>
  <w:num w:numId="35">
    <w:abstractNumId w:val="4"/>
  </w:num>
  <w:num w:numId="3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CF3"/>
    <w:rsid w:val="00004282"/>
    <w:rsid w:val="0001498E"/>
    <w:rsid w:val="00016BD5"/>
    <w:rsid w:val="00027A97"/>
    <w:rsid w:val="00030B29"/>
    <w:rsid w:val="000375A2"/>
    <w:rsid w:val="00064B55"/>
    <w:rsid w:val="00064D50"/>
    <w:rsid w:val="00095897"/>
    <w:rsid w:val="000C74E1"/>
    <w:rsid w:val="00111A90"/>
    <w:rsid w:val="00131547"/>
    <w:rsid w:val="00137E66"/>
    <w:rsid w:val="00150BB5"/>
    <w:rsid w:val="001662A0"/>
    <w:rsid w:val="0017091F"/>
    <w:rsid w:val="001B3C99"/>
    <w:rsid w:val="001C05EA"/>
    <w:rsid w:val="001F178B"/>
    <w:rsid w:val="00284E92"/>
    <w:rsid w:val="00294478"/>
    <w:rsid w:val="002D64D1"/>
    <w:rsid w:val="003177A9"/>
    <w:rsid w:val="003475C4"/>
    <w:rsid w:val="00354373"/>
    <w:rsid w:val="00380D00"/>
    <w:rsid w:val="003C221C"/>
    <w:rsid w:val="003C3A18"/>
    <w:rsid w:val="003E19F3"/>
    <w:rsid w:val="004040B1"/>
    <w:rsid w:val="004041B0"/>
    <w:rsid w:val="00412380"/>
    <w:rsid w:val="00414954"/>
    <w:rsid w:val="004228C8"/>
    <w:rsid w:val="0044675B"/>
    <w:rsid w:val="0045067C"/>
    <w:rsid w:val="004577FC"/>
    <w:rsid w:val="00487F62"/>
    <w:rsid w:val="004B0445"/>
    <w:rsid w:val="004B4AC7"/>
    <w:rsid w:val="004E2CDB"/>
    <w:rsid w:val="004F0925"/>
    <w:rsid w:val="005244CF"/>
    <w:rsid w:val="00564269"/>
    <w:rsid w:val="00575598"/>
    <w:rsid w:val="005765D9"/>
    <w:rsid w:val="00596432"/>
    <w:rsid w:val="005A6550"/>
    <w:rsid w:val="005B495D"/>
    <w:rsid w:val="005C729E"/>
    <w:rsid w:val="005D25E4"/>
    <w:rsid w:val="005F132D"/>
    <w:rsid w:val="00602A63"/>
    <w:rsid w:val="00605F8C"/>
    <w:rsid w:val="00612161"/>
    <w:rsid w:val="00617F46"/>
    <w:rsid w:val="006278E7"/>
    <w:rsid w:val="006307BA"/>
    <w:rsid w:val="00666E6C"/>
    <w:rsid w:val="00666F0E"/>
    <w:rsid w:val="00677C16"/>
    <w:rsid w:val="006E431D"/>
    <w:rsid w:val="006F188E"/>
    <w:rsid w:val="006F7B34"/>
    <w:rsid w:val="0070139C"/>
    <w:rsid w:val="00711BB9"/>
    <w:rsid w:val="00734ABE"/>
    <w:rsid w:val="00740F02"/>
    <w:rsid w:val="0076331B"/>
    <w:rsid w:val="007865B5"/>
    <w:rsid w:val="007F03B0"/>
    <w:rsid w:val="00803566"/>
    <w:rsid w:val="00804217"/>
    <w:rsid w:val="00804E2D"/>
    <w:rsid w:val="008156B8"/>
    <w:rsid w:val="00826BF1"/>
    <w:rsid w:val="00836A72"/>
    <w:rsid w:val="0086130D"/>
    <w:rsid w:val="00863C03"/>
    <w:rsid w:val="00897339"/>
    <w:rsid w:val="008A5DE3"/>
    <w:rsid w:val="008B7D58"/>
    <w:rsid w:val="008C2D93"/>
    <w:rsid w:val="008C7549"/>
    <w:rsid w:val="008E766E"/>
    <w:rsid w:val="008F1817"/>
    <w:rsid w:val="00902D48"/>
    <w:rsid w:val="0090692F"/>
    <w:rsid w:val="00920E46"/>
    <w:rsid w:val="00937A05"/>
    <w:rsid w:val="00956ED4"/>
    <w:rsid w:val="009675C7"/>
    <w:rsid w:val="009851BA"/>
    <w:rsid w:val="009A06F8"/>
    <w:rsid w:val="009B54AA"/>
    <w:rsid w:val="009D3F00"/>
    <w:rsid w:val="009E7876"/>
    <w:rsid w:val="00A006FC"/>
    <w:rsid w:val="00A01B0D"/>
    <w:rsid w:val="00A32A82"/>
    <w:rsid w:val="00A342E4"/>
    <w:rsid w:val="00A74527"/>
    <w:rsid w:val="00A75AFF"/>
    <w:rsid w:val="00A84569"/>
    <w:rsid w:val="00AA6489"/>
    <w:rsid w:val="00AA7A54"/>
    <w:rsid w:val="00AC578C"/>
    <w:rsid w:val="00AE6EAA"/>
    <w:rsid w:val="00AF4A26"/>
    <w:rsid w:val="00B0192F"/>
    <w:rsid w:val="00B02A7B"/>
    <w:rsid w:val="00B24EE9"/>
    <w:rsid w:val="00B4219F"/>
    <w:rsid w:val="00B70A80"/>
    <w:rsid w:val="00B74423"/>
    <w:rsid w:val="00B94399"/>
    <w:rsid w:val="00BB01C8"/>
    <w:rsid w:val="00BB7A21"/>
    <w:rsid w:val="00BC3501"/>
    <w:rsid w:val="00BD2961"/>
    <w:rsid w:val="00BD642D"/>
    <w:rsid w:val="00BE5651"/>
    <w:rsid w:val="00BE5782"/>
    <w:rsid w:val="00C43AB2"/>
    <w:rsid w:val="00C676CE"/>
    <w:rsid w:val="00C85DF1"/>
    <w:rsid w:val="00CC460B"/>
    <w:rsid w:val="00CD171B"/>
    <w:rsid w:val="00CE2C58"/>
    <w:rsid w:val="00CE2FCA"/>
    <w:rsid w:val="00D23D9F"/>
    <w:rsid w:val="00D53415"/>
    <w:rsid w:val="00D652FE"/>
    <w:rsid w:val="00D67D1D"/>
    <w:rsid w:val="00D907CC"/>
    <w:rsid w:val="00D934CF"/>
    <w:rsid w:val="00DD19ED"/>
    <w:rsid w:val="00DD2B22"/>
    <w:rsid w:val="00DD40CB"/>
    <w:rsid w:val="00DF6457"/>
    <w:rsid w:val="00E01F68"/>
    <w:rsid w:val="00E14910"/>
    <w:rsid w:val="00E14921"/>
    <w:rsid w:val="00E545A3"/>
    <w:rsid w:val="00E61B75"/>
    <w:rsid w:val="00E624E6"/>
    <w:rsid w:val="00E722C6"/>
    <w:rsid w:val="00E73D92"/>
    <w:rsid w:val="00E7744E"/>
    <w:rsid w:val="00EB3EF4"/>
    <w:rsid w:val="00EB4C4D"/>
    <w:rsid w:val="00ED6F3C"/>
    <w:rsid w:val="00EF5311"/>
    <w:rsid w:val="00F21B56"/>
    <w:rsid w:val="00F374BF"/>
    <w:rsid w:val="00F56024"/>
    <w:rsid w:val="00F95388"/>
    <w:rsid w:val="00FA7F28"/>
    <w:rsid w:val="00FB4D01"/>
    <w:rsid w:val="00FB5188"/>
    <w:rsid w:val="00FB6AAE"/>
    <w:rsid w:val="00FB7F94"/>
    <w:rsid w:val="00FC62FE"/>
    <w:rsid w:val="00FE3A83"/>
    <w:rsid w:val="00FE5AF4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B8A47-4AEF-4634-85C6-C53DECE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374BF"/>
    <w:pPr>
      <w:spacing w:before="100" w:beforeAutospacing="1" w:after="100" w:afterAutospacing="1"/>
    </w:pPr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B7F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B7F94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B54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54A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6BB36-E7B9-4DD7-ABA3-37F08F84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35</cp:revision>
  <cp:lastPrinted>2021-01-25T11:57:00Z</cp:lastPrinted>
  <dcterms:created xsi:type="dcterms:W3CDTF">2019-07-29T05:05:00Z</dcterms:created>
  <dcterms:modified xsi:type="dcterms:W3CDTF">2021-01-27T09:15:00Z</dcterms:modified>
</cp:coreProperties>
</file>