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C" w:rsidRPr="004D02B4" w:rsidRDefault="00EC4357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76CCC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76CCC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A76CCC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4D02B4" w:rsidRPr="004D02B4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4D02B4" w:rsidRPr="004D02B4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333B5C" w:rsidRPr="004D02B4" w:rsidRDefault="00333B5C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4D02B4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4D02B4">
        <w:rPr>
          <w:rFonts w:ascii="GHEA Grapalat" w:eastAsia="Times New Roman" w:hAnsi="GHEA Grapalat" w:cs="Sylfaen"/>
          <w:sz w:val="20"/>
          <w:szCs w:val="20"/>
        </w:rPr>
        <w:t>՝</w:t>
      </w:r>
    </w:p>
    <w:p w:rsidR="00333B5C" w:rsidRPr="004D02B4" w:rsidRDefault="00333B5C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4D02B4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4D02B4">
        <w:rPr>
          <w:rFonts w:ascii="GHEA Grapalat" w:eastAsia="Times New Roman" w:hAnsi="GHEA Grapalat" w:cs="Sylfaen"/>
          <w:sz w:val="20"/>
          <w:szCs w:val="20"/>
        </w:rPr>
        <w:t>ի</w:t>
      </w:r>
    </w:p>
    <w:p w:rsidR="00572C83" w:rsidRDefault="00572C83" w:rsidP="00572C83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A76CCC" w:rsidRDefault="004211F1" w:rsidP="00333B5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A76CCC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A76CCC" w:rsidRDefault="004211F1" w:rsidP="004D02B4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D02B4" w:rsidRDefault="00FA0F3C" w:rsidP="004D02B4">
      <w:pPr>
        <w:pStyle w:val="BodyText"/>
        <w:rPr>
          <w:rFonts w:ascii="GHEA Grapalat" w:hAnsi="GHEA Grapalat"/>
          <w:b/>
          <w:lang w:val="hy-AM"/>
        </w:rPr>
      </w:pPr>
      <w:r w:rsidRPr="004D02B4">
        <w:rPr>
          <w:rFonts w:ascii="GHEA Grapalat" w:hAnsi="GHEA Grapalat"/>
          <w:b/>
          <w:lang w:val="hy-AM"/>
        </w:rPr>
        <w:t>ՎԱՐՉԱՊԵՏԻ ԱՇԽԱՏԱԿԱԶՄԻ</w:t>
      </w:r>
      <w:r w:rsidRPr="00A76CC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333B5C" w:rsidRPr="004D02B4">
        <w:rPr>
          <w:rFonts w:ascii="GHEA Grapalat" w:hAnsi="GHEA Grapalat"/>
          <w:b/>
          <w:lang w:val="hy-AM"/>
        </w:rPr>
        <w:t>ՊԵՏԱԻՐԱՎԱԿԱ</w:t>
      </w:r>
      <w:r w:rsidR="00C84AF8" w:rsidRPr="004D02B4">
        <w:rPr>
          <w:rFonts w:ascii="GHEA Grapalat" w:hAnsi="GHEA Grapalat"/>
          <w:b/>
          <w:lang w:val="hy-AM"/>
        </w:rPr>
        <w:t xml:space="preserve">Ն </w:t>
      </w:r>
      <w:r w:rsidR="004211F1" w:rsidRPr="004D02B4">
        <w:rPr>
          <w:rFonts w:ascii="GHEA Grapalat" w:hAnsi="GHEA Grapalat"/>
          <w:b/>
          <w:lang w:val="hy-AM"/>
        </w:rPr>
        <w:t xml:space="preserve">ՎԱՐՉՈՒԹՅԱՆ </w:t>
      </w:r>
      <w:r w:rsidR="006C094A" w:rsidRPr="004D02B4">
        <w:rPr>
          <w:rFonts w:ascii="GHEA Grapalat" w:hAnsi="GHEA Grapalat"/>
          <w:b/>
          <w:lang w:val="hy-AM"/>
        </w:rPr>
        <w:t xml:space="preserve">          </w:t>
      </w:r>
    </w:p>
    <w:p w:rsidR="004211F1" w:rsidRPr="004D02B4" w:rsidRDefault="00294667" w:rsidP="004D02B4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D02B4">
        <w:rPr>
          <w:rFonts w:ascii="GHEA Grapalat" w:hAnsi="GHEA Grapalat" w:cs="Sylfaen"/>
          <w:b/>
          <w:lang w:val="hy-AM"/>
        </w:rPr>
        <w:t xml:space="preserve">ԳԼԽԱՎՈՐ </w:t>
      </w:r>
      <w:r w:rsidR="00015AB9">
        <w:rPr>
          <w:rFonts w:ascii="GHEA Grapalat" w:hAnsi="GHEA Grapalat" w:cs="Sylfaen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94667" w:rsidRPr="00A76CCC" w:rsidTr="00644BB4">
        <w:tc>
          <w:tcPr>
            <w:tcW w:w="10525" w:type="dxa"/>
            <w:hideMark/>
          </w:tcPr>
          <w:p w:rsidR="004211F1" w:rsidRPr="00A76CCC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94667" w:rsidRPr="000F3389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63381A" w:rsidRPr="004D02B4" w:rsidRDefault="004211F1" w:rsidP="004D02B4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D02B4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A76CCC" w:rsidRDefault="004211F1" w:rsidP="00012A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Վարչապետի աշխատակազմի</w:t>
            </w:r>
            <w:r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(այսուհետ՝ Աշխատակազմ)  </w:t>
            </w:r>
            <w:r w:rsidR="00333B5C" w:rsidRPr="0063381A">
              <w:rPr>
                <w:rFonts w:ascii="GHEA Grapalat" w:hAnsi="GHEA Grapalat" w:cs="Arial"/>
                <w:sz w:val="24"/>
                <w:szCs w:val="24"/>
                <w:lang w:val="hy-AM"/>
              </w:rPr>
              <w:t>պետաիրավական</w:t>
            </w:r>
            <w:r w:rsidRPr="006338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294667"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015AB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</w:t>
            </w:r>
            <w:r w:rsidR="00442ED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</w:t>
            </w:r>
            <w:r w:rsidR="00015AB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ագետ</w:t>
            </w:r>
            <w:r w:rsidR="00294667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741A2F" w:rsidRPr="00633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294667"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015AB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մասնագետ</w:t>
            </w:r>
            <w:r w:rsidR="00741A2F" w:rsidRPr="00633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A76CCC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՝ 06-</w:t>
            </w:r>
            <w:r w:rsidR="00333B5C"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41A2F"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="0011684A">
              <w:rPr>
                <w:rFonts w:ascii="GHEA Grapalat" w:hAnsi="GHEA Grapalat" w:cs="Sylfaen"/>
                <w:sz w:val="24"/>
                <w:szCs w:val="24"/>
                <w:lang w:val="hy-AM"/>
              </w:rPr>
              <w:t>-2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63381A" w:rsidRPr="0063381A" w:rsidRDefault="004D02B4" w:rsidP="00012A88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84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A76C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76CCC" w:rsidRDefault="00741A2F" w:rsidP="00012A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294667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015AB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մասնագետը</w:t>
            </w:r>
            <w:r w:rsidR="00333B5C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0D39A8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ենթակա և հաշվետու է Վարչության պետին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3381A" w:rsidRPr="0063381A" w:rsidRDefault="004D02B4" w:rsidP="00012A88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D02B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A76CCC" w:rsidRDefault="00741A2F" w:rsidP="00012A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294667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5AB9">
              <w:rPr>
                <w:rFonts w:ascii="GHEA Grapalat" w:hAnsi="GHEA Grapalat"/>
                <w:sz w:val="24"/>
                <w:szCs w:val="24"/>
                <w:lang w:val="hy-AM"/>
              </w:rPr>
              <w:t>մասնագետի</w:t>
            </w:r>
            <w:r w:rsidR="00294667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 w:rsidR="00C84AF8" w:rsidRPr="00A76CC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04D6E" w:rsidRPr="00A76CCC">
              <w:rPr>
                <w:rFonts w:ascii="GHEA Grapalat" w:hAnsi="GHEA Grapalat"/>
                <w:sz w:val="24"/>
                <w:szCs w:val="24"/>
                <w:lang w:val="hy-AM"/>
              </w:rPr>
              <w:t>լխավոր</w:t>
            </w:r>
            <w:r w:rsidR="00FA0F3C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2EDB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0F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ներից </w:t>
            </w:r>
            <w:r w:rsidR="004D02B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Ավագ </w:t>
            </w:r>
            <w:r w:rsidR="00442EDB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0F3389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="004D02B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3381A" w:rsidRPr="0063381A" w:rsidRDefault="004211F1" w:rsidP="00012A88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A76CCC" w:rsidRDefault="004211F1" w:rsidP="00012A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Կենտրոն վարչական շրջան, Հանրապետության </w:t>
            </w:r>
            <w:r w:rsidR="00234846" w:rsidRPr="00A76C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A76CC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294667" w:rsidRPr="000F3389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A76CCC" w:rsidRDefault="002A76ED" w:rsidP="0091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A76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A76CCC" w:rsidRDefault="00913D14" w:rsidP="00913D14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A76CC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4A5577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="00473B1D" w:rsidRPr="00473B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պաշտպանության, արտակարգ իրավիճակների և ազգային անվտանգության ծառայության, ոստիկանության օրենսդրության 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(այսուհետ՝ իր գործունեության ոլո</w:t>
            </w:r>
            <w:r w:rsidR="0063381A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րտի) վերաբերյալ ՀՀ կառավարության, Վ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արչապետի քննարկմանը կամ կարծիքին ներկայացված նախագծերի մասնագիտական փորձաքննություն</w:t>
            </w:r>
            <w:r w:rsidRPr="00667321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672C2F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առանձին հարցերի համապատասխանության ուսումնասիրություն կառավարության ծրագրին և քաղաքականության հիմնական ուղղություններին, աշխատակազմի ղեկավարի հանձնարարությամբ իրականացնում է մասնագիտական փորձաքննություն.</w:t>
            </w:r>
          </w:p>
          <w:p w:rsidR="00672C2F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իր</w:t>
            </w:r>
            <w:r w:rsidR="00913D14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72C2F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գործունեության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ոլորտ</w:t>
            </w:r>
            <w:r w:rsidR="00913D14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ին առնչվող </w:t>
            </w:r>
            <w:r w:rsidR="00913D14"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կառավարության տվյալ տարվա գործունեության միջոցառումների ծրագրի և գերակա խնդիրների կատարման ընթացքի նկատմամբ հսկողական աշխատանքներ.</w:t>
            </w:r>
          </w:p>
          <w:p w:rsidR="00672C2F" w:rsidRPr="00667321" w:rsidRDefault="00672C2F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 է իր գործունեության ոլորտների վերաբերյալ իրավական ակտերի նախագծերի մշակման աշխատանքներ.</w:t>
            </w:r>
          </w:p>
          <w:p w:rsidR="00672C2F" w:rsidRPr="00672C2F" w:rsidRDefault="00672C2F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իրականացնում է իր </w:t>
            </w:r>
            <w:r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 վերաբերյալ ՀՀ կառավարության նիստում հավանության արժանացած ՀՀ կառավարության նախաձեռնությամբ ՀՀ օրենքների նախագծերի վերջնական փաթեթի (նախագիծ, հիմնավորում, տեղեկանքներ, եզրակացություն, առկայության դեպքում ԿԱԳ-եր) Վարչապետի աշխատակազմի Ազգային</w:t>
            </w:r>
            <w:r w:rsidRPr="00672C2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ժողովի հետ կապերի վարչ</w:t>
            </w:r>
            <w:r w:rsidR="00240ED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ությանը տրամադրման աշխատանքներ</w:t>
            </w:r>
            <w:r w:rsidRPr="00672C2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՝ վերջինիս կողմից դրանք ՀՀ Ազգային ժողով ներկայացնելու նպատակով.</w:t>
            </w:r>
          </w:p>
          <w:p w:rsidR="00672C2F" w:rsidRPr="006F0035" w:rsidRDefault="00883B52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 է </w:t>
            </w:r>
            <w:proofErr w:type="spellStart"/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նախանիստերի</w:t>
            </w:r>
            <w:proofErr w:type="spellEnd"/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նախարարական պետաիրավական կոմիտեի նիստերի նախապատրաստման և կազմա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կերպման աշխատանքներ.</w:t>
            </w:r>
          </w:p>
          <w:p w:rsidR="006F0035" w:rsidRDefault="006F0035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 վերաբերյալ տեղեկատվական նյութերի և տեղեկանքների նախապատր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աստման աշխատանքներ.</w:t>
            </w:r>
          </w:p>
          <w:p w:rsidR="006F0035" w:rsidRPr="006F0035" w:rsidRDefault="006F0035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իր </w:t>
            </w:r>
            <w:r w:rsidRPr="006F00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գործառույթների շրջանակներում պետական մարմիններից ներկայացրած հաշվետվությունների ամփոփման և վերլու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ծության իրականացման աշխատանքներ</w:t>
            </w:r>
            <w:r w:rsidRPr="006F00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672C2F" w:rsidRDefault="00672C2F" w:rsidP="00672C2F">
            <w:pPr>
              <w:pStyle w:val="ListParagraph"/>
              <w:ind w:left="51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211F1" w:rsidRPr="00A76CCC" w:rsidRDefault="00CC28C8" w:rsidP="00180BBB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2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4211F1" w:rsidRPr="00A76CC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4A5577" w:rsidRPr="00A76CCC" w:rsidRDefault="0063381A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արչություն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փաթեթների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ամբողջականությունն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ապահովելու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տեղեկատվությունների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հստակությունն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ապահովելու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մարմիններից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պահանջել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սահմանված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ժամկետում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ստանալ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անհրաժեշտ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փաստաթղթեր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հիմնավորումներ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նյութեր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կարծիք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քննարկել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դրանք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շահագրգիռ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կողմից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փորձաքննության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արդյունքում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բացահայտված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լուծման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ոլորտային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հարցերի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կարգավորման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>կազմակերպել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>աշխատանքային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քննարկումներ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C28C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մասնագետներ</w:t>
            </w:r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միջոցառումների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ծրագրի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գերակա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կատարման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վերաբերյալ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կողմից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թերի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լինելու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պահանջել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կատարել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շտկումներ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սահմանված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ժամկետում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ընթացիկ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կարգավորման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պատրաստել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հանձնարարականներ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քննարկմանը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վերաբերյալ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333B5C" w:rsidRPr="00A76CCC" w:rsidRDefault="00333B5C" w:rsidP="00667321">
            <w:pPr>
              <w:spacing w:line="276" w:lineRule="auto"/>
              <w:ind w:left="600" w:right="9" w:hanging="45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A76CCC" w:rsidRDefault="00180BBB" w:rsidP="00180BBB">
            <w:pPr>
              <w:spacing w:line="276" w:lineRule="auto"/>
              <w:ind w:left="600" w:right="9" w:hanging="45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662B22" w:rsidRPr="00662B22" w:rsidRDefault="00662B22" w:rsidP="00662B2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62B2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 գործունեության ոլորտի վերաբերյալ ՀՀ կառավարության, Վարչապետի քննարկմանը կամ կարծիքին ներկայացված նախագծերի վերաբերյալ ներկայացնել մասնագիտական եզրակացություն.</w:t>
            </w:r>
          </w:p>
          <w:p w:rsidR="00466C35" w:rsidRDefault="00466C35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 xml:space="preserve">ՀՀ կառավարության ծրագրի վերաբերյալ պետական կառավարման համակարգի մարմինների ներկայացված </w:t>
            </w:r>
            <w:r w:rsidR="003D15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առաջարկությունները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3D15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կատարված աշխատանքի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ընթացքը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գնահատել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մասնագիտական դիրքորոշում.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 եզրակացությունների տրամադրման նպատակով ուսումնասիրել իր գործունեության ոլորտի շրջանակներում համապատասխան օրենսդրությունը և միջազգային փորձը.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իրավական ակտերի նախագծերի փաթեթները  Հայաստանի Հանրապետության կառավարության նիստի քննարկմանը ներկայացնելու համար և պատրաստել համապատասխան տեղեկանք.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="006338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արչապետի որոշումների </w:t>
            </w:r>
            <w:r w:rsidR="003E7D5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նախագծեր և</w:t>
            </w: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3E7D5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 ստորագրման</w:t>
            </w:r>
            <w:r w:rsidR="006338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գործունեության ոլորտին առնչվող իրավաբանական անձանց կողմից ստացված դիմումների վերաբերյալ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կամ մշակել համապատասխան դիրքորոշում, ապահովել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հետ հետադարձ կապը՝ անձամբ կամ համապատասխան մարմնի միջոցով.</w:t>
            </w:r>
          </w:p>
          <w:p w:rsidR="004A5577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ներկայացված հաշվետվություններում առկա ժամկետների խախտման կամ ոչ պատշաճ կատարման վերաբերյալ ներկայացնել առաջարկություն կամ կազմել համապատասխան տեղեկանք դրանց վերաբերյալ. </w:t>
            </w:r>
          </w:p>
          <w:p w:rsidR="00A83FBA" w:rsidRPr="00A83FBA" w:rsidRDefault="00A83FBA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 կառավարության նիստում հավանության արժանացած իր գործունեության ոլորտների վերաբերյալ կառավարության նախաձեռնությամբ Հայաստանի Հանրապետության օրենքների նախագծերի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ամբողջական փաթեթը և տրամադրել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Ազգայ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 ժողովի հետ կապերի վարչության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3381A" w:rsidRPr="00667321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արձանագրային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բաժնի կողմից ներկայացված նախարարական պետաիրավական կոմիտեի նիստերի արձանագրություններում անհամապատասխանության առկայության դեպքում ներկայացնել համապատասխան առաջարկ</w:t>
            </w:r>
            <w:r w:rsidR="00D1175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94667" w:rsidRPr="0063381A" w:rsidTr="003010C1">
        <w:trPr>
          <w:trHeight w:val="161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A76CCC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A76CCC" w:rsidRDefault="00FA4539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012A88" w:rsidRDefault="00012A88" w:rsidP="00012A88">
            <w:pPr>
              <w:spacing w:after="120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12A8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A76CCC" w:rsidRDefault="00FA4539" w:rsidP="00012A88">
            <w:pPr>
              <w:pStyle w:val="NormalWeb"/>
              <w:spacing w:before="0" w:beforeAutospacing="0" w:after="12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A76CCC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63381A" w:rsidRDefault="00FA4539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A76CC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A76CCC" w:rsidRDefault="004211F1" w:rsidP="0063381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76CCC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1926E2" w:rsidRPr="00A76CCC">
              <w:rPr>
                <w:rFonts w:ascii="GHEA Grapalat" w:hAnsi="GHEA Grapalat"/>
                <w:lang w:val="hy-AM"/>
              </w:rPr>
              <w:t>երկու</w:t>
            </w:r>
            <w:r w:rsidRPr="00A76CCC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FA4539">
              <w:rPr>
                <w:rFonts w:ascii="GHEA Grapalat" w:hAnsi="GHEA Grapalat"/>
                <w:lang w:val="hy-AM"/>
              </w:rPr>
              <w:t>երեք</w:t>
            </w:r>
            <w:r w:rsidRPr="00A76CCC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63381A" w:rsidRPr="00556526">
              <w:rPr>
                <w:rFonts w:ascii="GHEA Grapalat" w:hAnsi="GHEA Grapalat"/>
                <w:szCs w:val="22"/>
                <w:lang w:val="hy-AM"/>
              </w:rPr>
              <w:t>կամ ի</w:t>
            </w:r>
            <w:r w:rsidR="0063381A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րավունքի բնագավառում</w:t>
            </w:r>
            <w:r w:rsidR="0063381A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FA4539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երեք</w:t>
            </w:r>
            <w:r w:rsidR="0063381A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A76CCC">
              <w:rPr>
                <w:rFonts w:ascii="GHEA Grapalat" w:hAnsi="GHEA Grapalat"/>
                <w:lang w:val="hy-AM"/>
              </w:rPr>
              <w:t>:</w:t>
            </w:r>
          </w:p>
          <w:p w:rsidR="004211F1" w:rsidRPr="00A76CCC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A76CCC" w:rsidRDefault="006030CB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A76C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A76CCC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A76C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A76CCC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A76CCC">
              <w:rPr>
                <w:rFonts w:ascii="GHEA Grapalat" w:hAnsi="GHEA Grapalat"/>
              </w:rPr>
              <w:br/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A76CCC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E473E4" w:rsidRPr="00E25501" w:rsidRDefault="004211F1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6030C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FB16ED" w:rsidRDefault="00FB16ED" w:rsidP="00E2550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A76CCC" w:rsidRDefault="004211F1" w:rsidP="00E2550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proofErr w:type="spellStart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E25501" w:rsidRPr="00ED0EE3" w:rsidRDefault="00E25501" w:rsidP="00E25501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  <w:tab w:val="left" w:pos="965"/>
              </w:tabs>
              <w:spacing w:after="160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63381A" w:rsidRPr="00E25501" w:rsidRDefault="0063381A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:rsidR="006921D0" w:rsidRPr="00E25501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նախապատրաստում</w:t>
            </w:r>
          </w:p>
          <w:p w:rsidR="004211F1" w:rsidRPr="00E25501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</w:tc>
      </w:tr>
      <w:tr w:rsidR="004211F1" w:rsidRPr="000F3389" w:rsidTr="00644BB4">
        <w:tc>
          <w:tcPr>
            <w:tcW w:w="10525" w:type="dxa"/>
            <w:hideMark/>
          </w:tcPr>
          <w:p w:rsidR="004211F1" w:rsidRPr="00A76CCC" w:rsidRDefault="004211F1" w:rsidP="003010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D762DE" w:rsidRPr="00A76CCC" w:rsidRDefault="00D762DE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բնույթով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պայմանավորված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արտաքին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ներգործություն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վերջնարդյունքի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3010C1" w:rsidRPr="00677306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3010C1" w:rsidRPr="00677306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վերաբերող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3010C1" w:rsidRPr="003010C1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ներկայացուցիչներից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ձևավորված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խմբերի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:</w:t>
            </w:r>
          </w:p>
          <w:p w:rsidR="0063381A" w:rsidRPr="003010C1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3010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4211F1" w:rsidRPr="003010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3010C1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A76CCC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A76CCC" w:rsidRDefault="005C2122" w:rsidP="004211F1">
      <w:pPr>
        <w:rPr>
          <w:rFonts w:ascii="GHEA Grapalat" w:hAnsi="GHEA Grapalat"/>
          <w:lang w:val="hy-AM"/>
        </w:rPr>
      </w:pPr>
    </w:p>
    <w:sectPr w:rsidR="005C2122" w:rsidRPr="00A76CCC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hybridMultilevel"/>
    <w:tmpl w:val="9566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1C"/>
    <w:multiLevelType w:val="hybridMultilevel"/>
    <w:tmpl w:val="C97889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213F2"/>
    <w:multiLevelType w:val="multilevel"/>
    <w:tmpl w:val="BDF286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8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6AC"/>
    <w:multiLevelType w:val="hybridMultilevel"/>
    <w:tmpl w:val="01D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B53"/>
    <w:multiLevelType w:val="hybridMultilevel"/>
    <w:tmpl w:val="9D9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2A88"/>
    <w:rsid w:val="00015AB9"/>
    <w:rsid w:val="00016EE9"/>
    <w:rsid w:val="000250FB"/>
    <w:rsid w:val="00051CB0"/>
    <w:rsid w:val="000C00D9"/>
    <w:rsid w:val="000D39A8"/>
    <w:rsid w:val="000E7EEE"/>
    <w:rsid w:val="000F3389"/>
    <w:rsid w:val="00115C31"/>
    <w:rsid w:val="0011684A"/>
    <w:rsid w:val="0013466A"/>
    <w:rsid w:val="00175146"/>
    <w:rsid w:val="00180BBB"/>
    <w:rsid w:val="00183BE7"/>
    <w:rsid w:val="001926E2"/>
    <w:rsid w:val="001B5B3F"/>
    <w:rsid w:val="001D0A9A"/>
    <w:rsid w:val="001D0ED2"/>
    <w:rsid w:val="00204D6E"/>
    <w:rsid w:val="00234846"/>
    <w:rsid w:val="00240EDB"/>
    <w:rsid w:val="00243F16"/>
    <w:rsid w:val="00253353"/>
    <w:rsid w:val="00267DA9"/>
    <w:rsid w:val="00294667"/>
    <w:rsid w:val="002A047E"/>
    <w:rsid w:val="002A76ED"/>
    <w:rsid w:val="002D3E74"/>
    <w:rsid w:val="002D5CF6"/>
    <w:rsid w:val="002E74FD"/>
    <w:rsid w:val="003003EC"/>
    <w:rsid w:val="003010C1"/>
    <w:rsid w:val="003011AD"/>
    <w:rsid w:val="00314108"/>
    <w:rsid w:val="00333B5C"/>
    <w:rsid w:val="00367EF6"/>
    <w:rsid w:val="003B635B"/>
    <w:rsid w:val="003C3C6E"/>
    <w:rsid w:val="003D15C3"/>
    <w:rsid w:val="003E7D56"/>
    <w:rsid w:val="00421071"/>
    <w:rsid w:val="004211F1"/>
    <w:rsid w:val="004320F9"/>
    <w:rsid w:val="00442EDB"/>
    <w:rsid w:val="004669DD"/>
    <w:rsid w:val="00466C35"/>
    <w:rsid w:val="00473B1D"/>
    <w:rsid w:val="00484A6B"/>
    <w:rsid w:val="00486973"/>
    <w:rsid w:val="00493E35"/>
    <w:rsid w:val="004A164D"/>
    <w:rsid w:val="004A5577"/>
    <w:rsid w:val="004B135D"/>
    <w:rsid w:val="004B351C"/>
    <w:rsid w:val="004B536D"/>
    <w:rsid w:val="004D02B4"/>
    <w:rsid w:val="004D059B"/>
    <w:rsid w:val="004E0196"/>
    <w:rsid w:val="00550B44"/>
    <w:rsid w:val="0055216D"/>
    <w:rsid w:val="0055221E"/>
    <w:rsid w:val="00572C83"/>
    <w:rsid w:val="005966B9"/>
    <w:rsid w:val="005A3330"/>
    <w:rsid w:val="005B4CF2"/>
    <w:rsid w:val="005C2122"/>
    <w:rsid w:val="005F6BAF"/>
    <w:rsid w:val="006030CB"/>
    <w:rsid w:val="006313E4"/>
    <w:rsid w:val="0063381A"/>
    <w:rsid w:val="00662B22"/>
    <w:rsid w:val="00664AE6"/>
    <w:rsid w:val="00667321"/>
    <w:rsid w:val="00672C2F"/>
    <w:rsid w:val="0068752B"/>
    <w:rsid w:val="006879B2"/>
    <w:rsid w:val="006921D0"/>
    <w:rsid w:val="006B5E91"/>
    <w:rsid w:val="006C094A"/>
    <w:rsid w:val="006D3EBC"/>
    <w:rsid w:val="006F0035"/>
    <w:rsid w:val="006F1847"/>
    <w:rsid w:val="00705C46"/>
    <w:rsid w:val="00715297"/>
    <w:rsid w:val="007166E1"/>
    <w:rsid w:val="007265AB"/>
    <w:rsid w:val="007356A3"/>
    <w:rsid w:val="00741A2F"/>
    <w:rsid w:val="007669D5"/>
    <w:rsid w:val="007771EF"/>
    <w:rsid w:val="007B2532"/>
    <w:rsid w:val="00801C8F"/>
    <w:rsid w:val="0080392F"/>
    <w:rsid w:val="00807481"/>
    <w:rsid w:val="00810F25"/>
    <w:rsid w:val="008327BA"/>
    <w:rsid w:val="00883B52"/>
    <w:rsid w:val="008A2C6F"/>
    <w:rsid w:val="008B11B7"/>
    <w:rsid w:val="008B1D2E"/>
    <w:rsid w:val="008B37B4"/>
    <w:rsid w:val="008B5709"/>
    <w:rsid w:val="008B7909"/>
    <w:rsid w:val="008E3598"/>
    <w:rsid w:val="0091068B"/>
    <w:rsid w:val="009107CC"/>
    <w:rsid w:val="00913D14"/>
    <w:rsid w:val="00922B6B"/>
    <w:rsid w:val="00930CBE"/>
    <w:rsid w:val="00960833"/>
    <w:rsid w:val="0099362F"/>
    <w:rsid w:val="00997B65"/>
    <w:rsid w:val="009B11AC"/>
    <w:rsid w:val="009B40DD"/>
    <w:rsid w:val="009E07EE"/>
    <w:rsid w:val="00A44429"/>
    <w:rsid w:val="00A54F44"/>
    <w:rsid w:val="00A76CCC"/>
    <w:rsid w:val="00A76CFF"/>
    <w:rsid w:val="00A83FBA"/>
    <w:rsid w:val="00AB211C"/>
    <w:rsid w:val="00AB66A4"/>
    <w:rsid w:val="00AD07C8"/>
    <w:rsid w:val="00AE64E9"/>
    <w:rsid w:val="00AF71B1"/>
    <w:rsid w:val="00B007E2"/>
    <w:rsid w:val="00B03CC1"/>
    <w:rsid w:val="00B23B8C"/>
    <w:rsid w:val="00B32C86"/>
    <w:rsid w:val="00B566F9"/>
    <w:rsid w:val="00BE3C76"/>
    <w:rsid w:val="00BF4C44"/>
    <w:rsid w:val="00C10573"/>
    <w:rsid w:val="00C11983"/>
    <w:rsid w:val="00C84AF8"/>
    <w:rsid w:val="00CA2B97"/>
    <w:rsid w:val="00CB723E"/>
    <w:rsid w:val="00CC28C8"/>
    <w:rsid w:val="00D0595A"/>
    <w:rsid w:val="00D11759"/>
    <w:rsid w:val="00D16A63"/>
    <w:rsid w:val="00D30503"/>
    <w:rsid w:val="00D762DE"/>
    <w:rsid w:val="00D91273"/>
    <w:rsid w:val="00D940CE"/>
    <w:rsid w:val="00DB4046"/>
    <w:rsid w:val="00DE4418"/>
    <w:rsid w:val="00DE4D63"/>
    <w:rsid w:val="00E25501"/>
    <w:rsid w:val="00E473E4"/>
    <w:rsid w:val="00E74D71"/>
    <w:rsid w:val="00E75382"/>
    <w:rsid w:val="00E75585"/>
    <w:rsid w:val="00E8368A"/>
    <w:rsid w:val="00E945EB"/>
    <w:rsid w:val="00EA59B5"/>
    <w:rsid w:val="00EC4357"/>
    <w:rsid w:val="00ED0EE3"/>
    <w:rsid w:val="00EF3E4D"/>
    <w:rsid w:val="00F33AA2"/>
    <w:rsid w:val="00F3449D"/>
    <w:rsid w:val="00F76F81"/>
    <w:rsid w:val="00FA0F3C"/>
    <w:rsid w:val="00FA4539"/>
    <w:rsid w:val="00FB16ED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A4AC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692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FFC5-5F27-44B8-BC23-6CCA153D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182</cp:revision>
  <cp:lastPrinted>2019-07-11T12:03:00Z</cp:lastPrinted>
  <dcterms:created xsi:type="dcterms:W3CDTF">2019-03-26T08:44:00Z</dcterms:created>
  <dcterms:modified xsi:type="dcterms:W3CDTF">2020-12-24T06:19:00Z</dcterms:modified>
</cp:coreProperties>
</file>