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672EB4" w:rsidRDefault="000D3F96" w:rsidP="000D3F96">
      <w:pPr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 w:rsidRPr="00672EB4">
        <w:rPr>
          <w:rFonts w:ascii="GHEA Grapalat" w:hAnsi="GHEA Grapalat" w:cs="Arial"/>
          <w:b/>
          <w:i/>
          <w:sz w:val="22"/>
          <w:szCs w:val="22"/>
          <w:lang w:val="hy-AM"/>
        </w:rPr>
        <w:t>Հայտարարություն</w:t>
      </w:r>
    </w:p>
    <w:p w:rsidR="000D3F96" w:rsidRPr="00152FE5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152FE5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ծառայության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թափուր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պաշտոն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զբաղեցնելու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FB0756" w:rsidRPr="00152FE5" w:rsidRDefault="00FB075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152FE5" w:rsidRDefault="000D3F96" w:rsidP="00FB0756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61318E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>ներքին</w:t>
      </w:r>
      <w:r w:rsidR="00436B04" w:rsidRPr="00152FE5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մրցույթ</w:t>
      </w:r>
      <w:r w:rsidRPr="00152FE5">
        <w:rPr>
          <w:rFonts w:ascii="GHEA Grapalat" w:hAnsi="GHEA Grapalat" w:cs="Arial"/>
          <w:sz w:val="22"/>
          <w:szCs w:val="22"/>
          <w:lang w:val="hy-AM"/>
        </w:rPr>
        <w:t>՝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30047D" w:rsidRPr="00152FE5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0E288F">
        <w:rPr>
          <w:rFonts w:ascii="GHEA Grapalat" w:eastAsia="Calibri" w:hAnsi="GHEA Grapalat"/>
          <w:sz w:val="22"/>
          <w:szCs w:val="22"/>
          <w:lang w:val="hy-AM"/>
        </w:rPr>
        <w:t>պետաիրավական ոլորտի</w:t>
      </w:r>
      <w:r w:rsidR="000E288F" w:rsidRPr="002722CC">
        <w:rPr>
          <w:rFonts w:ascii="GHEA Grapalat" w:hAnsi="GHEA Grapalat" w:cs="Arial"/>
          <w:sz w:val="22"/>
          <w:szCs w:val="22"/>
          <w:lang w:val="hy-AM"/>
        </w:rPr>
        <w:t xml:space="preserve"> վերահսկողության վարչության</w:t>
      </w:r>
      <w:r w:rsidR="000E288F">
        <w:rPr>
          <w:rFonts w:ascii="GHEA Grapalat" w:hAnsi="GHEA Grapalat" w:cs="Arial"/>
          <w:sz w:val="22"/>
          <w:szCs w:val="22"/>
          <w:lang w:val="hy-AM"/>
        </w:rPr>
        <w:t xml:space="preserve"> պետի</w:t>
      </w:r>
      <w:r w:rsidR="000E288F" w:rsidRPr="002722C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0E288F" w:rsidRPr="003C74A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(ծածկագիր՝ 52-24.4-</w:t>
      </w:r>
      <w:r w:rsidR="000E288F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Ղ2</w:t>
      </w:r>
      <w:r w:rsidR="000E288F" w:rsidRPr="003C74A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-1)</w:t>
      </w:r>
      <w:r w:rsidR="000E288F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ծառայության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թափուր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պաշտոն</w:t>
      </w:r>
      <w:r w:rsidR="005909F9" w:rsidRPr="00152FE5">
        <w:rPr>
          <w:rFonts w:ascii="GHEA Grapalat" w:hAnsi="GHEA Grapalat" w:cs="Arial"/>
          <w:sz w:val="22"/>
          <w:szCs w:val="22"/>
          <w:lang w:val="hy-AM"/>
        </w:rPr>
        <w:t>ը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զբաղեցնելու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152FE5">
        <w:rPr>
          <w:rFonts w:ascii="GHEA Grapalat" w:hAnsi="GHEA Grapalat"/>
          <w:sz w:val="22"/>
          <w:szCs w:val="22"/>
          <w:lang w:val="hy-AM"/>
        </w:rPr>
        <w:t>:</w:t>
      </w:r>
    </w:p>
    <w:p w:rsidR="000D3F96" w:rsidRPr="00152FE5" w:rsidRDefault="0094372B" w:rsidP="00FB0756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152FE5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2E4F3A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</w:t>
      </w:r>
      <w:r w:rsidR="000E288F">
        <w:rPr>
          <w:rFonts w:ascii="GHEA Grapalat" w:eastAsia="Calibri" w:hAnsi="GHEA Grapalat"/>
          <w:sz w:val="22"/>
          <w:szCs w:val="22"/>
          <w:lang w:val="hy-AM"/>
        </w:rPr>
        <w:t>պետաիրավական ոլորտի</w:t>
      </w:r>
      <w:r w:rsidR="000E288F" w:rsidRPr="002722CC">
        <w:rPr>
          <w:rFonts w:ascii="GHEA Grapalat" w:hAnsi="GHEA Grapalat" w:cs="Arial"/>
          <w:sz w:val="22"/>
          <w:szCs w:val="22"/>
          <w:lang w:val="hy-AM"/>
        </w:rPr>
        <w:t xml:space="preserve"> վերահսկողության վարչության</w:t>
      </w:r>
      <w:r w:rsidR="000E288F">
        <w:rPr>
          <w:rFonts w:ascii="GHEA Grapalat" w:hAnsi="GHEA Grapalat" w:cs="Arial"/>
          <w:sz w:val="22"/>
          <w:szCs w:val="22"/>
          <w:lang w:val="hy-AM"/>
        </w:rPr>
        <w:t xml:space="preserve"> պետի</w:t>
      </w:r>
      <w:r w:rsidR="000E288F" w:rsidRPr="002722CC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0E288F" w:rsidRPr="003C74A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(ծածկագիր՝ 52-24.4-</w:t>
      </w:r>
      <w:r w:rsidR="000E288F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Ղ2</w:t>
      </w:r>
      <w:r w:rsidR="000E288F" w:rsidRPr="003C74A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-1)</w:t>
      </w:r>
      <w:r w:rsidR="004B5AB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կազմակերպ</w:t>
      </w:r>
      <w:r w:rsidR="00421E7D">
        <w:rPr>
          <w:rFonts w:ascii="GHEA Grapalat" w:eastAsia="Sylfaen" w:hAnsi="GHEA Grapalat" w:cs="Arial"/>
          <w:sz w:val="22"/>
          <w:szCs w:val="22"/>
          <w:lang w:val="hy-AM"/>
        </w:rPr>
        <w:t>չ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ական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152FE5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152FE5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152FE5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152FE5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FB0756" w:rsidRPr="004B5ABE" w:rsidRDefault="0092117F" w:rsidP="00672EB4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152FE5">
        <w:rPr>
          <w:rFonts w:ascii="GHEA Grapalat" w:eastAsia="Calibri" w:hAnsi="GHEA Grapalat"/>
          <w:sz w:val="22"/>
          <w:szCs w:val="22"/>
          <w:lang w:val="hy-AM"/>
        </w:rPr>
        <w:t>առցանց</w:t>
      </w:r>
      <w:proofErr w:type="spellEnd"/>
      <w:r w:rsidRPr="00152FE5">
        <w:rPr>
          <w:rFonts w:ascii="GHEA Grapalat" w:eastAsia="Calibri" w:hAnsi="GHEA Grapalat"/>
          <w:sz w:val="22"/>
          <w:szCs w:val="22"/>
          <w:lang w:val="hy-AM"/>
        </w:rPr>
        <w:t>՝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history="1">
        <w:r w:rsidRPr="00152FE5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proofErr w:type="spellStart"/>
      <w:r w:rsidRPr="00152FE5">
        <w:rPr>
          <w:rFonts w:ascii="GHEA Grapalat" w:eastAsia="Calibri" w:hAnsi="GHEA Grapalat"/>
          <w:sz w:val="22"/>
          <w:szCs w:val="22"/>
          <w:lang w:val="hy-AM"/>
        </w:rPr>
        <w:t>հղումով</w:t>
      </w:r>
      <w:proofErr w:type="spellEnd"/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՝ </w:t>
      </w:r>
      <w:r w:rsidR="00421E7D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>2022</w:t>
      </w:r>
      <w:r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թվականի </w:t>
      </w:r>
      <w:r w:rsidR="00A565ED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>հունիսի</w:t>
      </w:r>
      <w:r w:rsidR="00EC03A7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21</w:t>
      </w:r>
      <w:r w:rsidR="00152FE5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>-</w:t>
      </w:r>
      <w:r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ից </w:t>
      </w:r>
      <w:proofErr w:type="spellStart"/>
      <w:r w:rsidR="00642154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>մինչև</w:t>
      </w:r>
      <w:proofErr w:type="spellEnd"/>
      <w:r w:rsidR="00421E7D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2022</w:t>
      </w:r>
      <w:r w:rsidR="00642154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թվականի </w:t>
      </w:r>
      <w:r w:rsidR="00A565ED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>հունիսի</w:t>
      </w:r>
      <w:r w:rsidR="00EC03A7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 xml:space="preserve"> 27</w:t>
      </w:r>
      <w:r w:rsidR="00642154" w:rsidRPr="004B5ABE">
        <w:rPr>
          <w:rFonts w:ascii="GHEA Grapalat" w:eastAsia="Calibri" w:hAnsi="GHEA Grapalat"/>
          <w:b/>
          <w:i/>
          <w:sz w:val="22"/>
          <w:szCs w:val="22"/>
          <w:lang w:val="hy-AM"/>
        </w:rPr>
        <w:t>-ը</w:t>
      </w:r>
      <w:r w:rsidR="00642154" w:rsidRPr="004B5ABE">
        <w:rPr>
          <w:rFonts w:ascii="GHEA Grapalat" w:eastAsia="Calibri" w:hAnsi="GHEA Grapalat"/>
          <w:sz w:val="22"/>
          <w:szCs w:val="22"/>
          <w:lang w:val="hy-AM"/>
        </w:rPr>
        <w:t xml:space="preserve"> ներառյալ՝ </w:t>
      </w:r>
      <w:proofErr w:type="spellStart"/>
      <w:r w:rsidR="00642154" w:rsidRPr="004B5ABE">
        <w:rPr>
          <w:rFonts w:ascii="GHEA Grapalat" w:eastAsia="Calibri" w:hAnsi="GHEA Grapalat"/>
          <w:sz w:val="22"/>
          <w:szCs w:val="22"/>
          <w:lang w:val="hy-AM"/>
        </w:rPr>
        <w:t>քսանչորսժամյա</w:t>
      </w:r>
      <w:proofErr w:type="spellEnd"/>
      <w:r w:rsidR="00642154" w:rsidRPr="004B5ABE">
        <w:rPr>
          <w:rFonts w:ascii="GHEA Grapalat" w:eastAsia="Calibri" w:hAnsi="GHEA Grapalat"/>
          <w:sz w:val="22"/>
          <w:szCs w:val="22"/>
          <w:lang w:val="hy-AM"/>
        </w:rPr>
        <w:t xml:space="preserve"> ռեժիմով, կցելով անհրաժեշտ փաստաթղթերը:</w:t>
      </w:r>
    </w:p>
    <w:p w:rsidR="00672EB4" w:rsidRPr="00672EB4" w:rsidRDefault="00672EB4" w:rsidP="00672EB4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:rsidR="0092117F" w:rsidRPr="00152FE5" w:rsidRDefault="0092117F" w:rsidP="00FB0756">
      <w:pPr>
        <w:spacing w:line="276" w:lineRule="auto"/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52FE5">
        <w:rPr>
          <w:rFonts w:ascii="GHEA Grapalat" w:hAnsi="GHEA Grapalat"/>
          <w:b/>
          <w:sz w:val="22"/>
          <w:szCs w:val="22"/>
          <w:lang w:val="hy-AM"/>
        </w:rPr>
        <w:t>Անհրաժեշտ է կցել հետևյալ փաստաթղթերը՝</w:t>
      </w:r>
    </w:p>
    <w:p w:rsidR="00EE1DDA" w:rsidRPr="00672EB4" w:rsidRDefault="00434AD2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1.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>դիմում (առցանց),</w:t>
      </w:r>
    </w:p>
    <w:p w:rsidR="00EE1DDA" w:rsidRPr="00672EB4" w:rsidRDefault="00EE1DDA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2.անձնագիր և/կամ նույնականացման քարտի 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լուսապատճեն</w:t>
      </w: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 (եթե անձը նույնական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ացման կամ սոցիալական քարտ չի կց</w:t>
      </w: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ում, ապա անհրաժեշտ է կցել անձին հանրային ծառայության համարանիշ տրամադրելու մասին տեղեկանքի կամ հանրային ծառայության համարանիշի 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72EB4">
        <w:rPr>
          <w:rFonts w:ascii="GHEA Grapalat" w:eastAsia="Calibri" w:hAnsi="GHEA Grapalat"/>
          <w:sz w:val="22"/>
          <w:szCs w:val="22"/>
          <w:lang w:val="hy-AM"/>
        </w:rPr>
        <w:t>տրամադրումից հրաժա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րվելու մասին տեղեկանքի լուսապատճեն</w:t>
      </w:r>
      <w:r w:rsidRPr="00672EB4">
        <w:rPr>
          <w:rFonts w:ascii="GHEA Grapalat" w:eastAsia="Calibri" w:hAnsi="GHEA Grapalat"/>
          <w:sz w:val="22"/>
          <w:szCs w:val="22"/>
          <w:lang w:val="hy-AM"/>
        </w:rPr>
        <w:t>),</w:t>
      </w:r>
    </w:p>
    <w:p w:rsidR="001306A2" w:rsidRPr="00672EB4" w:rsidRDefault="00EE1DDA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3.</w:t>
      </w:r>
      <w:r w:rsidR="001306A2" w:rsidRPr="00672EB4">
        <w:rPr>
          <w:rFonts w:ascii="GHEA Grapalat" w:eastAsia="Calibri" w:hAnsi="GHEA Grapalat"/>
          <w:sz w:val="22"/>
          <w:szCs w:val="22"/>
          <w:lang w:val="hy-AM"/>
        </w:rPr>
        <w:t>բարձրագույն կրթությունը հավաստող փաստաթղթի(երի) լուսանկար,</w:t>
      </w:r>
    </w:p>
    <w:p w:rsidR="00EE1DDA" w:rsidRPr="00672EB4" w:rsidRDefault="001306A2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4</w:t>
      </w:r>
      <w:r w:rsidR="00434AD2" w:rsidRPr="00672EB4">
        <w:rPr>
          <w:rFonts w:ascii="GHEA Grapalat" w:eastAsia="Calibri" w:hAnsi="GHEA Grapalat"/>
          <w:sz w:val="22"/>
          <w:szCs w:val="22"/>
          <w:lang w:val="hy-AM"/>
        </w:rPr>
        <w:t>.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 xml:space="preserve">աշխատանքային գործունեությունը հավաստող փաստաթղթերի 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լուսապատճեն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>,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</w:p>
    <w:p w:rsidR="00EE1DDA" w:rsidRPr="00672EB4" w:rsidRDefault="001306A2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5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 xml:space="preserve">.արական սեռի անձինք՝ նաև զինվորական գրքույկ կամ դրան փոխարինող ժամանակավոր զորակոչային տեղամասին կցագրման վկայականի 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լուսապատճեն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>,</w:t>
      </w:r>
    </w:p>
    <w:p w:rsidR="000D3F96" w:rsidRPr="00672EB4" w:rsidRDefault="001306A2" w:rsidP="00FB0756">
      <w:pPr>
        <w:shd w:val="clear" w:color="auto" w:fill="FFFFFF"/>
        <w:spacing w:after="100" w:afterAutospacing="1" w:line="276" w:lineRule="auto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6</w:t>
      </w:r>
      <w:r w:rsidR="00434AD2" w:rsidRPr="00672EB4">
        <w:rPr>
          <w:rFonts w:ascii="GHEA Grapalat" w:eastAsia="Calibri" w:hAnsi="GHEA Grapalat"/>
          <w:sz w:val="22"/>
          <w:szCs w:val="22"/>
          <w:lang w:val="hy-AM"/>
        </w:rPr>
        <w:t>.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>լուսանկար՝ 3X4 չափսի:</w:t>
      </w:r>
    </w:p>
    <w:p w:rsidR="00AC6E39" w:rsidRPr="00AC6E39" w:rsidRDefault="00672EB4" w:rsidP="00AC6E39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  </w:t>
      </w:r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Մրցույթին մասնակցելու համար դիմումներն ընդունվում են էլեկտրոնային եղանակով՝ Քաղաքացիական ծառայության գրասենյակի </w:t>
      </w:r>
      <w:proofErr w:type="spellStart"/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՝ </w:t>
      </w:r>
      <w:hyperlink r:id="rId7" w:history="1">
        <w:r w:rsidR="00AC6E39"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 w:eastAsia="ru-RU"/>
          </w:rPr>
          <w:t>https://cso.gov.am/</w:t>
        </w:r>
      </w:hyperlink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միջոցով: Էլեկտրոնային եղանակով դիմում ներկայացնելու համար անհրաժեշտ է այցելել </w:t>
      </w:r>
      <w:hyperlink r:id="rId8" w:history="1">
        <w:r w:rsidR="00AC6E39"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 w:eastAsia="ru-RU"/>
          </w:rPr>
          <w:t>https://cso.gov.am/</w:t>
        </w:r>
      </w:hyperlink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proofErr w:type="spellStart"/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«Գլխավոր» էջի «Մրցույթների հայտարարություն</w:t>
      </w:r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softHyphen/>
        <w:t xml:space="preserve">ներ» բաժնի «Ղեկավար և մասնագիտական» ենթաբաժին: Ծանոթանալով մրցույթի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</w:t>
      </w:r>
      <w:proofErr w:type="spellStart"/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="00AC6E39"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միջոցով, իսկ եթե արդեն գրանցված է, անհրաժեշտ է սեղմել «Մուտք» կոճակը: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Հաջորդ քայլով անհրաժեշտ է բացված պատուհանի վերևի աջ անկյունում՝ «Իմ էջը» բաժնում լրացնել անձնական տվյալները և «Կրթություն», «Օտար լեզուներ», «Համակարգչային ծրագրեր» 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>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 ծանուցում դիմումն ընդունվելու մասին: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գրառումից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 նշված հատվածում՝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ա) եթե ակտիվ է «Դիմել» ստեղնը, ապա դիմումը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դեռևս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գրանցված չէ,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Ծանուցումներ»ր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բաժնի</w:t>
      </w:r>
      <w:r w:rsidRPr="00AC6E39"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 w:rsidRPr="00AC6E39">
        <w:rPr>
          <w:rFonts w:ascii="Cambria Math" w:hAnsi="Cambria Math" w:cs="Cambria Math"/>
          <w:color w:val="282A3C"/>
          <w:sz w:val="22"/>
          <w:szCs w:val="22"/>
          <w:lang w:val="hy-AM" w:eastAsia="en-US"/>
        </w:rPr>
        <w:t>և</w:t>
      </w:r>
      <w:r w:rsidRPr="00AC6E39"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</w:t>
      </w:r>
      <w:r w:rsidRPr="00AC6E3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C6E39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⊕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C6E39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նշանը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ներքևում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նշված «Դիմել» կոճակի միջոցով դիմումը կրկին ներկայացնել:</w:t>
      </w:r>
    </w:p>
    <w:p w:rsidR="00AC6E39" w:rsidRPr="00AC6E39" w:rsidRDefault="00AC6E39" w:rsidP="00AC6E39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կայքէջի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«Գլխավոր» էջի «Մուտք» բաժին կամ </w:t>
      </w:r>
      <w:hyperlink r:id="rId10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https://hartak.cso.gov.am/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«Անձնական էջ» բաժինը, որտեղ անհրաժեշտ է լրացնել գրանցված էլեկտրոնային փոստի հասցեն և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գաղտնաբառը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0F6156" w:rsidRPr="00152FE5" w:rsidRDefault="00AC6E39" w:rsidP="00AC6E39">
      <w:pPr>
        <w:spacing w:after="100" w:afterAutospacing="1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B5ABE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           </w:t>
      </w:r>
      <w:r w:rsidR="000D3F96" w:rsidRPr="004B5ABE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sz w:val="22"/>
          <w:szCs w:val="22"/>
          <w:lang w:val="hy-AM"/>
        </w:rPr>
        <w:t>թեստավորման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sz w:val="22"/>
          <w:szCs w:val="22"/>
          <w:lang w:val="hy-AM"/>
        </w:rPr>
        <w:t>փուլը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421E7D" w:rsidRPr="004B5ABE">
        <w:rPr>
          <w:rFonts w:ascii="GHEA Grapalat" w:hAnsi="GHEA Grapalat"/>
          <w:b/>
          <w:i/>
          <w:sz w:val="22"/>
          <w:szCs w:val="22"/>
          <w:lang w:val="hy-AM"/>
        </w:rPr>
        <w:t>2022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DC5EF2" w:rsidRPr="004B5ABE">
        <w:rPr>
          <w:rFonts w:ascii="GHEA Grapalat" w:hAnsi="GHEA Grapalat"/>
          <w:b/>
          <w:i/>
          <w:sz w:val="22"/>
          <w:szCs w:val="22"/>
          <w:lang w:val="hy-AM"/>
        </w:rPr>
        <w:t>հուլիսի 25</w:t>
      </w:r>
      <w:r w:rsidR="00B956D6" w:rsidRPr="004B5ABE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="000D3F96"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1</w:t>
      </w:r>
      <w:r w:rsidR="00421E7D" w:rsidRPr="004B5ABE">
        <w:rPr>
          <w:rFonts w:ascii="GHEA Grapalat" w:hAnsi="GHEA Grapalat"/>
          <w:b/>
          <w:i/>
          <w:sz w:val="22"/>
          <w:szCs w:val="22"/>
          <w:lang w:val="hy-AM"/>
        </w:rPr>
        <w:t>1:0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>0-</w:t>
      </w:r>
      <w:r w:rsidR="000D3F96"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="00914D71" w:rsidRPr="004B5ABE">
        <w:rPr>
          <w:rFonts w:ascii="GHEA Grapalat" w:hAnsi="GHEA Grapalat"/>
          <w:sz w:val="22"/>
          <w:szCs w:val="22"/>
          <w:lang w:val="hy-AM"/>
        </w:rPr>
        <w:t>,</w:t>
      </w:r>
      <w:r w:rsidR="009E3E70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421E7D" w:rsidRPr="004B5ABE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="00421E7D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421E7D" w:rsidRPr="004B5ABE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="00421E7D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421E7D" w:rsidRPr="004B5ABE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="00421E7D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421E7D" w:rsidRPr="004B5ABE">
        <w:rPr>
          <w:rFonts w:ascii="GHEA Grapalat" w:hAnsi="GHEA Grapalat" w:cs="Arial"/>
          <w:sz w:val="22"/>
          <w:szCs w:val="22"/>
          <w:lang w:val="hy-AM"/>
        </w:rPr>
        <w:t>շենքում</w:t>
      </w:r>
      <w:r w:rsidR="00421E7D" w:rsidRPr="004B5ABE">
        <w:rPr>
          <w:rFonts w:ascii="GHEA Grapalat" w:hAnsi="GHEA Grapalat"/>
          <w:sz w:val="22"/>
          <w:szCs w:val="22"/>
          <w:lang w:val="hy-AM"/>
        </w:rPr>
        <w:t xml:space="preserve"> (</w:t>
      </w:r>
      <w:r w:rsidR="00421E7D" w:rsidRPr="004B5ABE">
        <w:rPr>
          <w:rFonts w:ascii="GHEA Grapalat" w:hAnsi="GHEA Grapalat" w:cs="Arial"/>
          <w:sz w:val="22"/>
          <w:szCs w:val="22"/>
          <w:lang w:val="hy-AM"/>
        </w:rPr>
        <w:t>հասցե՝</w:t>
      </w:r>
      <w:r w:rsidR="00421E7D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421E7D" w:rsidRPr="004B5ABE">
        <w:rPr>
          <w:rFonts w:ascii="GHEA Grapalat" w:hAnsi="GHEA Grapalat" w:cs="Arial"/>
          <w:sz w:val="22"/>
          <w:szCs w:val="22"/>
          <w:lang w:val="hy-AM"/>
        </w:rPr>
        <w:t>ք</w:t>
      </w:r>
      <w:r w:rsidR="00421E7D" w:rsidRPr="004B5ABE">
        <w:rPr>
          <w:rFonts w:ascii="GHEA Grapalat" w:hAnsi="GHEA Grapalat"/>
          <w:sz w:val="22"/>
          <w:szCs w:val="22"/>
          <w:lang w:val="hy-AM"/>
        </w:rPr>
        <w:t xml:space="preserve">. </w:t>
      </w:r>
      <w:proofErr w:type="spellStart"/>
      <w:r w:rsidR="00421E7D" w:rsidRPr="004B5ABE">
        <w:rPr>
          <w:rFonts w:ascii="GHEA Grapalat" w:hAnsi="GHEA Grapalat" w:cs="Arial"/>
          <w:sz w:val="22"/>
          <w:szCs w:val="22"/>
          <w:lang w:val="hy-AM"/>
        </w:rPr>
        <w:t>Երևան</w:t>
      </w:r>
      <w:proofErr w:type="spellEnd"/>
      <w:r w:rsidR="00421E7D" w:rsidRPr="004B5ABE">
        <w:rPr>
          <w:rFonts w:ascii="GHEA Grapalat" w:hAnsi="GHEA Grapalat" w:cs="Arial"/>
          <w:sz w:val="22"/>
          <w:szCs w:val="22"/>
          <w:lang w:val="hy-AM"/>
        </w:rPr>
        <w:t>, Մաշտոցի պողոտա 47,</w:t>
      </w:r>
      <w:r w:rsidR="001E7C77" w:rsidRPr="004B5ABE">
        <w:rPr>
          <w:rFonts w:ascii="GHEA Grapalat" w:hAnsi="GHEA Grapalat" w:cs="Arial"/>
          <w:sz w:val="22"/>
          <w:szCs w:val="22"/>
          <w:lang w:val="hy-AM"/>
        </w:rPr>
        <w:t xml:space="preserve"> 90 րոպե </w:t>
      </w:r>
      <w:proofErr w:type="spellStart"/>
      <w:r w:rsidR="001E7C77" w:rsidRPr="004B5ABE">
        <w:rPr>
          <w:rFonts w:ascii="GHEA Grapalat" w:hAnsi="GHEA Grapalat" w:cs="Arial"/>
          <w:sz w:val="22"/>
          <w:szCs w:val="22"/>
          <w:lang w:val="hy-AM"/>
        </w:rPr>
        <w:t>տևողությամբ</w:t>
      </w:r>
      <w:proofErr w:type="spellEnd"/>
      <w:r w:rsidR="003D4B30" w:rsidRPr="004B5ABE">
        <w:rPr>
          <w:rFonts w:ascii="GHEA Grapalat" w:hAnsi="GHEA Grapalat"/>
          <w:sz w:val="22"/>
          <w:szCs w:val="22"/>
          <w:lang w:val="hy-AM"/>
        </w:rPr>
        <w:t>):</w:t>
      </w:r>
      <w:r w:rsidRPr="004B5ABE">
        <w:rPr>
          <w:rFonts w:ascii="GHEA Grapalat" w:hAnsi="GHEA Grapalat"/>
          <w:sz w:val="22"/>
          <w:szCs w:val="22"/>
          <w:lang w:val="hy-AM"/>
        </w:rPr>
        <w:tab/>
      </w:r>
      <w:r w:rsidRPr="004B5ABE">
        <w:rPr>
          <w:rFonts w:ascii="GHEA Grapalat" w:hAnsi="GHEA Grapalat"/>
          <w:sz w:val="22"/>
          <w:szCs w:val="22"/>
          <w:lang w:val="hy-AM"/>
        </w:rPr>
        <w:tab/>
      </w:r>
      <w:r w:rsidRPr="004B5ABE">
        <w:rPr>
          <w:rFonts w:ascii="GHEA Grapalat" w:hAnsi="GHEA Grapalat"/>
          <w:sz w:val="22"/>
          <w:szCs w:val="22"/>
          <w:lang w:val="hy-AM"/>
        </w:rPr>
        <w:tab/>
      </w:r>
      <w:r w:rsidRPr="004B5ABE">
        <w:rPr>
          <w:rFonts w:ascii="GHEA Grapalat" w:hAnsi="GHEA Grapalat"/>
          <w:sz w:val="22"/>
          <w:szCs w:val="22"/>
          <w:lang w:val="hy-AM"/>
        </w:rPr>
        <w:tab/>
      </w:r>
      <w:r w:rsidR="000D3F96" w:rsidRPr="004B5ABE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sz w:val="22"/>
          <w:szCs w:val="22"/>
          <w:lang w:val="hy-AM"/>
        </w:rPr>
        <w:t>հարցազրույցի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sz w:val="22"/>
          <w:szCs w:val="22"/>
          <w:lang w:val="hy-AM"/>
        </w:rPr>
        <w:t>փուլը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 </w:t>
      </w:r>
      <w:r w:rsidR="000A566B"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2022 թվականի </w:t>
      </w:r>
      <w:r w:rsidR="00DC5EF2" w:rsidRPr="004B5ABE">
        <w:rPr>
          <w:rFonts w:ascii="GHEA Grapalat" w:hAnsi="GHEA Grapalat"/>
          <w:b/>
          <w:i/>
          <w:sz w:val="22"/>
          <w:szCs w:val="22"/>
          <w:lang w:val="hy-AM"/>
        </w:rPr>
        <w:t>հուլիսի 27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="000D3F96"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0D3F96"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1</w:t>
      </w:r>
      <w:r w:rsidR="004C13C3" w:rsidRPr="004B5ABE">
        <w:rPr>
          <w:rFonts w:ascii="GHEA Grapalat" w:hAnsi="GHEA Grapalat"/>
          <w:b/>
          <w:i/>
          <w:sz w:val="22"/>
          <w:szCs w:val="22"/>
          <w:lang w:val="hy-AM"/>
        </w:rPr>
        <w:t>4</w:t>
      </w:r>
      <w:r w:rsidR="0066085C" w:rsidRPr="004B5ABE">
        <w:rPr>
          <w:rFonts w:ascii="GHEA Grapalat" w:hAnsi="GHEA Grapalat"/>
          <w:b/>
          <w:i/>
          <w:sz w:val="22"/>
          <w:szCs w:val="22"/>
          <w:lang w:val="hy-AM"/>
        </w:rPr>
        <w:t>:3</w:t>
      </w:r>
      <w:r w:rsidR="000D3F96" w:rsidRPr="004B5ABE">
        <w:rPr>
          <w:rFonts w:ascii="GHEA Grapalat" w:hAnsi="GHEA Grapalat"/>
          <w:b/>
          <w:i/>
          <w:sz w:val="22"/>
          <w:szCs w:val="22"/>
          <w:lang w:val="hy-AM"/>
        </w:rPr>
        <w:t>0-</w:t>
      </w:r>
      <w:r w:rsidR="000D3F96"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="000D3F96" w:rsidRPr="004B5ABE">
        <w:rPr>
          <w:rFonts w:ascii="GHEA Grapalat" w:hAnsi="GHEA Grapalat"/>
          <w:sz w:val="22"/>
          <w:szCs w:val="22"/>
          <w:lang w:val="hy-AM"/>
        </w:rPr>
        <w:t xml:space="preserve">,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 վարչական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շենքում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Երևան, Մաշտոցի պողոտա 47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):</w:t>
      </w:r>
    </w:p>
    <w:p w:rsidR="000D3F96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="003455F9"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Աշխատանքային իրավիճակներ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»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421E7D" w:rsidRPr="00152FE5" w:rsidRDefault="00421E7D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E288F" w:rsidRPr="004B5ABE" w:rsidRDefault="000E288F" w:rsidP="000E288F">
      <w:pPr>
        <w:spacing w:line="276" w:lineRule="auto"/>
        <w:ind w:firstLine="708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Հիմնական</w:t>
      </w:r>
      <w:r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աշխատավարձը</w:t>
      </w:r>
      <w:r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4B5ABE">
        <w:rPr>
          <w:rFonts w:ascii="GHEA Grapalat" w:hAnsi="GHEA Grapalat" w:cs="Arial Armenian"/>
          <w:b/>
          <w:i/>
          <w:sz w:val="22"/>
          <w:szCs w:val="22"/>
          <w:lang w:val="hy-AM"/>
        </w:rPr>
        <w:t>377 659</w:t>
      </w:r>
      <w:r w:rsidRPr="004B5ABE">
        <w:rPr>
          <w:rFonts w:ascii="GHEA Grapalat" w:hAnsi="GHEA Grapalat" w:cs="Arial Armenian"/>
          <w:b/>
          <w:i/>
          <w:sz w:val="22"/>
          <w:szCs w:val="22"/>
          <w:lang w:val="af-ZA"/>
        </w:rPr>
        <w:t xml:space="preserve"> (</w:t>
      </w:r>
      <w:r w:rsidRPr="004B5ABE">
        <w:rPr>
          <w:rFonts w:ascii="GHEA Grapalat" w:hAnsi="GHEA Grapalat" w:cs="Arial Armenian"/>
          <w:b/>
          <w:i/>
          <w:sz w:val="22"/>
          <w:szCs w:val="22"/>
          <w:lang w:val="hy-AM"/>
        </w:rPr>
        <w:t>երեք</w:t>
      </w:r>
      <w:r w:rsidRPr="004B5ABE">
        <w:rPr>
          <w:rFonts w:ascii="GHEA Grapalat" w:hAnsi="GHEA Grapalat" w:cs="Arial Armenian"/>
          <w:b/>
          <w:i/>
          <w:sz w:val="22"/>
          <w:szCs w:val="22"/>
          <w:lang w:val="af-ZA"/>
        </w:rPr>
        <w:t xml:space="preserve"> հարյուր</w:t>
      </w:r>
      <w:r w:rsidRPr="004B5ABE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proofErr w:type="spellStart"/>
      <w:r w:rsidRPr="004B5ABE">
        <w:rPr>
          <w:rFonts w:ascii="GHEA Grapalat" w:hAnsi="GHEA Grapalat" w:cs="Arial Armenian"/>
          <w:b/>
          <w:i/>
          <w:sz w:val="22"/>
          <w:szCs w:val="22"/>
          <w:lang w:val="hy-AM"/>
        </w:rPr>
        <w:t>յոթանասունյոթ</w:t>
      </w:r>
      <w:proofErr w:type="spellEnd"/>
      <w:r w:rsidRPr="004B5ABE">
        <w:rPr>
          <w:rFonts w:ascii="GHEA Grapalat" w:hAnsi="GHEA Grapalat" w:cs="Arial Armenian"/>
          <w:b/>
          <w:i/>
          <w:sz w:val="22"/>
          <w:szCs w:val="22"/>
          <w:lang w:val="hy-AM"/>
        </w:rPr>
        <w:t xml:space="preserve"> </w:t>
      </w:r>
      <w:r w:rsidRPr="004B5ABE">
        <w:rPr>
          <w:rFonts w:ascii="GHEA Grapalat" w:hAnsi="GHEA Grapalat" w:cs="Arial Armenian"/>
          <w:b/>
          <w:i/>
          <w:sz w:val="22"/>
          <w:szCs w:val="22"/>
          <w:lang w:val="af-ZA"/>
        </w:rPr>
        <w:t xml:space="preserve">հազար </w:t>
      </w:r>
      <w:r w:rsidRPr="004B5ABE">
        <w:rPr>
          <w:rFonts w:ascii="GHEA Grapalat" w:hAnsi="GHEA Grapalat" w:cs="Arial Armenian"/>
          <w:b/>
          <w:i/>
          <w:sz w:val="22"/>
          <w:szCs w:val="22"/>
          <w:lang w:val="hy-AM"/>
        </w:rPr>
        <w:t>վեց</w:t>
      </w:r>
      <w:r w:rsidRPr="004B5ABE">
        <w:rPr>
          <w:rFonts w:ascii="GHEA Grapalat" w:hAnsi="GHEA Grapalat" w:cs="Arial Armenian"/>
          <w:b/>
          <w:i/>
          <w:sz w:val="22"/>
          <w:szCs w:val="22"/>
          <w:lang w:val="af-ZA"/>
        </w:rPr>
        <w:t xml:space="preserve"> հարյուր </w:t>
      </w:r>
      <w:proofErr w:type="spellStart"/>
      <w:r w:rsidRPr="004B5ABE">
        <w:rPr>
          <w:rFonts w:ascii="GHEA Grapalat" w:hAnsi="GHEA Grapalat" w:cs="Arial Armenian"/>
          <w:b/>
          <w:i/>
          <w:sz w:val="22"/>
          <w:szCs w:val="22"/>
          <w:lang w:val="hy-AM"/>
        </w:rPr>
        <w:t>հիսունինը</w:t>
      </w:r>
      <w:proofErr w:type="spellEnd"/>
      <w:r w:rsidRPr="004B5ABE">
        <w:rPr>
          <w:rFonts w:ascii="GHEA Grapalat" w:hAnsi="GHEA Grapalat" w:cs="Arial Armenian"/>
          <w:b/>
          <w:i/>
          <w:sz w:val="22"/>
          <w:szCs w:val="22"/>
          <w:lang w:val="af-ZA"/>
        </w:rPr>
        <w:t>) ՀՀ դրամ</w:t>
      </w:r>
      <w:r w:rsidRPr="004B5ABE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4B5ABE">
        <w:rPr>
          <w:rFonts w:ascii="GHEA Grapalat" w:hAnsi="GHEA Grapalat" w:cs="Arial"/>
          <w:b/>
          <w:i/>
          <w:sz w:val="22"/>
          <w:szCs w:val="22"/>
          <w:lang w:val="hy-AM"/>
        </w:rPr>
        <w:t>է</w:t>
      </w:r>
      <w:r w:rsidRPr="004B5ABE">
        <w:rPr>
          <w:rFonts w:ascii="GHEA Grapalat" w:hAnsi="GHEA Grapalat"/>
          <w:b/>
          <w:i/>
          <w:sz w:val="22"/>
          <w:szCs w:val="22"/>
          <w:lang w:val="hy-AM"/>
        </w:rPr>
        <w:t>:</w:t>
      </w:r>
    </w:p>
    <w:p w:rsidR="00553255" w:rsidRPr="00152FE5" w:rsidRDefault="00553255" w:rsidP="00FB0756">
      <w:pPr>
        <w:spacing w:line="276" w:lineRule="auto"/>
        <w:ind w:firstLine="708"/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p w:rsidR="00DB7BA0" w:rsidRDefault="00553255" w:rsidP="008D531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պաշտոնին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հավակնող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անձը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պետք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լինի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բարեկիրթ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պարտաճանաչ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proofErr w:type="spellStart"/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հավասարակշռված</w:t>
      </w:r>
      <w:r w:rsidR="00AF5B0C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գործնական</w:t>
      </w:r>
      <w:proofErr w:type="spellEnd"/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DB7BA0" w:rsidRPr="008D531F" w:rsidRDefault="00DB7BA0" w:rsidP="008D531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7B2C8E" w:rsidRPr="0099230E" w:rsidRDefault="007B2C8E" w:rsidP="007B2C8E">
      <w:pPr>
        <w:ind w:firstLine="708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Թեստում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ընդգրկվող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մասնագիտական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գիտելիքների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վերաբերյալ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թեստային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առաջադրանքները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կազմված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են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հետևյալ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բնագավառներից՝</w:t>
      </w:r>
    </w:p>
    <w:p w:rsidR="002E4F3A" w:rsidRPr="002E4F3A" w:rsidRDefault="002E4F3A" w:rsidP="002E4F3A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Թեստում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ընդգրկվող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գիտելիքների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վերաբերյալ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թեստային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առաջադրանքները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կազմված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հետևյալ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բնագավառներից՝</w:t>
      </w:r>
    </w:p>
    <w:p w:rsidR="002E4F3A" w:rsidRPr="002E4F3A" w:rsidRDefault="002E4F3A" w:rsidP="002E4F3A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2E4F3A" w:rsidRPr="002E4F3A" w:rsidRDefault="002E4F3A" w:rsidP="002E4F3A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1" w:history="1">
        <w:r w:rsidRPr="002E4F3A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https://www.arlis.am/DocumentView.aspx?DocID=143723</w:t>
        </w:r>
      </w:hyperlink>
    </w:p>
    <w:p w:rsidR="002E4F3A" w:rsidRPr="002E4F3A" w:rsidRDefault="002E4F3A" w:rsidP="002E4F3A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2E4F3A" w:rsidRPr="002E4F3A" w:rsidRDefault="002E4F3A" w:rsidP="002E4F3A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2" w:history="1">
        <w:r w:rsidRPr="002E4F3A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https://www.arlis.am/DocumentView.aspx?DocID=151484</w:t>
        </w:r>
      </w:hyperlink>
    </w:p>
    <w:p w:rsidR="002E4F3A" w:rsidRPr="002E4F3A" w:rsidRDefault="002E4F3A" w:rsidP="002E4F3A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2E4F3A" w:rsidRPr="002E4F3A" w:rsidRDefault="002E4F3A" w:rsidP="002E4F3A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 w:rsidRPr="002E4F3A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https://www.arlis.am/DocumentView.aspx?DocID=138910</w:t>
        </w:r>
      </w:hyperlink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</w:p>
    <w:p w:rsidR="002E4F3A" w:rsidRPr="002E4F3A" w:rsidRDefault="002E4F3A" w:rsidP="002E4F3A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2E4F3A" w:rsidRPr="002E4F3A" w:rsidRDefault="002E4F3A" w:rsidP="002E4F3A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հղումը՝ </w:t>
      </w:r>
      <w:hyperlink r:id="rId14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https://www.arlis.am/DocumentView.aspx?DocID=120947</w:t>
        </w:r>
      </w:hyperlink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2E4F3A" w:rsidRPr="002E4F3A" w:rsidRDefault="002E4F3A" w:rsidP="002E4F3A">
      <w:pPr>
        <w:tabs>
          <w:tab w:val="left" w:pos="709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 xml:space="preserve"> «Պաշտպանության մասին» ՀՀ օրենք. </w:t>
      </w:r>
      <w:r w:rsidRPr="002E4F3A">
        <w:rPr>
          <w:rFonts w:ascii="GHEA Grapalat" w:hAnsi="GHEA Grapalat" w:cs="Arial"/>
          <w:sz w:val="22"/>
          <w:szCs w:val="22"/>
          <w:lang w:val="hy-AM"/>
        </w:rPr>
        <w:t xml:space="preserve">հոդվածներ՝ 3,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6-11, 16, 19-21</w:t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5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https://www.arlis.am/DocumentView.aspx?DocID=144772</w:t>
        </w:r>
      </w:hyperlink>
    </w:p>
    <w:p w:rsidR="002E4F3A" w:rsidRPr="002E4F3A" w:rsidRDefault="002E4F3A" w:rsidP="002E4F3A">
      <w:pPr>
        <w:tabs>
          <w:tab w:val="left" w:pos="0"/>
          <w:tab w:val="left" w:pos="709"/>
        </w:tabs>
        <w:ind w:left="162" w:hanging="162"/>
        <w:jc w:val="both"/>
        <w:rPr>
          <w:rFonts w:ascii="GHEA Grapalat" w:hAnsi="GHEA Grapalat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>«Ազգային անվտանգության մարմինների մասին» ՀՀ օրենք.</w:t>
      </w:r>
      <w:r w:rsidRPr="002E4F3A">
        <w:rPr>
          <w:rFonts w:ascii="GHEA Grapalat" w:hAnsi="GHEA Grapalat" w:cs="Arial"/>
          <w:sz w:val="22"/>
          <w:szCs w:val="22"/>
          <w:lang w:val="hy-AM"/>
        </w:rPr>
        <w:t xml:space="preserve"> հոդվածներ՝ 3-4,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9-14,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23, 25-27 </w:t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6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https://www.arlis.am/DocumentView.aspx?DocID=121902</w:t>
        </w:r>
      </w:hyperlink>
    </w:p>
    <w:p w:rsidR="002E4F3A" w:rsidRPr="002E4F3A" w:rsidRDefault="002E4F3A" w:rsidP="002E4F3A">
      <w:pPr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 xml:space="preserve">«Ոստիկանության մասին» ՀՀ օրենք. </w:t>
      </w:r>
      <w:r w:rsidRPr="002E4F3A">
        <w:rPr>
          <w:rFonts w:ascii="GHEA Grapalat" w:hAnsi="GHEA Grapalat" w:cs="Arial"/>
          <w:sz w:val="22"/>
          <w:szCs w:val="22"/>
          <w:lang w:val="hy-AM"/>
        </w:rPr>
        <w:t>հոդվածներ՝ 2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, 4-5, 7, 9, 17, 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42-43</w:t>
      </w:r>
    </w:p>
    <w:p w:rsidR="002E4F3A" w:rsidRPr="002E4F3A" w:rsidRDefault="002E4F3A" w:rsidP="002E4F3A">
      <w:pPr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    հղումը՝</w:t>
      </w:r>
      <w:r w:rsidRPr="002E4F3A">
        <w:rPr>
          <w:sz w:val="22"/>
          <w:szCs w:val="22"/>
          <w:lang w:val="hy-AM"/>
        </w:rPr>
        <w:t xml:space="preserve"> </w:t>
      </w:r>
      <w:hyperlink r:id="rId17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https://www.arlis.am/DocumentView.aspx?DocID=143362</w:t>
        </w:r>
      </w:hyperlink>
    </w:p>
    <w:p w:rsidR="002E4F3A" w:rsidRPr="002E4F3A" w:rsidRDefault="002E4F3A" w:rsidP="002E4F3A">
      <w:pPr>
        <w:tabs>
          <w:tab w:val="left" w:pos="162"/>
        </w:tabs>
        <w:ind w:left="162" w:hanging="162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 xml:space="preserve">«Քրեակատարողական ծառայության մասին» ՀՀ օրենք. </w:t>
      </w:r>
      <w:r w:rsidRPr="002E4F3A">
        <w:rPr>
          <w:rFonts w:ascii="GHEA Grapalat" w:hAnsi="GHEA Grapalat" w:cs="Arial"/>
          <w:sz w:val="22"/>
          <w:szCs w:val="22"/>
          <w:lang w:val="hy-AM"/>
        </w:rPr>
        <w:t>հոդվածներ՝ 7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-12, 16-17, 25-25.1., 28, 47-48</w:t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sz w:val="22"/>
          <w:szCs w:val="22"/>
          <w:lang w:val="hy-AM"/>
        </w:rPr>
        <w:t xml:space="preserve"> </w:t>
      </w:r>
      <w:hyperlink r:id="rId18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https://www.arlis.am/DocumentView.aspx?DocID=139080</w:t>
        </w:r>
      </w:hyperlink>
    </w:p>
    <w:p w:rsidR="002E4F3A" w:rsidRPr="002E4F3A" w:rsidRDefault="002E4F3A" w:rsidP="002E4F3A">
      <w:pPr>
        <w:tabs>
          <w:tab w:val="left" w:pos="162"/>
          <w:tab w:val="left" w:pos="709"/>
        </w:tabs>
        <w:ind w:left="162" w:hanging="162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r w:rsidRPr="002E4F3A">
        <w:rPr>
          <w:rFonts w:ascii="GHEA Grapalat" w:hAnsi="GHEA Grapalat"/>
          <w:sz w:val="22"/>
          <w:szCs w:val="22"/>
          <w:lang w:val="hy-AM"/>
        </w:rPr>
        <w:t xml:space="preserve">Դատական ակտերի հարկադիր կատարման մասին» ՀՀ օրենք. </w:t>
      </w:r>
      <w:r w:rsidRPr="002E4F3A">
        <w:rPr>
          <w:rFonts w:ascii="GHEA Grapalat" w:hAnsi="GHEA Grapalat" w:cs="Arial"/>
          <w:sz w:val="22"/>
          <w:szCs w:val="22"/>
          <w:lang w:val="hy-AM"/>
        </w:rPr>
        <w:t>հոդվածներ՝ 2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 6-10, 17-18, 37, 41-42, 53</w:t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sz w:val="22"/>
          <w:szCs w:val="22"/>
          <w:lang w:val="hy-AM"/>
        </w:rPr>
        <w:t xml:space="preserve"> </w:t>
      </w:r>
      <w:hyperlink r:id="rId19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https://www.arlis.am/DocumentView.aspx?DocID=141535</w:t>
        </w:r>
      </w:hyperlink>
    </w:p>
    <w:p w:rsidR="002E4F3A" w:rsidRPr="002E4F3A" w:rsidRDefault="002E4F3A" w:rsidP="002E4F3A">
      <w:pPr>
        <w:tabs>
          <w:tab w:val="left" w:pos="162"/>
          <w:tab w:val="left" w:pos="567"/>
          <w:tab w:val="left" w:pos="709"/>
        </w:tabs>
        <w:ind w:left="162" w:hanging="162"/>
        <w:jc w:val="both"/>
        <w:rPr>
          <w:rFonts w:ascii="GHEA Grapalat" w:hAnsi="GHEA Grapalat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lastRenderedPageBreak/>
        <w:t xml:space="preserve">«Պետական ոչ առևտրային կազմակերպությունների մասին» ՀՀ օրենք. </w:t>
      </w:r>
      <w:r w:rsidRPr="002E4F3A">
        <w:rPr>
          <w:rFonts w:ascii="GHEA Grapalat" w:hAnsi="GHEA Grapalat" w:cs="Arial"/>
          <w:sz w:val="22"/>
          <w:szCs w:val="22"/>
          <w:lang w:val="hy-AM"/>
        </w:rPr>
        <w:t xml:space="preserve">հոդվածներ՝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4-5, 9-11</w:t>
      </w:r>
      <w:r w:rsidRPr="002E4F3A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14-15, 18</w:t>
      </w:r>
      <w:r w:rsidRPr="002E4F3A">
        <w:rPr>
          <w:rFonts w:ascii="GHEA Grapalat" w:hAnsi="GHEA Grapalat" w:cs="Arial"/>
          <w:sz w:val="22"/>
          <w:szCs w:val="22"/>
          <w:lang w:val="hy-AM"/>
        </w:rPr>
        <w:t>, 20</w:t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</w:r>
      <w:r w:rsidRPr="002E4F3A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20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https://www.arlis.am/DocumentView.aspx?docid=144767</w:t>
        </w:r>
      </w:hyperlink>
      <w:r w:rsidRPr="002E4F3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E4F3A" w:rsidRPr="002E4F3A" w:rsidRDefault="002E4F3A" w:rsidP="002E4F3A">
      <w:pPr>
        <w:tabs>
          <w:tab w:val="left" w:pos="162"/>
          <w:tab w:val="left" w:pos="567"/>
          <w:tab w:val="left" w:pos="709"/>
          <w:tab w:val="left" w:pos="851"/>
        </w:tabs>
        <w:ind w:left="162" w:hanging="162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 xml:space="preserve">«Հիմնադրամների մասին» ՀՀ օրենք. </w:t>
      </w:r>
      <w:r w:rsidRPr="002E4F3A">
        <w:rPr>
          <w:rFonts w:ascii="GHEA Grapalat" w:hAnsi="GHEA Grapalat" w:cs="Arial"/>
          <w:sz w:val="22"/>
          <w:szCs w:val="22"/>
          <w:lang w:val="hy-AM"/>
        </w:rPr>
        <w:t>հոդվածներ՝ 12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-13, 21-23, 25-26</w:t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sz w:val="22"/>
          <w:szCs w:val="22"/>
          <w:lang w:val="hy-AM"/>
        </w:rPr>
        <w:tab/>
        <w:t xml:space="preserve"> 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21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https://www.arlis.am/DocumentView.aspx?DocID=141276</w:t>
        </w:r>
      </w:hyperlink>
    </w:p>
    <w:p w:rsidR="002E4F3A" w:rsidRDefault="002E4F3A" w:rsidP="002E4F3A">
      <w:pPr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2E4F3A">
        <w:rPr>
          <w:rFonts w:ascii="GHEA Grapalat" w:hAnsi="GHEA Grapalat"/>
          <w:sz w:val="22"/>
          <w:szCs w:val="22"/>
          <w:lang w:val="hy-AM"/>
        </w:rPr>
        <w:t xml:space="preserve">ՀՀ Քաղաքացիական օրենսգիրք. </w:t>
      </w:r>
      <w:r w:rsidRPr="002E4F3A">
        <w:rPr>
          <w:rFonts w:ascii="GHEA Grapalat" w:hAnsi="GHEA Grapalat" w:cs="Arial"/>
          <w:sz w:val="22"/>
          <w:szCs w:val="22"/>
          <w:lang w:val="hy-AM"/>
        </w:rPr>
        <w:t>հոդվածներ՝ 24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-26, 49, 50-56, 320-325, 333, 436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  <w:t>հղումը՝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/>
          <w:sz w:val="22"/>
          <w:szCs w:val="22"/>
          <w:lang w:val="hy-AM"/>
        </w:rPr>
        <w:t xml:space="preserve">  </w:t>
      </w:r>
      <w:hyperlink r:id="rId22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https://www.arlis.am/DocumentView.aspx?docid=145091</w:t>
        </w:r>
      </w:hyperlink>
    </w:p>
    <w:p w:rsidR="003158D9" w:rsidRDefault="003158D9" w:rsidP="002E4F3A">
      <w:pPr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</w:p>
    <w:p w:rsidR="003158D9" w:rsidRPr="009E6041" w:rsidRDefault="003158D9" w:rsidP="003158D9">
      <w:pPr>
        <w:spacing w:line="276" w:lineRule="auto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9E6041">
        <w:rPr>
          <w:rFonts w:ascii="GHEA Grapalat" w:hAnsi="GHEA Grapalat"/>
          <w:sz w:val="22"/>
          <w:szCs w:val="22"/>
          <w:lang w:val="hy-AM"/>
        </w:rPr>
        <w:t xml:space="preserve">ՀՀ վարչապետի 2018 թվականի հունիսի 11-ի «Հայաստանի Հանրապետության պետական վերահսկողական ծառայության կանոնադրությունը հաստատելու մասին» N 696-Լ որոշում. </w:t>
      </w:r>
    </w:p>
    <w:p w:rsidR="003158D9" w:rsidRPr="009E6041" w:rsidRDefault="003158D9" w:rsidP="003158D9">
      <w:pPr>
        <w:spacing w:line="276" w:lineRule="auto"/>
        <w:contextualSpacing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</w:t>
      </w:r>
      <w:r w:rsidRPr="009E6041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23" w:history="1">
        <w:r w:rsidRPr="009E6041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https://www.arlis.am/DocumentView.aspx?docid=137871</w:t>
        </w:r>
      </w:hyperlink>
    </w:p>
    <w:p w:rsidR="003158D9" w:rsidRPr="002E4F3A" w:rsidRDefault="003158D9" w:rsidP="002E4F3A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</w:p>
    <w:p w:rsidR="002E4F3A" w:rsidRPr="002E4F3A" w:rsidRDefault="002E4F3A" w:rsidP="002E4F3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  <w:t>Ինֆորմատիկա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2E4F3A" w:rsidRPr="002E4F3A" w:rsidRDefault="002E4F3A" w:rsidP="002E4F3A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4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http://fliphtml5.com/fumf/egdx</w:t>
        </w:r>
      </w:hyperlink>
    </w:p>
    <w:p w:rsidR="002E4F3A" w:rsidRPr="002E4F3A" w:rsidRDefault="002E4F3A" w:rsidP="002E4F3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2E4F3A" w:rsidRPr="002E4F3A" w:rsidRDefault="002E4F3A" w:rsidP="002E4F3A">
      <w:pPr>
        <w:ind w:firstLine="708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5" w:anchor="p=2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http://online.fliphtml5.com/fumf/irey/#p=2</w:t>
        </w:r>
      </w:hyperlink>
    </w:p>
    <w:p w:rsidR="002E4F3A" w:rsidRPr="002E4F3A" w:rsidRDefault="002E4F3A" w:rsidP="002E4F3A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</w:pPr>
    </w:p>
    <w:p w:rsidR="002E4F3A" w:rsidRPr="002E4F3A" w:rsidRDefault="002E4F3A" w:rsidP="002E4F3A">
      <w:pPr>
        <w:ind w:firstLine="708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Թեստում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ընդգրկվող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կոմպետենցիաների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վերաբերյալ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թեստային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առաջադրանքները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կազմված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են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տվյալ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պաշտոնի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համար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սահմանված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և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Հայաստանի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Հանրապետության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կառավարության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պաշտոնական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ինտերնետային</w:t>
      </w:r>
      <w:proofErr w:type="spellEnd"/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կայքէջում</w:t>
      </w:r>
      <w:proofErr w:type="spellEnd"/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՝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hyperlink r:id="rId26" w:history="1">
        <w:r w:rsidRPr="002E4F3A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https://www.gov.am/am/announcements/item/346/</w:t>
        </w:r>
      </w:hyperlink>
      <w:r w:rsidRPr="002E4F3A">
        <w:rPr>
          <w:rFonts w:ascii="GHEA Grapalat" w:hAnsi="GHEA Grapalat"/>
          <w:color w:val="FF0000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հրապարակված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ընդհանրական</w:t>
      </w:r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proofErr w:type="spellStart"/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կոմպետենցիաներից</w:t>
      </w:r>
      <w:proofErr w:type="spellEnd"/>
      <w:r w:rsidRPr="002E4F3A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2E4F3A">
        <w:rPr>
          <w:rFonts w:ascii="GHEA Grapalat" w:hAnsi="GHEA Grapalat" w:cs="Sylfaen"/>
          <w:sz w:val="22"/>
          <w:szCs w:val="22"/>
          <w:lang w:val="hy-AM" w:eastAsia="en-US"/>
        </w:rPr>
        <w:t>մասնավորապես՝</w:t>
      </w:r>
    </w:p>
    <w:p w:rsidR="002E4F3A" w:rsidRPr="002E4F3A" w:rsidRDefault="002E4F3A" w:rsidP="002E4F3A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4B5ABE" w:rsidRPr="00A501DD" w:rsidRDefault="004B5ABE" w:rsidP="004B5ABE">
      <w:pPr>
        <w:numPr>
          <w:ilvl w:val="0"/>
          <w:numId w:val="2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«Աշխատակազմի կառավարում» </w:t>
      </w:r>
      <w:proofErr w:type="spellStart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,</w:t>
      </w: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br/>
      </w:r>
      <w:r w:rsidR="00EA724C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Հ</w:t>
      </w: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ղումը՝ </w:t>
      </w:r>
      <w:r w:rsidRPr="00A501DD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hyperlink r:id="rId27" w:history="1">
        <w:r w:rsidRPr="00A501DD">
          <w:rPr>
            <w:rFonts w:ascii="GHEA Grapalat" w:hAnsi="GHEA Grapalat" w:cs="Calibri"/>
            <w:color w:val="0000FF"/>
            <w:sz w:val="22"/>
            <w:szCs w:val="22"/>
            <w:u w:val="single"/>
            <w:lang w:val="hy-AM" w:eastAsia="en-US"/>
          </w:rPr>
          <w:t>https://www.gov.am/u_files/file/Haytararutyunner/1.pdf</w:t>
        </w:r>
      </w:hyperlink>
    </w:p>
    <w:p w:rsidR="004B5ABE" w:rsidRPr="00A501DD" w:rsidRDefault="004B5ABE" w:rsidP="004B5ABE">
      <w:pPr>
        <w:numPr>
          <w:ilvl w:val="0"/>
          <w:numId w:val="3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«Խնդրի լուծում» </w:t>
      </w:r>
      <w:proofErr w:type="spellStart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,</w:t>
      </w: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br/>
      </w:r>
      <w:r w:rsidR="00EA724C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Հ</w:t>
      </w: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ղումը՝</w:t>
      </w:r>
      <w:r w:rsidRPr="00A501DD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 </w:t>
      </w:r>
      <w:hyperlink r:id="rId28" w:history="1">
        <w:r w:rsidRPr="00A501DD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4B5ABE" w:rsidRPr="00A501DD" w:rsidRDefault="004B5ABE" w:rsidP="004B5ABE">
      <w:pPr>
        <w:numPr>
          <w:ilvl w:val="0"/>
          <w:numId w:val="2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«Որոշումների կայացում» </w:t>
      </w:r>
      <w:proofErr w:type="spellStart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,  </w:t>
      </w:r>
      <w:r w:rsidR="00EA724C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Հ</w:t>
      </w: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ղումը՝ </w:t>
      </w:r>
      <w:r w:rsidRPr="00A501DD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 </w:t>
      </w:r>
      <w:hyperlink r:id="rId29" w:history="1">
        <w:r w:rsidRPr="00A501DD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https://www.gov.am/u_files/file/Haytararutyunner/7.pdf</w:t>
        </w:r>
      </w:hyperlink>
    </w:p>
    <w:p w:rsidR="004B5ABE" w:rsidRPr="00A501DD" w:rsidRDefault="004B5ABE" w:rsidP="004B5ABE">
      <w:pPr>
        <w:numPr>
          <w:ilvl w:val="0"/>
          <w:numId w:val="2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«</w:t>
      </w:r>
      <w:proofErr w:type="spellStart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Բարեվարքություն</w:t>
      </w:r>
      <w:proofErr w:type="spellEnd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» </w:t>
      </w:r>
      <w:proofErr w:type="spellStart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,                                                                                                      </w:t>
      </w:r>
      <w:r w:rsidR="00EA724C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Հ</w:t>
      </w:r>
      <w:r w:rsidRPr="00A501DD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ղումը՝ </w:t>
      </w:r>
      <w:hyperlink r:id="rId30" w:history="1">
        <w:r w:rsidRPr="00A501DD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https://www.gov.am/u_files/file/Haytararutyunner/3.pdf</w:t>
        </w:r>
      </w:hyperlink>
    </w:p>
    <w:p w:rsidR="002E4F3A" w:rsidRPr="002E4F3A" w:rsidRDefault="002E4F3A" w:rsidP="002E4F3A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մասնակցել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ցանկացող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քաղաքացիները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վերաբերյալ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հարցերի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Մաշտոցի պողոտա 47,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հեռախոսահամարներ</w:t>
      </w:r>
      <w:r w:rsidRPr="002E4F3A">
        <w:rPr>
          <w:rFonts w:ascii="GHEA Grapalat" w:hAnsi="GHEA Grapalat" w:cs="Arial"/>
          <w:sz w:val="22"/>
          <w:szCs w:val="22"/>
          <w:lang w:val="hy-AM"/>
        </w:rPr>
        <w:t>՝</w:t>
      </w:r>
      <w:r w:rsidR="00651EFD">
        <w:rPr>
          <w:rFonts w:ascii="GHEA Grapalat" w:hAnsi="GHEA Grapalat"/>
          <w:sz w:val="22"/>
          <w:szCs w:val="22"/>
          <w:lang w:val="hy-AM"/>
        </w:rPr>
        <w:t xml:space="preserve"> 010 31 31 8</w:t>
      </w:r>
      <w:r w:rsidR="00EA724C">
        <w:rPr>
          <w:rFonts w:ascii="GHEA Grapalat" w:hAnsi="GHEA Grapalat"/>
          <w:sz w:val="22"/>
          <w:szCs w:val="22"/>
          <w:lang w:val="hy-AM"/>
        </w:rPr>
        <w:t>7</w:t>
      </w:r>
      <w:r w:rsidRPr="002E4F3A">
        <w:rPr>
          <w:rFonts w:ascii="GHEA Grapalat" w:hAnsi="GHEA Grapalat"/>
          <w:sz w:val="22"/>
          <w:szCs w:val="22"/>
          <w:lang w:val="hy-AM"/>
        </w:rPr>
        <w:t xml:space="preserve">, </w:t>
      </w:r>
      <w:r w:rsidR="00651EFD">
        <w:rPr>
          <w:rFonts w:ascii="GHEA Grapalat" w:hAnsi="GHEA Grapalat"/>
          <w:color w:val="000000" w:themeColor="text1"/>
          <w:sz w:val="22"/>
          <w:szCs w:val="22"/>
          <w:lang w:val="hy-AM"/>
        </w:rPr>
        <w:t>010 31 31 8</w:t>
      </w:r>
      <w:r w:rsidR="00EA724C">
        <w:rPr>
          <w:rFonts w:ascii="GHEA Grapalat" w:hAnsi="GHEA Grapalat"/>
          <w:color w:val="000000" w:themeColor="text1"/>
          <w:sz w:val="22"/>
          <w:szCs w:val="22"/>
          <w:lang w:val="hy-AM"/>
        </w:rPr>
        <w:t>8</w:t>
      </w:r>
      <w:bookmarkStart w:id="0" w:name="_GoBack"/>
      <w:bookmarkEnd w:id="0"/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2E4F3A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2E4F3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hr@supervision.am):</w:t>
      </w:r>
    </w:p>
    <w:p w:rsidR="002E4F3A" w:rsidRPr="002E4F3A" w:rsidRDefault="002E4F3A" w:rsidP="002E4F3A">
      <w:pPr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2E4F3A" w:rsidRPr="002E4F3A" w:rsidRDefault="002E4F3A" w:rsidP="002E4F3A">
      <w:pPr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</w:p>
    <w:p w:rsidR="00870FB2" w:rsidRPr="00152FE5" w:rsidRDefault="00870FB2" w:rsidP="002E4F3A">
      <w:pPr>
        <w:spacing w:line="276" w:lineRule="auto"/>
        <w:jc w:val="both"/>
        <w:rPr>
          <w:rFonts w:ascii="GHEA Grapalat" w:hAnsi="GHEA Grapalat"/>
          <w:color w:val="282A3C"/>
          <w:sz w:val="22"/>
          <w:szCs w:val="22"/>
          <w:shd w:val="clear" w:color="auto" w:fill="FFFFFF"/>
          <w:lang w:val="hy-AM"/>
        </w:rPr>
      </w:pPr>
    </w:p>
    <w:sectPr w:rsidR="00870FB2" w:rsidRPr="00152FE5" w:rsidSect="00DB4619">
      <w:pgSz w:w="12240" w:h="15840"/>
      <w:pgMar w:top="81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8C7"/>
    <w:multiLevelType w:val="hybridMultilevel"/>
    <w:tmpl w:val="E86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A"/>
    <w:rsid w:val="00014FE1"/>
    <w:rsid w:val="00016B18"/>
    <w:rsid w:val="00034756"/>
    <w:rsid w:val="00037862"/>
    <w:rsid w:val="00060D42"/>
    <w:rsid w:val="00072412"/>
    <w:rsid w:val="000812FE"/>
    <w:rsid w:val="000A566B"/>
    <w:rsid w:val="000D2B30"/>
    <w:rsid w:val="000D3F96"/>
    <w:rsid w:val="000E288F"/>
    <w:rsid w:val="000E726E"/>
    <w:rsid w:val="000F59F2"/>
    <w:rsid w:val="000F6156"/>
    <w:rsid w:val="001306A2"/>
    <w:rsid w:val="001433E8"/>
    <w:rsid w:val="00152FE5"/>
    <w:rsid w:val="001567CD"/>
    <w:rsid w:val="0018118E"/>
    <w:rsid w:val="00185889"/>
    <w:rsid w:val="00187E1C"/>
    <w:rsid w:val="001C4BF5"/>
    <w:rsid w:val="001E027D"/>
    <w:rsid w:val="001E4BAC"/>
    <w:rsid w:val="001E7C77"/>
    <w:rsid w:val="00202EC2"/>
    <w:rsid w:val="00222730"/>
    <w:rsid w:val="002409E8"/>
    <w:rsid w:val="002708F2"/>
    <w:rsid w:val="0028023A"/>
    <w:rsid w:val="002B3D4F"/>
    <w:rsid w:val="002E4F3A"/>
    <w:rsid w:val="002F0145"/>
    <w:rsid w:val="0030047D"/>
    <w:rsid w:val="003158D9"/>
    <w:rsid w:val="00322F20"/>
    <w:rsid w:val="003325A2"/>
    <w:rsid w:val="0034549A"/>
    <w:rsid w:val="003455F9"/>
    <w:rsid w:val="00347940"/>
    <w:rsid w:val="00363B53"/>
    <w:rsid w:val="003766FE"/>
    <w:rsid w:val="00384B9A"/>
    <w:rsid w:val="003938F5"/>
    <w:rsid w:val="003C094B"/>
    <w:rsid w:val="003D4B30"/>
    <w:rsid w:val="003F6C06"/>
    <w:rsid w:val="00421E7D"/>
    <w:rsid w:val="00424E1C"/>
    <w:rsid w:val="00431C1B"/>
    <w:rsid w:val="00434AD2"/>
    <w:rsid w:val="00436B04"/>
    <w:rsid w:val="00446B18"/>
    <w:rsid w:val="004542F5"/>
    <w:rsid w:val="00454E20"/>
    <w:rsid w:val="004B5ABE"/>
    <w:rsid w:val="004C13C3"/>
    <w:rsid w:val="004E697B"/>
    <w:rsid w:val="005117D6"/>
    <w:rsid w:val="00525204"/>
    <w:rsid w:val="00530B97"/>
    <w:rsid w:val="00541DDE"/>
    <w:rsid w:val="00546405"/>
    <w:rsid w:val="00553255"/>
    <w:rsid w:val="00556734"/>
    <w:rsid w:val="005909F9"/>
    <w:rsid w:val="005978B2"/>
    <w:rsid w:val="005A136C"/>
    <w:rsid w:val="005A3177"/>
    <w:rsid w:val="005C2B4B"/>
    <w:rsid w:val="005C671A"/>
    <w:rsid w:val="00605E0B"/>
    <w:rsid w:val="0061318E"/>
    <w:rsid w:val="00622BB8"/>
    <w:rsid w:val="00630527"/>
    <w:rsid w:val="00642154"/>
    <w:rsid w:val="00651EFD"/>
    <w:rsid w:val="0066085C"/>
    <w:rsid w:val="00661EAA"/>
    <w:rsid w:val="00662E20"/>
    <w:rsid w:val="00672EB4"/>
    <w:rsid w:val="006A49FA"/>
    <w:rsid w:val="006B5F19"/>
    <w:rsid w:val="006C4E24"/>
    <w:rsid w:val="006F6ACE"/>
    <w:rsid w:val="007162D6"/>
    <w:rsid w:val="00724B1D"/>
    <w:rsid w:val="00732136"/>
    <w:rsid w:val="00745EA0"/>
    <w:rsid w:val="007B2C8E"/>
    <w:rsid w:val="007B5A72"/>
    <w:rsid w:val="007B690B"/>
    <w:rsid w:val="007C7B9E"/>
    <w:rsid w:val="007E5BE0"/>
    <w:rsid w:val="007F2722"/>
    <w:rsid w:val="00827901"/>
    <w:rsid w:val="00861E5A"/>
    <w:rsid w:val="00870FB2"/>
    <w:rsid w:val="00892DAD"/>
    <w:rsid w:val="008C242C"/>
    <w:rsid w:val="008C65A5"/>
    <w:rsid w:val="008D531F"/>
    <w:rsid w:val="008E38ED"/>
    <w:rsid w:val="0091211F"/>
    <w:rsid w:val="00914D71"/>
    <w:rsid w:val="0092117F"/>
    <w:rsid w:val="00932A23"/>
    <w:rsid w:val="0094372B"/>
    <w:rsid w:val="0094752F"/>
    <w:rsid w:val="00961FC2"/>
    <w:rsid w:val="0099230E"/>
    <w:rsid w:val="0099313C"/>
    <w:rsid w:val="009B7462"/>
    <w:rsid w:val="009E383B"/>
    <w:rsid w:val="009E3E70"/>
    <w:rsid w:val="009F15B5"/>
    <w:rsid w:val="009F27DD"/>
    <w:rsid w:val="00A039C3"/>
    <w:rsid w:val="00A05BF0"/>
    <w:rsid w:val="00A565ED"/>
    <w:rsid w:val="00A91318"/>
    <w:rsid w:val="00AC6E39"/>
    <w:rsid w:val="00AD6000"/>
    <w:rsid w:val="00AF5B0C"/>
    <w:rsid w:val="00B045F2"/>
    <w:rsid w:val="00B250D8"/>
    <w:rsid w:val="00B438F6"/>
    <w:rsid w:val="00B80550"/>
    <w:rsid w:val="00B911D9"/>
    <w:rsid w:val="00B927DA"/>
    <w:rsid w:val="00B956D6"/>
    <w:rsid w:val="00BB7AF3"/>
    <w:rsid w:val="00BE772E"/>
    <w:rsid w:val="00BE79A3"/>
    <w:rsid w:val="00BF2C6A"/>
    <w:rsid w:val="00C1589B"/>
    <w:rsid w:val="00C17243"/>
    <w:rsid w:val="00C45E2C"/>
    <w:rsid w:val="00C63BB9"/>
    <w:rsid w:val="00C843A3"/>
    <w:rsid w:val="00CC41FA"/>
    <w:rsid w:val="00CE64D5"/>
    <w:rsid w:val="00D045F7"/>
    <w:rsid w:val="00D2488E"/>
    <w:rsid w:val="00D3632E"/>
    <w:rsid w:val="00D55DEC"/>
    <w:rsid w:val="00D738D9"/>
    <w:rsid w:val="00D9742F"/>
    <w:rsid w:val="00DA4F69"/>
    <w:rsid w:val="00DB25BD"/>
    <w:rsid w:val="00DB4619"/>
    <w:rsid w:val="00DB7BA0"/>
    <w:rsid w:val="00DC5EF2"/>
    <w:rsid w:val="00DE197D"/>
    <w:rsid w:val="00DE3592"/>
    <w:rsid w:val="00DF2865"/>
    <w:rsid w:val="00DF29D5"/>
    <w:rsid w:val="00DF7ECE"/>
    <w:rsid w:val="00E17240"/>
    <w:rsid w:val="00E2702F"/>
    <w:rsid w:val="00E46BF1"/>
    <w:rsid w:val="00E73598"/>
    <w:rsid w:val="00E74FF8"/>
    <w:rsid w:val="00E857E3"/>
    <w:rsid w:val="00E91F7C"/>
    <w:rsid w:val="00EA4272"/>
    <w:rsid w:val="00EA724C"/>
    <w:rsid w:val="00EC03A7"/>
    <w:rsid w:val="00ED2A7E"/>
    <w:rsid w:val="00EE1194"/>
    <w:rsid w:val="00EE1DDA"/>
    <w:rsid w:val="00EF754A"/>
    <w:rsid w:val="00F17EF1"/>
    <w:rsid w:val="00F61335"/>
    <w:rsid w:val="00F6552B"/>
    <w:rsid w:val="00F7485D"/>
    <w:rsid w:val="00F820B8"/>
    <w:rsid w:val="00F87473"/>
    <w:rsid w:val="00FB0756"/>
    <w:rsid w:val="00FE3DC9"/>
    <w:rsid w:val="00FF247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40FCA-D5CE-4ABE-8A4E-E84DFF0C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3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39080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127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51484" TargetMode="External"/><Relationship Id="rId17" Type="http://schemas.openxmlformats.org/officeDocument/2006/relationships/hyperlink" Target="https://www.arlis.am/DocumentView.aspx?DocID=143362" TargetMode="External"/><Relationship Id="rId25" Type="http://schemas.openxmlformats.org/officeDocument/2006/relationships/hyperlink" Target="http://online.fliphtml5.com/fumf/ir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21902" TargetMode="External"/><Relationship Id="rId20" Type="http://schemas.openxmlformats.org/officeDocument/2006/relationships/hyperlink" Target="https://www.arlis.am/DocumentView.aspx?docid=144767" TargetMode="External"/><Relationship Id="rId29" Type="http://schemas.openxmlformats.org/officeDocument/2006/relationships/hyperlink" Target="https://www.gov.am/u_files/file/Haytararutyunner/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http://fliphtml5.com/fumf/egd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4772" TargetMode="External"/><Relationship Id="rId23" Type="http://schemas.openxmlformats.org/officeDocument/2006/relationships/hyperlink" Target="https://www.arlis.am/DocumentView.aspx?docid=137871" TargetMode="External"/><Relationship Id="rId28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arlis.am/DocumentView.aspx?DocID=14153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20947" TargetMode="External"/><Relationship Id="rId22" Type="http://schemas.openxmlformats.org/officeDocument/2006/relationships/hyperlink" Target="https://www.arlis.am/DocumentView.aspx?docid=145091" TargetMode="External"/><Relationship Id="rId27" Type="http://schemas.openxmlformats.org/officeDocument/2006/relationships/hyperlink" Target="https://www.gov.am/u_files/file/Haytararutyunner/1.pdf" TargetMode="External"/><Relationship Id="rId30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6A02-C308-4A2B-95A1-93398B26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27</cp:revision>
  <cp:lastPrinted>2021-06-18T05:43:00Z</cp:lastPrinted>
  <dcterms:created xsi:type="dcterms:W3CDTF">2022-02-14T13:00:00Z</dcterms:created>
  <dcterms:modified xsi:type="dcterms:W3CDTF">2022-06-21T10:58:00Z</dcterms:modified>
</cp:coreProperties>
</file>