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96" w:rsidRPr="006813FE" w:rsidRDefault="00014B96" w:rsidP="00014B96">
      <w:pPr>
        <w:spacing w:after="0" w:line="240" w:lineRule="auto"/>
        <w:jc w:val="right"/>
        <w:rPr>
          <w:rFonts w:ascii="GHEA Grapalat" w:hAnsi="GHEA Grapalat" w:cs="Sylfaen"/>
          <w:b/>
          <w:lang w:val="hy-AM"/>
        </w:rPr>
      </w:pPr>
      <w:r w:rsidRPr="006813FE">
        <w:rPr>
          <w:rFonts w:ascii="GHEA Grapalat" w:hAnsi="GHEA Grapalat" w:cs="Sylfaen"/>
          <w:b/>
          <w:lang w:val="hy-AM"/>
        </w:rPr>
        <w:t xml:space="preserve">Հավելված </w:t>
      </w:r>
    </w:p>
    <w:p w:rsidR="00014B96" w:rsidRPr="006813FE" w:rsidRDefault="00014B96" w:rsidP="00014B96">
      <w:pPr>
        <w:spacing w:after="0" w:line="240" w:lineRule="auto"/>
        <w:jc w:val="right"/>
        <w:rPr>
          <w:rFonts w:ascii="GHEA Grapalat" w:hAnsi="GHEA Grapalat" w:cs="Sylfaen"/>
          <w:b/>
          <w:lang w:val="hy-AM"/>
        </w:rPr>
      </w:pPr>
      <w:r w:rsidRPr="006813FE">
        <w:rPr>
          <w:rFonts w:ascii="GHEA Grapalat" w:hAnsi="GHEA Grapalat" w:cs="Sylfaen"/>
          <w:b/>
          <w:lang w:val="hy-AM"/>
        </w:rPr>
        <w:t xml:space="preserve">Մարտունի համայնքի ղեկավարի </w:t>
      </w:r>
    </w:p>
    <w:p w:rsidR="00014B96" w:rsidRPr="006813FE" w:rsidRDefault="00014B96" w:rsidP="00014B96">
      <w:pPr>
        <w:spacing w:after="0" w:line="240" w:lineRule="auto"/>
        <w:jc w:val="right"/>
        <w:rPr>
          <w:rFonts w:ascii="GHEA Grapalat" w:hAnsi="GHEA Grapalat" w:cs="Sylfaen"/>
          <w:b/>
          <w:lang w:val="hy-AM"/>
        </w:rPr>
      </w:pPr>
      <w:r w:rsidRPr="006813FE">
        <w:rPr>
          <w:rFonts w:ascii="GHEA Grapalat" w:hAnsi="GHEA Grapalat" w:cs="Sylfaen"/>
          <w:b/>
          <w:lang w:val="hy-AM"/>
        </w:rPr>
        <w:t>2022 թվականի հունիսի</w:t>
      </w:r>
      <w:r w:rsidR="00123A85" w:rsidRPr="006813FE">
        <w:rPr>
          <w:rFonts w:ascii="GHEA Grapalat" w:hAnsi="GHEA Grapalat" w:cs="Sylfaen"/>
          <w:b/>
          <w:lang w:val="hy-AM"/>
        </w:rPr>
        <w:t xml:space="preserve"> </w:t>
      </w:r>
      <w:r w:rsidR="00F25A98" w:rsidRPr="006813FE">
        <w:rPr>
          <w:rFonts w:ascii="GHEA Grapalat" w:hAnsi="GHEA Grapalat" w:cs="Sylfaen"/>
          <w:b/>
          <w:lang w:val="hy-AM"/>
        </w:rPr>
        <w:t>22</w:t>
      </w:r>
      <w:r w:rsidRPr="006813FE">
        <w:rPr>
          <w:rFonts w:ascii="GHEA Grapalat" w:hAnsi="GHEA Grapalat" w:cs="Sylfaen"/>
          <w:b/>
          <w:lang w:val="hy-AM"/>
        </w:rPr>
        <w:t>-ի</w:t>
      </w:r>
      <w:r w:rsidR="00F25A98" w:rsidRPr="006813FE">
        <w:rPr>
          <w:rFonts w:ascii="GHEA Grapalat" w:hAnsi="GHEA Grapalat" w:cs="Sylfaen"/>
          <w:b/>
          <w:lang w:val="hy-AM"/>
        </w:rPr>
        <w:t xml:space="preserve"> N341</w:t>
      </w:r>
      <w:r w:rsidR="00123A85" w:rsidRPr="006813FE">
        <w:rPr>
          <w:rFonts w:ascii="GHEA Grapalat" w:hAnsi="GHEA Grapalat" w:cs="Sylfaen"/>
          <w:b/>
          <w:lang w:val="hy-AM"/>
        </w:rPr>
        <w:t>-Ա</w:t>
      </w:r>
      <w:r w:rsidRPr="006813FE">
        <w:rPr>
          <w:rFonts w:ascii="GHEA Grapalat" w:hAnsi="GHEA Grapalat" w:cs="Sylfaen"/>
          <w:b/>
          <w:lang w:val="hy-AM"/>
        </w:rPr>
        <w:t xml:space="preserve"> որոշման</w:t>
      </w:r>
    </w:p>
    <w:p w:rsidR="00014B96" w:rsidRPr="006813FE" w:rsidRDefault="00014B96" w:rsidP="00717E77">
      <w:pPr>
        <w:jc w:val="center"/>
        <w:rPr>
          <w:rFonts w:ascii="GHEA Grapalat" w:hAnsi="GHEA Grapalat" w:cs="Sylfaen"/>
          <w:b/>
          <w:sz w:val="24"/>
          <w:lang w:val="hy-AM"/>
        </w:rPr>
      </w:pPr>
    </w:p>
    <w:p w:rsidR="00D93AF8" w:rsidRPr="006813FE" w:rsidRDefault="00717E77" w:rsidP="00717E77">
      <w:pPr>
        <w:jc w:val="center"/>
        <w:rPr>
          <w:rFonts w:ascii="GHEA Grapalat" w:hAnsi="GHEA Grapalat" w:cs="Sylfaen"/>
          <w:b/>
          <w:sz w:val="24"/>
          <w:lang w:val="hy-AM"/>
        </w:rPr>
      </w:pPr>
      <w:r w:rsidRPr="006813FE">
        <w:rPr>
          <w:rFonts w:ascii="GHEA Grapalat" w:hAnsi="GHEA Grapalat" w:cs="Sylfaen"/>
          <w:b/>
          <w:sz w:val="24"/>
          <w:lang w:val="hy-AM"/>
        </w:rPr>
        <w:t>ՀԱՅՏԱՐԱՐՈՒԹՅՈՒՆ</w:t>
      </w:r>
    </w:p>
    <w:p w:rsidR="00717E77" w:rsidRPr="006813FE" w:rsidRDefault="00F71DEF" w:rsidP="00123A85">
      <w:pPr>
        <w:ind w:firstLine="708"/>
        <w:jc w:val="both"/>
        <w:rPr>
          <w:rFonts w:ascii="GHEA Grapalat" w:hAnsi="GHEA Grapalat" w:cs="Sylfaen"/>
          <w:b/>
          <w:sz w:val="24"/>
          <w:lang w:val="hy-AM"/>
        </w:rPr>
      </w:pPr>
      <w:r w:rsidRPr="006813FE">
        <w:rPr>
          <w:rFonts w:ascii="GHEA Grapalat" w:hAnsi="GHEA Grapalat" w:cs="Sylfaen"/>
          <w:b/>
          <w:sz w:val="24"/>
          <w:lang w:val="hy-AM"/>
        </w:rPr>
        <w:t xml:space="preserve">Հայաստանի Հանրապետության Գեղարքունիքի մարզի </w:t>
      </w:r>
      <w:r w:rsidR="00717E77" w:rsidRPr="006813FE">
        <w:rPr>
          <w:rFonts w:ascii="GHEA Grapalat" w:hAnsi="GHEA Grapalat" w:cs="Sylfaen"/>
          <w:b/>
          <w:sz w:val="24"/>
          <w:lang w:val="hy-AM"/>
        </w:rPr>
        <w:t xml:space="preserve">Մարտունու համայնքապետարանը հայտարարում </w:t>
      </w:r>
      <w:r w:rsidRPr="006813FE">
        <w:rPr>
          <w:rFonts w:ascii="GHEA Grapalat" w:hAnsi="GHEA Grapalat" w:cs="Sylfaen"/>
          <w:b/>
          <w:sz w:val="24"/>
          <w:lang w:val="hy-AM"/>
        </w:rPr>
        <w:t xml:space="preserve"> </w:t>
      </w:r>
      <w:r w:rsidR="00717E77" w:rsidRPr="006813FE">
        <w:rPr>
          <w:rFonts w:ascii="GHEA Grapalat" w:hAnsi="GHEA Grapalat" w:cs="Sylfaen"/>
          <w:b/>
          <w:sz w:val="24"/>
          <w:lang w:val="hy-AM"/>
        </w:rPr>
        <w:t>է մրցույթ</w:t>
      </w:r>
      <w:r w:rsidRPr="006813FE">
        <w:rPr>
          <w:rFonts w:ascii="GHEA Grapalat" w:hAnsi="GHEA Grapalat" w:cs="Sylfaen"/>
          <w:b/>
          <w:sz w:val="24"/>
          <w:lang w:val="hy-AM"/>
        </w:rPr>
        <w:t xml:space="preserve"> համայնքապետարանի աշխատակազմի </w:t>
      </w:r>
      <w:r w:rsidR="00F25A98" w:rsidRPr="006813FE">
        <w:rPr>
          <w:rFonts w:ascii="GHEA Grapalat" w:hAnsi="GHEA Grapalat" w:cs="Sylfaen"/>
          <w:b/>
          <w:sz w:val="24"/>
          <w:lang w:val="hy-AM"/>
        </w:rPr>
        <w:t xml:space="preserve">քաղաքաշինության և հողաշինության բաժնի գլխավոր մասնագետի (ծածկագիր՝ 2.3-1), քաղաքաշինության և հողաշինության բաժնի գլխավոր մասնագետի (ծածկագիր՝ 2.3-2),  քաղաքաշինության և հողաշինության բաժնի գլխավոր մասնագետի (ծածկագիր՝ 2.3-3), գյուղատնտեսության և բնապահպանության բաժնի գլխավոր մասնագետի (ծածկագիր՝ 2.3-4), ֆինանսատնտեսագիտական, եկամուտների հաշվառման և հավաքագրման բաժնի գլխավոր մասնագետի (ծածկագիր՝ 2.3-5), ֆինանսատնտեսագիտական, եկամուտների հաշվառման և հավաքագրման բաժնի գլխավոր մասնագետի (ծածկագիր՝ 2.3-6), ֆինանսատնտեսագիտական, եկամուտների հաշվառման և հավաքագրման բաժնի գլխավոր մասնագետի (ծածկագիր՝ 2.3-7), զարգացման ծրագրերի, տուրիզմի, առևտրի, սպասարկման և գովազդի բաժնի գլխավոր մասնագետի (ծածկագիր՝ 2.3-8) թափուր պաշտոնները </w:t>
      </w:r>
      <w:r w:rsidR="00717E77" w:rsidRPr="006813FE">
        <w:rPr>
          <w:rFonts w:ascii="GHEA Grapalat" w:hAnsi="GHEA Grapalat" w:cs="Sylfaen"/>
          <w:b/>
          <w:sz w:val="24"/>
          <w:lang w:val="hy-AM"/>
        </w:rPr>
        <w:t>զբաղեցնելու համար</w:t>
      </w:r>
      <w:r w:rsidRPr="006813FE">
        <w:rPr>
          <w:rFonts w:ascii="GHEA Grapalat" w:hAnsi="GHEA Grapalat" w:cs="Sylfaen"/>
          <w:b/>
          <w:sz w:val="24"/>
          <w:lang w:val="hy-AM"/>
        </w:rPr>
        <w:t>։</w:t>
      </w:r>
    </w:p>
    <w:p w:rsidR="008968F3" w:rsidRPr="006813FE" w:rsidRDefault="008968F3" w:rsidP="008968F3">
      <w:pPr>
        <w:pStyle w:val="a6"/>
        <w:numPr>
          <w:ilvl w:val="0"/>
          <w:numId w:val="2"/>
        </w:numPr>
        <w:jc w:val="both"/>
        <w:rPr>
          <w:rFonts w:ascii="GHEA Grapalat" w:hAnsi="GHEA Grapalat" w:cs="Sylfaen"/>
          <w:b/>
          <w:sz w:val="24"/>
          <w:lang w:val="hy-AM"/>
        </w:rPr>
      </w:pPr>
      <w:r w:rsidRPr="006813FE">
        <w:rPr>
          <w:rFonts w:ascii="GHEA Grapalat" w:hAnsi="GHEA Grapalat" w:cs="Sylfaen"/>
          <w:b/>
          <w:sz w:val="24"/>
          <w:lang w:val="hy-AM"/>
        </w:rPr>
        <w:t xml:space="preserve">ՄԱՐՏՈՒՆՈՒ ՀԱՄԱՅՆՔԱՊԵՏԱՐԱՆԻ ԱՇԽԱՏԱԿԱԶՄԻ ՔԱՂԱՔԱՇԻՆՈՒԹՅԱՆ ԵՎ ՀՈՂԱՇԻՆՈՒԹՅԱՆ ԲԱԺՆԻ </w:t>
      </w:r>
      <w:r w:rsidR="00F25A98" w:rsidRPr="006813FE">
        <w:rPr>
          <w:rFonts w:ascii="GHEA Grapalat" w:hAnsi="GHEA Grapalat" w:cs="Sylfaen"/>
          <w:b/>
          <w:sz w:val="24"/>
          <w:lang w:val="hy-AM"/>
        </w:rPr>
        <w:t xml:space="preserve">ԳԼԽԱՎՈՐ </w:t>
      </w:r>
      <w:r w:rsidR="00E30D04" w:rsidRPr="006813FE">
        <w:rPr>
          <w:rFonts w:ascii="GHEA Grapalat" w:hAnsi="GHEA Grapalat" w:cs="Sylfaen"/>
          <w:b/>
          <w:sz w:val="24"/>
          <w:lang w:val="hy-AM"/>
        </w:rPr>
        <w:t>ՄԱՍՆԱԳԵՏ</w:t>
      </w:r>
      <w:r w:rsidR="00F25A98" w:rsidRPr="006813FE">
        <w:rPr>
          <w:rFonts w:ascii="GHEA Grapalat" w:hAnsi="GHEA Grapalat" w:cs="Sylfaen"/>
          <w:b/>
          <w:sz w:val="24"/>
          <w:lang w:val="hy-AM"/>
        </w:rPr>
        <w:t xml:space="preserve"> </w:t>
      </w:r>
      <w:r w:rsidRPr="006813FE">
        <w:rPr>
          <w:rFonts w:ascii="GHEA Grapalat" w:hAnsi="GHEA Grapalat" w:cs="Sylfaen"/>
          <w:b/>
          <w:sz w:val="24"/>
          <w:lang w:val="hy-AM"/>
        </w:rPr>
        <w:t xml:space="preserve"> (ԾԱԾԿԱԳԻՐ՝ 2.</w:t>
      </w:r>
      <w:r w:rsidR="00F25A98" w:rsidRPr="006813FE">
        <w:rPr>
          <w:rFonts w:ascii="GHEA Grapalat" w:hAnsi="GHEA Grapalat" w:cs="Sylfaen"/>
          <w:b/>
          <w:sz w:val="24"/>
          <w:lang w:val="hy-AM"/>
        </w:rPr>
        <w:t>3</w:t>
      </w:r>
      <w:r w:rsidRPr="006813FE">
        <w:rPr>
          <w:rFonts w:ascii="GHEA Grapalat" w:hAnsi="GHEA Grapalat" w:cs="Sylfaen"/>
          <w:b/>
          <w:sz w:val="24"/>
          <w:lang w:val="hy-AM"/>
        </w:rPr>
        <w:t>-1)</w:t>
      </w:r>
    </w:p>
    <w:p w:rsidR="00DA3E9B" w:rsidRPr="006813FE" w:rsidRDefault="00DA3E9B" w:rsidP="00717E77">
      <w:pPr>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ED4EF0" w:rsidRPr="006813FE" w:rsidRDefault="00ED4EF0" w:rsidP="00320F28">
      <w:pPr>
        <w:spacing w:after="0"/>
        <w:jc w:val="both"/>
        <w:rPr>
          <w:rFonts w:ascii="GHEA Grapalat" w:hAnsi="GHEA Grapalat"/>
          <w:sz w:val="24"/>
          <w:szCs w:val="24"/>
          <w:lang w:val="hy-AM"/>
        </w:rPr>
      </w:pPr>
      <w:r w:rsidRPr="006813FE">
        <w:rPr>
          <w:rFonts w:ascii="GHEA Grapalat" w:hAnsi="GHEA Grapalat"/>
          <w:sz w:val="24"/>
          <w:szCs w:val="24"/>
          <w:lang w:val="hy-AM"/>
        </w:rPr>
        <w:t xml:space="preserve">ա) </w:t>
      </w:r>
      <w:r w:rsidR="00F25A98" w:rsidRPr="006813FE">
        <w:rPr>
          <w:rFonts w:ascii="GHEA Grapalat" w:hAnsi="GHEA Grapalat"/>
          <w:sz w:val="24"/>
          <w:szCs w:val="24"/>
          <w:lang w:val="hy-AM"/>
        </w:rPr>
        <w:t>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ED4EF0" w:rsidRPr="006813FE" w:rsidRDefault="00ED4EF0" w:rsidP="00320F28">
      <w:pPr>
        <w:spacing w:after="0"/>
        <w:jc w:val="both"/>
        <w:rPr>
          <w:rFonts w:ascii="GHEA Grapalat" w:hAnsi="GHEA Grapalat"/>
          <w:sz w:val="24"/>
          <w:szCs w:val="24"/>
          <w:lang w:val="hy-AM"/>
        </w:rPr>
      </w:pPr>
      <w:r w:rsidRPr="006813FE">
        <w:rPr>
          <w:rFonts w:ascii="GHEA Grapalat" w:hAnsi="GHEA Grapalat"/>
          <w:sz w:val="24"/>
          <w:szCs w:val="24"/>
          <w:lang w:val="hy-AM"/>
        </w:rPr>
        <w:t xml:space="preserve">բ) </w:t>
      </w:r>
      <w:r w:rsidR="00F25A98" w:rsidRPr="006813FE">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«Քաղաքաշինության մասին», «Գույքի նկատմամբ իրավունքների պետական գրանցման մասին»,  «Ճանապարհային երթևեկության անվտանգության </w:t>
      </w:r>
      <w:r w:rsidR="00F25A98" w:rsidRPr="006813FE">
        <w:rPr>
          <w:rFonts w:ascii="GHEA Grapalat" w:hAnsi="GHEA Grapalat"/>
          <w:sz w:val="24"/>
          <w:szCs w:val="24"/>
          <w:lang w:val="hy-AM"/>
        </w:rPr>
        <w:lastRenderedPageBreak/>
        <w:t>ապահովման մասին», «Հուղարկավորությունների կազմակերպման և գերեզմանատների ու դիակիզարանների շահագործման մասին», «Բազմաբնակարան շենքերի կառավարման մասին»  Հայաստանի Հանրապետության օրենքների, Հողային և  Ջրային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320F28" w:rsidRPr="006813FE" w:rsidRDefault="00320F28" w:rsidP="00320F28">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320F28" w:rsidRPr="006813FE" w:rsidRDefault="00320F28" w:rsidP="00320F28">
      <w:pPr>
        <w:spacing w:after="0"/>
        <w:jc w:val="both"/>
        <w:rPr>
          <w:rFonts w:ascii="GHEA Grapalat" w:hAnsi="GHEA Grapalat"/>
          <w:sz w:val="24"/>
          <w:szCs w:val="24"/>
          <w:lang w:val="hy-AM"/>
        </w:rPr>
      </w:pPr>
      <w:r w:rsidRPr="006813FE">
        <w:rPr>
          <w:rFonts w:ascii="GHEA Grapalat" w:hAnsi="GHEA Grapalat"/>
          <w:sz w:val="24"/>
          <w:szCs w:val="24"/>
          <w:lang w:val="hy-AM"/>
        </w:rPr>
        <w:t xml:space="preserve">դ) </w:t>
      </w:r>
      <w:r w:rsidR="00757E81" w:rsidRPr="006813FE">
        <w:rPr>
          <w:rFonts w:ascii="GHEA Grapalat" w:hAnsi="GHEA Grapalat"/>
          <w:sz w:val="24"/>
          <w:szCs w:val="24"/>
          <w:lang w:val="hy-AM"/>
        </w:rPr>
        <w:t>տիրապետում է իր պաշտոնի անձնագրով նախատեսված գործառույթներից բխող կառավարչական հմտություններին և ունակություններին</w:t>
      </w:r>
      <w:r w:rsidRPr="006813FE">
        <w:rPr>
          <w:rFonts w:ascii="GHEA Grapalat" w:hAnsi="GHEA Grapalat"/>
          <w:sz w:val="24"/>
          <w:szCs w:val="24"/>
          <w:lang w:val="hy-AM"/>
        </w:rPr>
        <w:t>.</w:t>
      </w:r>
    </w:p>
    <w:p w:rsidR="00320F28" w:rsidRPr="006813FE" w:rsidRDefault="00320F28" w:rsidP="00320F28">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F71DEF" w:rsidRPr="006813FE" w:rsidRDefault="000D67E5" w:rsidP="00717E77">
      <w:pPr>
        <w:jc w:val="both"/>
        <w:rPr>
          <w:rFonts w:ascii="GHEA Grapalat" w:hAnsi="GHEA Grapalat" w:cs="Sylfaen"/>
          <w:b/>
          <w:sz w:val="24"/>
          <w:szCs w:val="24"/>
          <w:lang w:val="hy-AM"/>
        </w:rPr>
      </w:pPr>
      <w:r w:rsidRPr="006813FE">
        <w:rPr>
          <w:rFonts w:ascii="GHEA Grapalat" w:hAnsi="GHEA Grapalat"/>
          <w:sz w:val="24"/>
          <w:szCs w:val="24"/>
          <w:lang w:val="hy-AM"/>
        </w:rPr>
        <w:t xml:space="preserve">  </w:t>
      </w:r>
      <w:r w:rsidR="00F71DEF" w:rsidRPr="006813FE">
        <w:rPr>
          <w:rFonts w:ascii="GHEA Grapalat" w:hAnsi="GHEA Grapalat" w:cs="Sylfaen"/>
          <w:b/>
          <w:sz w:val="24"/>
          <w:szCs w:val="24"/>
          <w:lang w:val="hy-AM"/>
        </w:rPr>
        <w:t>Գործառույթներն են՝</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բաժնի աշխատանքների կազմակերպման, համակարգման, ղեկավարման և վերահսկման լիազորություններ չունի.</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 xml:space="preserve">կատարում է բաժնի պետի հանձնարարականները.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6813FE">
        <w:rPr>
          <w:rFonts w:ascii="GHEA Grapalat" w:hAnsi="GHEA Grapalat" w:cs="Times New Roman"/>
          <w:color w:val="auto"/>
          <w:lang w:val="hy-AM"/>
        </w:rPr>
        <w:t xml:space="preserve"> </w:t>
      </w:r>
      <w:r w:rsidRPr="006813FE">
        <w:rPr>
          <w:rFonts w:ascii="GHEA Grapalat" w:hAnsi="GHEA Grapalat"/>
          <w:color w:val="auto"/>
          <w:lang w:val="hy-AM"/>
        </w:rPr>
        <w:t>կանոնադրության պահանջները, տրված հանձնարարականները</w:t>
      </w:r>
      <w:r w:rsidRPr="006813FE">
        <w:rPr>
          <w:rFonts w:ascii="GHEA Grapalat" w:hAnsi="GHEA Grapalat"/>
          <w:color w:val="FF0000"/>
          <w:lang w:val="hy-AM"/>
        </w:rPr>
        <w:t xml:space="preserve"> </w:t>
      </w:r>
      <w:r w:rsidRPr="006813FE">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r w:rsidRPr="006813FE">
        <w:rPr>
          <w:rFonts w:ascii="Cambria Math" w:hAnsi="Cambria Math" w:cs="Cambria Math"/>
          <w:color w:val="auto"/>
          <w:lang w:val="hy-AM"/>
        </w:rPr>
        <w:t>․</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կատարում է բաժնի պետի հանձնարարությունները` ժամանակին և պատշաճ որակով.</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 xml:space="preserve">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6813FE">
        <w:rPr>
          <w:rFonts w:ascii="GHEA Grapalat" w:hAnsi="GHEA Grapalat"/>
          <w:lang w:val="hy-AM"/>
        </w:rPr>
        <w:t xml:space="preserve">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6813FE">
        <w:rPr>
          <w:rFonts w:ascii="GHEA Grapalat" w:hAnsi="GHEA Grapalat"/>
          <w:lang w:val="hy-AM"/>
        </w:rPr>
        <w:t xml:space="preserve">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lastRenderedPageBreak/>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 xml:space="preserve">ստորագրում է իր կողմից պատրաստվող փաստաթղթերը.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 xml:space="preserve">մասնակցում է բաժնի` քաղաքաշինական և հողաշինական գործառույթների իրականացմանը.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մասնակցում է համայնքի քաղաքաշինական ծրագրային փաստաթղթերի և (կամ) դրանց փոփոխությունների, ինչպես նաև նախագծման առաջադրանքները հաստատելու</w:t>
      </w:r>
      <w:r w:rsidRPr="006813FE">
        <w:rPr>
          <w:rFonts w:ascii="Courier New" w:hAnsi="Courier New" w:cs="Courier New"/>
          <w:lang w:val="hy-AM"/>
        </w:rPr>
        <w:t> </w:t>
      </w:r>
      <w:r w:rsidRPr="006813FE">
        <w:rPr>
          <w:rFonts w:ascii="GHEA Grapalat" w:hAnsi="GHEA Grapalat"/>
          <w:lang w:val="hy-AM"/>
        </w:rPr>
        <w:t xml:space="preserve"> մասին</w:t>
      </w:r>
      <w:r w:rsidRPr="006813FE">
        <w:rPr>
          <w:rFonts w:ascii="Courier New" w:hAnsi="Courier New" w:cs="Courier New"/>
          <w:lang w:val="hy-AM"/>
        </w:rPr>
        <w:t> </w:t>
      </w:r>
      <w:r w:rsidRPr="006813FE">
        <w:rPr>
          <w:rFonts w:ascii="GHEA Grapalat" w:hAnsi="GHEA Grapalat"/>
          <w:lang w:val="hy-AM"/>
        </w:rPr>
        <w:t xml:space="preserve"> որոշման նախագծերի կազմմանը.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մասնակցում է համայնքի քաղաքաշինական  և հողաշինական կադաստրի վարման աշխատանքներին.</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մասնակցում է շենքերի և շինությունների համարակալման աշխատանքներին.</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իր լիազորությունների շրջանակում մասնակցում է  տեխնոլոգիական և տարերային աղետների վտանգների նվազեցման ու հետևանքների վերացման հետ կապված աշխատանքների իրականացմանը.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մասնակցում է համայնքի սեփականություն համարվող գույքի օտարման ամենամյա և հնգամյա ծրագրերի կազմմանը.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 xml:space="preserve">կազմում է համայնքի սեփականություն համարվող գույքի օտարման կամ օգտագործման տրամադրելու վերաբերյալ քաղաքաշինական և հողաշինական, աճուրդի կազմակերպման փաստաթղթերի փաթեթները, մշակում է համապատասխան իրավական ակտերի նախագծերը.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մշակում է օրենքով սահմանված դեպքերում ու կարգով համայնքի վարչական սահմաններում գտնվող պետական սեփականություն համարվող հողամասերի օտարման կամ օգտագործման տրամադրելու վերաբերյալ համապատասխան իրավական ակտերի նախագծերը.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կազմում է կառուցապատողներին ճարտարապետահատակագծային առաջադրանքը (կամ նախագծման թույլտվությունը) տալու վերաբերյալ փաստաթղթերի փաթեթները.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լրացնում է շինարարության (քանդման) թույլտվություն տալու վերաբերյալ փաստաթղթերը, հսկողություն է իրականացնում  շինարարության թույլտվությամբ նախատեսված ժամկետներում կառուցապատումն ավարտելու նկատմամբ.</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իր լիազորությունների շրջանակում իրականացնում է</w:t>
      </w:r>
      <w:r w:rsidRPr="006813FE">
        <w:rPr>
          <w:rFonts w:ascii="GHEA Grapalat" w:hAnsi="GHEA Grapalat"/>
          <w:sz w:val="22"/>
          <w:szCs w:val="22"/>
          <w:lang w:val="hy-AM"/>
        </w:rPr>
        <w:t xml:space="preserve"> կամուրջների, ճանապարհների և այլ ինժեներական կառույցների ուսումնասիրություն,</w:t>
      </w:r>
      <w:r w:rsidRPr="006813FE">
        <w:rPr>
          <w:rFonts w:ascii="GHEA Grapalat" w:hAnsi="GHEA Grapalat"/>
          <w:lang w:val="hy-AM"/>
        </w:rPr>
        <w:t xml:space="preserve"> ինքնակամ </w:t>
      </w:r>
      <w:r w:rsidRPr="006813FE">
        <w:rPr>
          <w:rFonts w:ascii="GHEA Grapalat" w:hAnsi="GHEA Grapalat"/>
          <w:lang w:val="hy-AM"/>
        </w:rPr>
        <w:lastRenderedPageBreak/>
        <w:t>շինարարությունը կանխարգելելու և կասեցնելու և օրենքով սահմանված կարգով դրանց հետևանքների վերացման աշխատանքները.</w:t>
      </w:r>
      <w:r w:rsidRPr="006813FE">
        <w:rPr>
          <w:rFonts w:ascii="Courier New" w:hAnsi="Courier New" w:cs="Courier New"/>
          <w:lang w:val="hy-AM"/>
        </w:rPr>
        <w:t>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իր լիազորությունների շրջանակում մասնակցում է  համայնքի սեփականություն համարվող բնակելի տների և ոչ բնակելի տարածքների, վարչական շենքերի և այլ շինությունների պահպանության, շահագործման, նորոգման աշխատանքների կազմակերպմանը.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իրականացնում է համայնքի վարչական սահմաններում գտնվող հողամասերի ընթացիկ հաշվառումը.</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ձեռնարկում է համայնքի տարածքում գտնվող գեոդեզիական կետերի և համայնքի սահմանանիշերի պահպանությանն ուղղված  միջոցները, կատարում է գեոդեզիական հանույթներ, օբյեկտների, շենքերի տեղակապում, նշահարում և այլ աշխատանքներ</w:t>
      </w:r>
      <w:r w:rsidRPr="006813FE">
        <w:rPr>
          <w:rFonts w:ascii="Cambria Math" w:hAnsi="Cambria Math" w:cs="Cambria Math"/>
          <w:lang w:val="hy-AM"/>
        </w:rPr>
        <w:t>․</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Կազմում է հատակագծեր, նախահաշիվներ, տեղեկանքներ, հաշվետվություններ, զեկուցագրեր և ներկայացնում է իր անմիջական ղեկավարին</w:t>
      </w:r>
      <w:r w:rsidRPr="006813FE">
        <w:rPr>
          <w:rFonts w:ascii="Cambria Math" w:hAnsi="Cambria Math" w:cs="Cambria Math"/>
          <w:lang w:val="hy-AM"/>
        </w:rPr>
        <w:t>․</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lang w:val="hy-AM"/>
        </w:rPr>
        <w:t>առաջարկություն է ներկայացնում` օրենքով սահմանված դեպքերում ու կարգով համայնքի վարչական սահմաններում գտնվող պետական սեփականություն համարվող հողամասերի օտարման կամ օգտագործման տրամադրելու վերաբերյալ.</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color w:val="auto"/>
          <w:lang w:val="hy-AM"/>
        </w:rPr>
        <w:t>հ</w:t>
      </w:r>
      <w:r w:rsidRPr="006813FE">
        <w:rPr>
          <w:rFonts w:ascii="GHEA Grapalat" w:hAnsi="GHEA Grapalat"/>
          <w:bCs/>
          <w:color w:val="auto"/>
          <w:lang w:val="hy-AM"/>
        </w:rPr>
        <w:t>ամայնքային կառավարման տեղեկատվական համակարգի միջոցով</w:t>
      </w:r>
      <w:r w:rsidRPr="006813FE">
        <w:rPr>
          <w:rFonts w:ascii="GHEA Grapalat" w:hAnsi="GHEA Grapalat"/>
          <w:color w:val="auto"/>
          <w:lang w:val="hy-AM"/>
        </w:rPr>
        <w:t xml:space="preserve"> մասնակցում է աշխատակազմի փաստաթղթաշրջանառությանը</w:t>
      </w:r>
      <w:r w:rsidRPr="006813FE">
        <w:rPr>
          <w:rFonts w:ascii="GHEA Grapalat" w:hAnsi="GHEA Grapalat"/>
          <w:bCs/>
          <w:color w:val="auto"/>
          <w:lang w:val="hy-AM"/>
        </w:rPr>
        <w:t xml:space="preserve">.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bCs/>
          <w:color w:val="auto"/>
          <w:lang w:val="hy-AM"/>
        </w:rPr>
        <w:t>իրականացնում է համայնքի տարածքում գտնվող վարձակալությամբ տրված հողատարածքների, գույքի, գովազդային պաստառների և այլ օբյեկտների գույքագրում</w:t>
      </w:r>
      <w:r w:rsidRPr="006813FE">
        <w:rPr>
          <w:rFonts w:ascii="Cambria Math" w:hAnsi="Cambria Math" w:cs="Cambria Math"/>
          <w:bCs/>
          <w:color w:val="auto"/>
          <w:lang w:val="hy-AM"/>
        </w:rPr>
        <w:t>․</w:t>
      </w:r>
      <w:r w:rsidRPr="006813FE">
        <w:rPr>
          <w:rFonts w:ascii="GHEA Grapalat" w:hAnsi="GHEA Grapalat"/>
          <w:bCs/>
          <w:color w:val="auto"/>
          <w:lang w:val="hy-AM"/>
        </w:rPr>
        <w:t xml:space="preserve"> </w:t>
      </w:r>
    </w:p>
    <w:p w:rsidR="00F25A98" w:rsidRPr="006813FE" w:rsidRDefault="00F25A98" w:rsidP="00F25A98">
      <w:pPr>
        <w:pStyle w:val="Default"/>
        <w:numPr>
          <w:ilvl w:val="0"/>
          <w:numId w:val="1"/>
        </w:numPr>
        <w:spacing w:line="264" w:lineRule="auto"/>
        <w:jc w:val="both"/>
        <w:rPr>
          <w:rFonts w:ascii="GHEA Grapalat" w:hAnsi="GHEA Grapalat"/>
          <w:lang w:val="hy-AM"/>
        </w:rPr>
      </w:pPr>
      <w:r w:rsidRPr="006813FE">
        <w:rPr>
          <w:rFonts w:ascii="GHEA Grapalat" w:hAnsi="GHEA Grapalat"/>
          <w:bCs/>
          <w:color w:val="auto"/>
          <w:lang w:val="hy-AM"/>
        </w:rPr>
        <w:t>համայնքի ղեկավարի  և իր անմիջական ղեկավարի հանձնարարությամբ իրականացնում է օրենքով սահմանված այլ պարտականություններ</w:t>
      </w:r>
      <w:r w:rsidRPr="006813FE">
        <w:rPr>
          <w:rFonts w:ascii="Cambria Math" w:hAnsi="Cambria Math" w:cs="Cambria Math"/>
          <w:bCs/>
          <w:color w:val="auto"/>
          <w:lang w:val="hy-AM"/>
        </w:rPr>
        <w:t>․</w:t>
      </w:r>
      <w:r w:rsidRPr="006813FE">
        <w:rPr>
          <w:rFonts w:ascii="GHEA Grapalat" w:hAnsi="GHEA Grapalat"/>
          <w:bCs/>
          <w:color w:val="auto"/>
          <w:lang w:val="hy-AM"/>
        </w:rPr>
        <w:t xml:space="preserve"> </w:t>
      </w:r>
    </w:p>
    <w:p w:rsidR="00DA3E9B" w:rsidRPr="006813FE" w:rsidRDefault="00F25A98" w:rsidP="00F25A98">
      <w:pPr>
        <w:pStyle w:val="Default"/>
        <w:numPr>
          <w:ilvl w:val="0"/>
          <w:numId w:val="1"/>
        </w:numPr>
        <w:spacing w:line="264" w:lineRule="auto"/>
        <w:jc w:val="both"/>
        <w:rPr>
          <w:rFonts w:ascii="GHEA Grapalat" w:eastAsiaTheme="minorHAnsi" w:hAnsi="GHEA Grapalat" w:cstheme="minorBidi"/>
          <w:color w:val="auto"/>
          <w:lang w:val="hy-AM" w:eastAsia="en-US"/>
        </w:rPr>
      </w:pPr>
      <w:r w:rsidRPr="006813FE">
        <w:rPr>
          <w:rFonts w:ascii="GHEA Grapalat" w:hAnsi="GHEA Grapalat"/>
          <w:lang w:val="hy-AM"/>
        </w:rP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Pr="006813FE">
        <w:rPr>
          <w:rFonts w:ascii="GHEA Grapalat" w:hAnsi="GHEA Grapalat" w:cs="Arial"/>
          <w:lang w:val="hy-AM"/>
        </w:rPr>
        <w:t>։</w:t>
      </w:r>
    </w:p>
    <w:p w:rsidR="00927F04" w:rsidRPr="006813FE" w:rsidRDefault="00927F04" w:rsidP="00927F04">
      <w:pPr>
        <w:pStyle w:val="Default"/>
        <w:spacing w:line="264" w:lineRule="auto"/>
        <w:ind w:left="720"/>
        <w:jc w:val="both"/>
        <w:rPr>
          <w:rFonts w:ascii="GHEA Grapalat" w:eastAsiaTheme="minorHAnsi" w:hAnsi="GHEA Grapalat" w:cstheme="minorBidi"/>
          <w:color w:val="auto"/>
          <w:lang w:val="hy-AM" w:eastAsia="en-US"/>
        </w:rPr>
      </w:pPr>
    </w:p>
    <w:p w:rsidR="00E30D04" w:rsidRPr="006813FE" w:rsidRDefault="00E30D04" w:rsidP="00406E68">
      <w:pPr>
        <w:pStyle w:val="a6"/>
        <w:numPr>
          <w:ilvl w:val="0"/>
          <w:numId w:val="2"/>
        </w:numPr>
        <w:jc w:val="both"/>
        <w:rPr>
          <w:rFonts w:ascii="GHEA Grapalat" w:hAnsi="GHEA Grapalat" w:cs="Sylfaen"/>
          <w:b/>
          <w:sz w:val="24"/>
          <w:lang w:val="hy-AM"/>
        </w:rPr>
      </w:pPr>
      <w:r w:rsidRPr="006813FE">
        <w:rPr>
          <w:rFonts w:ascii="GHEA Grapalat" w:hAnsi="GHEA Grapalat" w:cs="Sylfaen"/>
          <w:b/>
          <w:sz w:val="24"/>
          <w:lang w:val="hy-AM"/>
        </w:rPr>
        <w:t>ՄԱՐՏՈՒՆՈՒ ՀԱՄԱՅՆՔԱՊԵՏԱՐԱՆԻ ԱՇԽԱՏԱԿԱԶՄԻ ՔԱՂԱՔԱՇԻՆՈՒԹՅԱՆ ԵՎ ՀՈՂԱՇԻՆՈՒԹՅԱՆ ԲԱԺՆԻ ԳԼԽԱՎՈՐ ՄԱՍՆԱԳԵՏ  (ԾԱԾԿԱԳԻՐ՝ 2.3-2)</w:t>
      </w:r>
    </w:p>
    <w:p w:rsidR="00E30D04" w:rsidRPr="006813FE" w:rsidRDefault="00E30D04" w:rsidP="00E30D04">
      <w:pPr>
        <w:jc w:val="both"/>
        <w:rPr>
          <w:rFonts w:ascii="GHEA Grapalat" w:hAnsi="GHEA Grapalat" w:cs="Sylfaen"/>
          <w:b/>
          <w:sz w:val="24"/>
          <w:lang w:val="hy-AM"/>
        </w:rPr>
      </w:pPr>
      <w:r w:rsidRPr="006813FE">
        <w:rPr>
          <w:rFonts w:ascii="GHEA Grapalat" w:hAnsi="GHEA Grapalat" w:cs="Sylfaen"/>
          <w:b/>
          <w:sz w:val="24"/>
          <w:lang w:val="hy-AM"/>
        </w:rPr>
        <w:lastRenderedPageBreak/>
        <w:t>Նշված թափուր պաշտոնը զբաղեցնելու համար պահանջվում է՝</w:t>
      </w:r>
    </w:p>
    <w:p w:rsidR="00E30D04" w:rsidRPr="006813FE" w:rsidRDefault="00E30D04" w:rsidP="00E30D04">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E30D04" w:rsidRPr="006813FE" w:rsidRDefault="00E30D04" w:rsidP="00E30D04">
      <w:pPr>
        <w:spacing w:after="0"/>
        <w:jc w:val="both"/>
        <w:rPr>
          <w:rFonts w:ascii="GHEA Grapalat" w:hAnsi="GHEA Grapalat"/>
          <w:sz w:val="24"/>
          <w:szCs w:val="24"/>
          <w:lang w:val="hy-AM"/>
        </w:rPr>
      </w:pPr>
      <w:r w:rsidRPr="006813FE">
        <w:rPr>
          <w:rFonts w:ascii="GHEA Grapalat" w:hAnsi="GHEA Grapalat"/>
          <w:sz w:val="24"/>
          <w:szCs w:val="24"/>
          <w:lang w:val="hy-AM"/>
        </w:rPr>
        <w:t>բ)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«Քաղաքաշինության մասին», «Գույքի նկատմամբ իրավունքների պետական գրանցման մասին»,  «Ճանապարհային երթևեկության անվտանգության ապահովման մասին», «Հուղարկավորությունների կազմակերպման և գերեզմանատների ու դիակիզարանների շահագործման մասին»,  «Բազմաբնակարան շենքերի կառավարման մասին»  Հայաստանի Հանրապետության օրենքների, Հողային և  Ջրային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406E68" w:rsidRPr="006813FE">
        <w:rPr>
          <w:rFonts w:ascii="GHEA Grapalat" w:hAnsi="GHEA Grapalat"/>
          <w:sz w:val="24"/>
          <w:szCs w:val="24"/>
          <w:lang w:val="hy-AM"/>
        </w:rPr>
        <w:t>.</w:t>
      </w:r>
    </w:p>
    <w:p w:rsidR="00E30D04" w:rsidRPr="006813FE" w:rsidRDefault="00E30D04" w:rsidP="00E30D04">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E30D04" w:rsidRPr="006813FE" w:rsidRDefault="00E30D04" w:rsidP="00E30D04">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E30D04" w:rsidRPr="006813FE" w:rsidRDefault="00E30D04" w:rsidP="00E30D04">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927F04" w:rsidRPr="006813FE" w:rsidRDefault="00E30D04" w:rsidP="00E30D04">
      <w:pPr>
        <w:pStyle w:val="Default"/>
        <w:spacing w:line="264" w:lineRule="auto"/>
        <w:ind w:left="720"/>
        <w:jc w:val="both"/>
        <w:rPr>
          <w:rFonts w:ascii="GHEA Grapalat" w:hAnsi="GHEA Grapalat"/>
          <w:b/>
          <w:lang w:val="en-US"/>
        </w:rPr>
      </w:pPr>
      <w:r w:rsidRPr="006813FE">
        <w:rPr>
          <w:rFonts w:ascii="GHEA Grapalat" w:hAnsi="GHEA Grapalat"/>
          <w:b/>
          <w:lang w:val="hy-AM"/>
        </w:rPr>
        <w:t>Գործառույթներն են՝</w:t>
      </w:r>
    </w:p>
    <w:p w:rsidR="00E30D04" w:rsidRPr="006813FE" w:rsidRDefault="00E30D04" w:rsidP="006813FE">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բաժնի աշխատանքների կազմակերպման, համակարգման, ղեկավարման և վերահսկման լիազորություններ չունի. </w:t>
      </w:r>
    </w:p>
    <w:p w:rsidR="00E30D04" w:rsidRPr="006813FE" w:rsidRDefault="00E30D04" w:rsidP="006813FE">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E30D04" w:rsidRPr="006813FE" w:rsidRDefault="00E30D04" w:rsidP="006813FE">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կատարում է բաժնի պետի հանձնարարականները. </w:t>
      </w:r>
    </w:p>
    <w:p w:rsidR="00E30D04" w:rsidRPr="006813FE" w:rsidRDefault="00E30D04" w:rsidP="006813FE">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lastRenderedPageBreak/>
        <w:t>կատարում է բաժնի պետի հանձնարարությունները` ժամանակին և պատշաճ որակով.</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բաժնի պետի հանձնարարությամբ մասնակցում է բաժնի աշխատանքային ծրագրերի մշակման աշխատանքներին.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ստորագրում է իր կողմից պատրաստվող փաստաթղթերը.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բաժնի պետին կիսամյակը մեկ ներկայացնում է հաշվետվություն իր կատարած աշխատանքների մասին.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մասնակցում է բաժնի` քաղաքաշինական և հողաշինական գործառույթների իրականացմանը.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մասնակցում է համայնքի քաղաքաշինական ծրագրային փաստաթղթերի և (կամ) դրանց փոփոխությունների, ինչպես նաև նախագծման առաջադրանքները հաստատելու</w:t>
      </w:r>
      <w:r w:rsidRPr="006813FE">
        <w:rPr>
          <w:rFonts w:ascii="Courier New" w:hAnsi="Courier New" w:cs="Courier New"/>
          <w:sz w:val="24"/>
          <w:szCs w:val="24"/>
          <w:lang w:val="hy-AM"/>
        </w:rPr>
        <w:t> </w:t>
      </w:r>
      <w:r w:rsidRPr="006813FE">
        <w:rPr>
          <w:rFonts w:ascii="GHEA Grapalat" w:hAnsi="GHEA Grapalat" w:cs="Sylfaen"/>
          <w:sz w:val="24"/>
          <w:szCs w:val="24"/>
          <w:lang w:val="hy-AM"/>
        </w:rPr>
        <w:t xml:space="preserve"> մասին</w:t>
      </w:r>
      <w:r w:rsidRPr="006813FE">
        <w:rPr>
          <w:rFonts w:ascii="Courier New" w:hAnsi="Courier New" w:cs="Courier New"/>
          <w:sz w:val="24"/>
          <w:szCs w:val="24"/>
          <w:lang w:val="hy-AM"/>
        </w:rPr>
        <w:t> </w:t>
      </w:r>
      <w:r w:rsidRPr="006813FE">
        <w:rPr>
          <w:rFonts w:ascii="GHEA Grapalat" w:hAnsi="GHEA Grapalat" w:cs="Sylfaen"/>
          <w:sz w:val="24"/>
          <w:szCs w:val="24"/>
          <w:lang w:val="hy-AM"/>
        </w:rPr>
        <w:t xml:space="preserve"> որոշման նախագծերի կազմմանը.</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մասնակցում է համայնքի քաղաքաշինական  և հողաշինական կադաստրի վարման աշխատանքներին.</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մասնակցում է շենքերի և շինությունների համարակալման աշխատանքներին.</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իր լիազորությունների շրջանակում մասնակցում է  տեխնոլոգիական և տարերային աղետների վտանգների նվազեցման ու հետևանքների վերացման հետ կապված աշխատանքների իրականացմանը.</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մասնակցում է համայնքի սեփականություն համարվող գույքի օտարման ամենամյա և հնգամյա ծրագրերի կազմմանը.</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կազմում է համայնքի սեփականություն համարվող գույքի օտարման կամ օգտագործման տրամադրելու վերաբերյալ քաղաքաշինական, հողաշինական աճուրդի կազմակերպման փաստաթղթերի փաթեթները, մշակում է համապատասխան իրավական ակտերի նախագծերը.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մշակում է օրենքով սահմանված դեպքերում ու կարգով համայնքի վարչական սահմաններում գտնվող պետական սեփականություն համարվող հողամասերի </w:t>
      </w:r>
      <w:r w:rsidRPr="006813FE">
        <w:rPr>
          <w:rFonts w:ascii="GHEA Grapalat" w:hAnsi="GHEA Grapalat" w:cs="Sylfaen"/>
          <w:sz w:val="24"/>
          <w:szCs w:val="24"/>
          <w:lang w:val="hy-AM"/>
        </w:rPr>
        <w:lastRenderedPageBreak/>
        <w:t>օտարման կամ օգտագործման տրամադրելու վերաբերյալ համապատասխան իրավական ակտերի նախագծերը.</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կազմում է կառուցապատողներին ճարտարապետահատակագծային առաջադրանքը (կամ նախագծման թույլտվությունը) տալու վերաբերյալ փաստաթղթերի փաթեթները.</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լրացնում է շինարարության (քանդման) թույլտվություն տալու վերաբերյալ փաստաթղթերը, հսկողություն է իրականացնում  շինարարության թույլտվությամբ նախատեսված ժամկետներում կառուցապատումն ավարտելու նկատմամբ.</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իր լիազորությունների շրջանակում իրականացնում է կամուրջների, ճանապարհների և այլ ինժեներական կառույցների ուսումնասիրություն, ինքնակամ շինարարությունը կանխարգելելու և կասեցնելու և օրենքով սահմանված կարգով դրանց հետևանքների վերացման աշխատանքները.</w:t>
      </w:r>
      <w:r w:rsidRPr="006813FE">
        <w:rPr>
          <w:rFonts w:ascii="Courier New" w:hAnsi="Courier New" w:cs="Courier New"/>
          <w:sz w:val="24"/>
          <w:szCs w:val="24"/>
          <w:lang w:val="hy-AM"/>
        </w:rPr>
        <w:t>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իր լիազորությունների շրջանակում մասնակցում է  համայնքի սեփականություն համարվող բնակելի տների և ոչ բնակելի տարածքների, վարչական շենքերի և այլ շինությունների պահպանության, շահագործման, նորոգման աշխատանքների կազմակերպմանը.</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իրականացնում է համայնքի վարչական սահմաններում գտնվող հողամասերի ընթացիկ հաշվառումը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ձեռնարկում է համայնքի տարածքում գտնվող գեոդեզիական կետերի և համայնքի սահմանանիշերի պահպանությանն ուղղված  միջոցները, կատարում է գեոդեզիական հանույթներ, օբյեկտների, շենքերի տեղակապում, նշահարում և այլ աշխատանքներ.</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կազմում է հատակագծեր, նախահաշիվներ, տեղեկանքներ, հաշվետվություններ, զեկուցագրեր և ներկայացնում է իր անմիջական ղեկավարին.</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առաջարկություն է ներկայացնում` օրենքով սահմանված դեպքերում ու կարգով համայնքի վարչական սահմաններում գտնվող պետական սեփականություն համարվող հողամասերի օտարման կամ օգտագործման տրամադրելու վերաբերյալ.</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համայնքային կառավարման տեղեկատվական համակարգի միջոցով մասնակցում է աշխատակազմի փաստաթղթաշրջանառությանը.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իրականացնում է համայնքի տարածքում գտնվող վարձակալությամբ տրված հողատարածքների, գույքի, գովազդային պաստառների և այլ օբյեկտների գույքագրում. </w:t>
      </w:r>
    </w:p>
    <w:p w:rsidR="00E30D04" w:rsidRPr="006813FE" w:rsidRDefault="00E30D04" w:rsidP="00E30D04">
      <w:pPr>
        <w:numPr>
          <w:ilvl w:val="0"/>
          <w:numId w:val="19"/>
        </w:numPr>
        <w:spacing w:after="0" w:line="240" w:lineRule="auto"/>
        <w:jc w:val="both"/>
        <w:rPr>
          <w:rFonts w:ascii="GHEA Grapalat" w:hAnsi="GHEA Grapalat" w:cs="Sylfaen"/>
          <w:sz w:val="24"/>
          <w:szCs w:val="24"/>
          <w:lang w:val="hy-AM"/>
        </w:rPr>
      </w:pPr>
      <w:r w:rsidRPr="006813FE">
        <w:rPr>
          <w:rFonts w:ascii="GHEA Grapalat" w:hAnsi="GHEA Grapalat" w:cs="Sylfaen"/>
          <w:sz w:val="24"/>
          <w:szCs w:val="24"/>
          <w:lang w:val="hy-AM"/>
        </w:rPr>
        <w:t xml:space="preserve">համայնքի ղեկավարի  և իր անմիջական ղեկավարի հանձնարարությամբ իրականացնում է օրենքով սահմանված այլ պարտականություններ. </w:t>
      </w:r>
    </w:p>
    <w:p w:rsidR="00E30D04" w:rsidRPr="006813FE" w:rsidRDefault="00E30D04" w:rsidP="00E30D04">
      <w:pPr>
        <w:pStyle w:val="Default"/>
        <w:spacing w:line="264" w:lineRule="auto"/>
        <w:ind w:left="720"/>
        <w:jc w:val="both"/>
        <w:rPr>
          <w:rFonts w:ascii="GHEA Grapalat" w:eastAsiaTheme="minorHAnsi" w:hAnsi="GHEA Grapalat"/>
          <w:color w:val="auto"/>
          <w:lang w:val="hy-AM" w:eastAsia="en-US"/>
        </w:rPr>
      </w:pPr>
      <w:r w:rsidRPr="006813FE">
        <w:rPr>
          <w:rFonts w:ascii="GHEA Grapalat" w:eastAsiaTheme="minorHAnsi" w:hAnsi="GHEA Grapalat"/>
          <w:color w:val="auto"/>
          <w:lang w:val="hy-AM" w:eastAsia="en-US"/>
        </w:rPr>
        <w:lastRenderedPageBreak/>
        <w:t>բաժնի գլխավոր մասնագետն ունի oրենքով, իրավական այլ ակտերով նախատեսված այլ իրավունքներ և կրում է այդ ակտերով նախատեսված այլ պարտականություններ։</w:t>
      </w:r>
    </w:p>
    <w:p w:rsidR="00927F04" w:rsidRPr="006813FE" w:rsidRDefault="00927F04" w:rsidP="00927F04">
      <w:pPr>
        <w:spacing w:after="0"/>
        <w:ind w:firstLine="360"/>
        <w:jc w:val="both"/>
        <w:rPr>
          <w:rFonts w:ascii="GHEA Grapalat" w:hAnsi="GHEA Grapalat"/>
          <w:sz w:val="24"/>
          <w:szCs w:val="24"/>
          <w:lang w:val="hy-AM"/>
        </w:rPr>
      </w:pPr>
    </w:p>
    <w:p w:rsidR="00406E68" w:rsidRPr="006813FE" w:rsidRDefault="00406E68" w:rsidP="00406E68">
      <w:pPr>
        <w:pStyle w:val="a6"/>
        <w:numPr>
          <w:ilvl w:val="0"/>
          <w:numId w:val="2"/>
        </w:numPr>
        <w:jc w:val="both"/>
        <w:rPr>
          <w:rFonts w:ascii="GHEA Grapalat" w:hAnsi="GHEA Grapalat" w:cs="Sylfaen"/>
          <w:b/>
          <w:sz w:val="24"/>
          <w:lang w:val="hy-AM"/>
        </w:rPr>
      </w:pPr>
      <w:r w:rsidRPr="006813FE">
        <w:rPr>
          <w:rFonts w:ascii="GHEA Grapalat" w:hAnsi="GHEA Grapalat" w:cs="Sylfaen"/>
          <w:b/>
          <w:sz w:val="24"/>
          <w:lang w:val="hy-AM"/>
        </w:rPr>
        <w:t>ՄԱՐՏՈՒՆՈՒ ՀԱՄԱՅՆՔԱՊԵՏԱՐԱՆԻ ԱՇԽԱՏԱԿԱԶՄԻ ՔԱՂԱՔԱՇԻՆՈՒԹՅԱՆ ԵՎ ՀՈՂԱՇԻՆՈՒԹՅԱՆ ԲԱԺՆԻ ԳԼԽԱՎՈՐ ՄԱՍՆԱԳԵՏ  (ԾԱԾԿԱԳԻՐ՝ 2.3-3)</w:t>
      </w:r>
    </w:p>
    <w:p w:rsidR="00406E68" w:rsidRPr="006813FE" w:rsidRDefault="00406E68" w:rsidP="00406E68">
      <w:pPr>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406E68" w:rsidRPr="006813FE" w:rsidRDefault="00406E68" w:rsidP="00406E68">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406E68" w:rsidRPr="006813FE" w:rsidRDefault="00406E68" w:rsidP="00406E68">
      <w:pPr>
        <w:spacing w:after="0"/>
        <w:jc w:val="both"/>
        <w:rPr>
          <w:rFonts w:ascii="GHEA Grapalat" w:hAnsi="GHEA Grapalat"/>
          <w:sz w:val="24"/>
          <w:szCs w:val="24"/>
          <w:lang w:val="hy-AM"/>
        </w:rPr>
      </w:pPr>
      <w:r w:rsidRPr="006813FE">
        <w:rPr>
          <w:rFonts w:ascii="GHEA Grapalat" w:hAnsi="GHEA Grapalat"/>
          <w:sz w:val="24"/>
          <w:szCs w:val="24"/>
          <w:lang w:val="hy-AM"/>
        </w:rPr>
        <w:t xml:space="preserve">բ) </w:t>
      </w:r>
      <w:r w:rsidRPr="009436B5">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«Քաղաքաշինության մասին», «Գույքի նկատմամբ իրավունքների պետական գրանցման մասին»,  «Ճանապարհային երթևեկության անվտանգության ապահովման մասին», «Հուղարկավորությունների կազմակերպման և գերեզմանատների ու դիակիզարանների շահագործման մասին»,  «Բազմաբնակարան շենքերի կառավարման մասին»  Հայաստանի Հանրապետության օրենքների, Հողային և  Ջրային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406E68" w:rsidRPr="006813FE" w:rsidRDefault="00406E68" w:rsidP="00406E68">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406E68" w:rsidRPr="006813FE" w:rsidRDefault="00406E68" w:rsidP="00406E68">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406E68" w:rsidRPr="006813FE" w:rsidRDefault="00406E68" w:rsidP="00406E68">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D94846" w:rsidRPr="006813FE" w:rsidRDefault="00406E68" w:rsidP="00406E68">
      <w:pPr>
        <w:pStyle w:val="Default"/>
        <w:spacing w:line="264" w:lineRule="auto"/>
        <w:jc w:val="both"/>
        <w:rPr>
          <w:rFonts w:ascii="GHEA Grapalat" w:hAnsi="GHEA Grapalat"/>
          <w:b/>
          <w:lang w:val="en-US"/>
        </w:rPr>
      </w:pPr>
      <w:r w:rsidRPr="006813FE">
        <w:rPr>
          <w:rFonts w:ascii="GHEA Grapalat" w:hAnsi="GHEA Grapalat"/>
          <w:b/>
          <w:lang w:val="hy-AM"/>
        </w:rPr>
        <w:t xml:space="preserve">      Գործառույթներն են՝</w:t>
      </w:r>
    </w:p>
    <w:p w:rsidR="00406E68" w:rsidRPr="006813FE" w:rsidRDefault="00406E68" w:rsidP="00406E68">
      <w:pPr>
        <w:pStyle w:val="Default"/>
        <w:spacing w:line="264" w:lineRule="auto"/>
        <w:jc w:val="both"/>
        <w:rPr>
          <w:rFonts w:ascii="GHEA Grapalat" w:hAnsi="GHEA Grapalat"/>
          <w:b/>
          <w:lang w:val="en-US"/>
        </w:rPr>
      </w:pP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բաժնի աշխատանքների կազմակերպման, համակարգման, ղեկավարման և վերահսկման լիազորություններ չունի.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lastRenderedPageBreak/>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կատարում է բաժնի պետի հանձնարարականները.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կատարում է բաժնի պետի հանձնարարությունները` ժամանակին և պատշաճ որակով.</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 կատարում է իր կողմից իրականացվող գործառույթների փաստաթղթային ձևակերպման, համապատասխան իրավական ակտերի նախագծերի մշակման աշխատանքներ.</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բաժնի պետի հանձնարարությամբ մասնակցում է բաժնի աշխատանքային ծրագրերի մշակման աշխատանքներին.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 իրականացնում է քաղաքացիների դիմումների  և առաջարկությունների սահմանված կարգով քննարկումը և արդյունքները ներկայացնում բաժնի պետին.</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ստորագրում է իր կողմից պատրաստվող փաստաթղթերը.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բաժնի պետին կիսամյակը մեկ ներկայացնում է հաշվետվություն իր կատարած աշխատանքների մասին.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 մասնակցում է բաժնի` քաղաքաշինական և հողաշինական գործառույթների իրականացմանը.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Հայաստանի Հանրապետության օրենսդրությամբ սահմանված կարգով իրականացնում է համայնքի քաղաքաշինական ծրագրային փաստաթղթերի` համայնքի գլխավոր հատակագծի և քաղաքաշինական գոտիավորման նախագծի կամ դրանց փոփոխությունների ու նախագծման առաջադրանքների կազմման աշխատանքները.</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կազմում և վարում է համայնքի ընթացիկ քաղաքաշինական քարտեզը.</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lastRenderedPageBreak/>
        <w:t>մասնակցում է  համայնքի քաղաքաշինական կանոնադրության կազմման աշխատանքներին ` համայնքի ավագանու հաստատմանը ներկայացնելու համար.</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մասնակցում է համայնքի քաղաքաշինական  և հողաշինական կադաստրի վարման աշխատանքներին.</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մասնակցում է համայնքի սեփականություն համարվող գույքի օտարման ամենամյա և հնգամյա ծրագրերի կազմմանը.</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օժանդակում  է կառուցապատողներին ճարտարապետահատակագծային առաջադրանքը (կամ նախագծման թույլտվությունը) տալու վերաբերյալ փաստաթղթերի փաթեթների կազմման աշխատանքներին.</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իր լիազորությունների շրջանակում իրականացնում է կամուրջների, ճանապարհների և այլ ինժեներական կառույցների ուսումնասիրություն,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համայնքի բնակչությանը իրազեկում է միջավայրի ծրագրվող քաղաքաշինական փոփոխությունների մասին.</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վերահսկողություն է իրականացնում կառուցապատողներին տրված ճարտարապետահատակագծային առաջադրանքով համայնքի քաղաքաշինական կանոնադրությամբ սահմանված պահանջների կատարման նկատմամբ.</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համայնքի քաղաքաշինական կանոնադրությանը համապատասխան կազմում է արտաքին գովազդ տեղադրելու թույլտվության նախագիծ.</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վերահսկողություն է իրականացնում համայքնի բնակավայրերի բարեկարգման և կանաչապատման աշխատանքների նկատմանբ.</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ձեռնարկում է համայնքի տարածքում գտնվող գեոդեզիական կետերի և համայնքի սահմանանիշերի պահպանությանն ուղղված  միջոցները, կատարում է գեոդեզիական հանույթներ, օբյեկտների, շենքերի տեղակապում, նշահարում և այլ աշխատանքներ.</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կազմում է հատակագծեր, նախահաշիվներ, տեղեկանքներ, հաշվետվություններ, զեկուցագրեր և ներկայացնում է իր անմիջական ղեկավարին.</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առաջարկություն է ներկայացնում` օրենքով սահմանված դեպքերում ու կարգով համայնքի վարչական սահմաններում գտնվող պետական սեփականություն համարվող հողամասերի օտարման կամ օգտագործման տրամադրելու վերաբերյալ.</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համայնքային կառավարման տեղեկատվական համակարգի միջոցով մասնակցում է աշխատակազմի փաստաթղթաշրջանառությանը.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 xml:space="preserve">իրականացնում է համայնքի տարածքում գտնվող վարձակալությամբ տրված հողատարածքների, գույքի, գովազդային պաստառների և այլ օբյեկտների գույքագրում. </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lastRenderedPageBreak/>
        <w:t xml:space="preserve"> համայնքի ղեկավարի  և իր անմիջական ղեկավարի հանձնարարությամբ իրականացնում է օրենքով սահմանված այլ պարտականություններ.</w:t>
      </w:r>
    </w:p>
    <w:p w:rsidR="00406E68" w:rsidRPr="009436B5" w:rsidRDefault="00406E68" w:rsidP="009436B5">
      <w:pPr>
        <w:numPr>
          <w:ilvl w:val="0"/>
          <w:numId w:val="26"/>
        </w:numPr>
        <w:spacing w:after="0" w:line="240" w:lineRule="auto"/>
        <w:jc w:val="both"/>
        <w:rPr>
          <w:rFonts w:ascii="GHEA Grapalat" w:hAnsi="GHEA Grapalat" w:cs="Sylfaen"/>
          <w:sz w:val="24"/>
          <w:szCs w:val="24"/>
          <w:lang w:val="hy-AM"/>
        </w:rPr>
      </w:pPr>
      <w:r w:rsidRPr="009436B5">
        <w:rPr>
          <w:rFonts w:ascii="GHEA Grapalat" w:hAnsi="GHEA Grapalat" w:cs="Sylfaen"/>
          <w:sz w:val="24"/>
          <w:szCs w:val="24"/>
          <w:lang w:val="hy-AM"/>
        </w:rPr>
        <w:t>ունի oրենքով, իրավական այլ ակտերով նախատեսված այլ իրավունքներ և կրում է այդ ակտերով նախատեսված այլ պարտականություններ։</w:t>
      </w:r>
    </w:p>
    <w:p w:rsidR="00927F04" w:rsidRDefault="00927F04" w:rsidP="00586A5B">
      <w:pPr>
        <w:spacing w:after="0"/>
        <w:ind w:firstLine="360"/>
        <w:jc w:val="both"/>
        <w:rPr>
          <w:rFonts w:ascii="GHEA Grapalat" w:hAnsi="GHEA Grapalat"/>
          <w:sz w:val="24"/>
          <w:szCs w:val="24"/>
          <w:lang w:val="hy-AM"/>
        </w:rPr>
      </w:pPr>
    </w:p>
    <w:p w:rsidR="009436B5" w:rsidRPr="006813FE" w:rsidRDefault="009436B5" w:rsidP="00586A5B">
      <w:pPr>
        <w:spacing w:after="0"/>
        <w:ind w:firstLine="360"/>
        <w:jc w:val="both"/>
        <w:rPr>
          <w:rFonts w:ascii="GHEA Grapalat" w:hAnsi="GHEA Grapalat"/>
          <w:sz w:val="24"/>
          <w:szCs w:val="24"/>
          <w:lang w:val="hy-AM"/>
        </w:rPr>
      </w:pPr>
    </w:p>
    <w:p w:rsidR="00D94846" w:rsidRPr="006813FE" w:rsidRDefault="00C04F22" w:rsidP="00D94846">
      <w:pPr>
        <w:pStyle w:val="a6"/>
        <w:numPr>
          <w:ilvl w:val="0"/>
          <w:numId w:val="2"/>
        </w:numPr>
        <w:spacing w:after="0"/>
        <w:jc w:val="both"/>
        <w:rPr>
          <w:rFonts w:ascii="GHEA Grapalat" w:hAnsi="GHEA Grapalat"/>
          <w:b/>
          <w:lang w:val="hy-AM"/>
        </w:rPr>
      </w:pPr>
      <w:r w:rsidRPr="006813FE">
        <w:rPr>
          <w:rFonts w:ascii="GHEA Grapalat" w:hAnsi="GHEA Grapalat" w:cs="Sylfaen"/>
          <w:b/>
          <w:sz w:val="24"/>
          <w:lang w:val="hy-AM"/>
        </w:rPr>
        <w:t>ԳՅՈՒՂԱՏՆՏԵՍՈՒԹՅԱՆ ԵՎ ԲՆԱՊԱՀՊԱՆՈՒԹՅԱՆ ԲԱԺՆԻ ԳԼԽԱՎՈՐ ՄԱՍՆԱԳԵՏ (ԾԱԾԿԱԳԻՐ՝ 2.3-4)</w:t>
      </w:r>
    </w:p>
    <w:p w:rsidR="00C04F22" w:rsidRPr="006813FE" w:rsidRDefault="00C04F22" w:rsidP="00C04F22">
      <w:pPr>
        <w:ind w:left="360"/>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C04F22" w:rsidRPr="006813FE" w:rsidRDefault="00C04F22" w:rsidP="00C04F22">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C04F22" w:rsidRPr="006813FE" w:rsidRDefault="00C04F22" w:rsidP="00C04F22">
      <w:pPr>
        <w:spacing w:after="0"/>
        <w:jc w:val="both"/>
        <w:rPr>
          <w:rFonts w:ascii="GHEA Grapalat" w:hAnsi="GHEA Grapalat"/>
          <w:sz w:val="24"/>
          <w:szCs w:val="24"/>
          <w:lang w:val="hy-AM"/>
        </w:rPr>
      </w:pPr>
      <w:r w:rsidRPr="006813FE">
        <w:rPr>
          <w:rFonts w:ascii="GHEA Grapalat" w:hAnsi="GHEA Grapalat"/>
          <w:sz w:val="24"/>
          <w:szCs w:val="24"/>
          <w:lang w:val="hy-AM"/>
        </w:rPr>
        <w:t xml:space="preserve">բ) </w:t>
      </w:r>
      <w:r w:rsidRPr="009436B5">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Հայաստանի Հանրապետության օրենքների, հողային և ջրային օրենսգրքերի,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04F22" w:rsidRPr="006813FE" w:rsidRDefault="00C04F22" w:rsidP="00C04F22">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C04F22" w:rsidRPr="006813FE" w:rsidRDefault="00C04F22" w:rsidP="00C04F22">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C04F22" w:rsidRPr="006813FE" w:rsidRDefault="00C04F22" w:rsidP="00C04F22">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D94846" w:rsidRPr="006813FE" w:rsidRDefault="00C04F22" w:rsidP="00C04F22">
      <w:pPr>
        <w:spacing w:after="0"/>
        <w:jc w:val="both"/>
        <w:rPr>
          <w:rFonts w:ascii="GHEA Grapalat" w:hAnsi="GHEA Grapalat"/>
          <w:b/>
          <w:lang w:val="hy-AM"/>
        </w:rPr>
      </w:pPr>
      <w:r w:rsidRPr="006813FE">
        <w:rPr>
          <w:rFonts w:ascii="GHEA Grapalat" w:hAnsi="GHEA Grapalat"/>
          <w:b/>
          <w:lang w:val="hy-AM"/>
        </w:rPr>
        <w:t xml:space="preserve">        Գործառույթներն են՝</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lang w:val="hy-AM"/>
        </w:rPr>
        <w:t xml:space="preserve">կատարում է բաժնի պետի հանձնարարականները. </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6813FE">
        <w:rPr>
          <w:rFonts w:ascii="GHEA Grapalat" w:hAnsi="GHEA Grapalat" w:cs="Times New Roman"/>
          <w:color w:val="auto"/>
          <w:lang w:val="hy-AM"/>
        </w:rPr>
        <w:t xml:space="preserve"> </w:t>
      </w:r>
      <w:r w:rsidRPr="006813FE">
        <w:rPr>
          <w:rFonts w:ascii="GHEA Grapalat" w:hAnsi="GHEA Grapalat"/>
          <w:color w:val="auto"/>
          <w:lang w:val="hy-AM"/>
        </w:rPr>
        <w:t>կանոնադրության պահանջները, տրված հանձնարարականները</w:t>
      </w:r>
      <w:r w:rsidRPr="006813FE">
        <w:rPr>
          <w:rFonts w:ascii="GHEA Grapalat" w:hAnsi="GHEA Grapalat"/>
          <w:color w:val="FF0000"/>
          <w:lang w:val="hy-AM"/>
        </w:rPr>
        <w:t xml:space="preserve"> </w:t>
      </w:r>
      <w:r w:rsidRPr="006813FE">
        <w:rPr>
          <w:rFonts w:ascii="GHEA Grapalat" w:hAnsi="GHEA Grapalat"/>
          <w:color w:val="auto"/>
          <w:lang w:val="hy-AM"/>
        </w:rPr>
        <w:t xml:space="preserve">և իրեն </w:t>
      </w:r>
      <w:r w:rsidRPr="006813FE">
        <w:rPr>
          <w:rFonts w:ascii="GHEA Grapalat" w:hAnsi="GHEA Grapalat"/>
          <w:color w:val="auto"/>
          <w:lang w:val="hy-AM"/>
        </w:rPr>
        <w:lastRenderedPageBreak/>
        <w:t>վերապահված լիազորությունները չկատարելու կամ ոչ պատշաճ կատարելու, լիազորությունները վերազանցելու համար</w:t>
      </w:r>
      <w:r w:rsidRPr="006813FE">
        <w:rPr>
          <w:rFonts w:ascii="Cambria Math" w:hAnsi="Cambria Math" w:cs="Cambria Math"/>
          <w:color w:val="auto"/>
          <w:lang w:val="hy-AM"/>
        </w:rPr>
        <w:t>․</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կատարում է բաժնի պետի հանձնարարությունները` ժամանակին և պատշաճ որակով.</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6813FE">
        <w:rPr>
          <w:rFonts w:ascii="GHEA Grapalat" w:hAnsi="GHEA Grapalat"/>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6813FE">
        <w:rPr>
          <w:rFonts w:ascii="GHEA Grapalat" w:hAnsi="GHEA Grapalat"/>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 xml:space="preserve">ստորագրում է իր կողմից պատրաստվող փաստաթղթերը. </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հետևում է համայնքային կառավարման տեղեկատվական համակարգի միջոցով մուտքագրված փաստաթղթերի և հանձնարարականների կատարման ընթացքին.</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օժանդակում է  համայնքի սեփականություն հանդիսացող ոռոգման ցանցերի շահագործմանը, դրանց շինարարությանը և վերանորոգմանը.</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իրականացնում է համայնքի գյուղատնտեսական ռեսուրսների հաշվառում, որի կարգը սահմանում է Հայաստանի Հանրապետության կառավարությունը.</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օժանդակում է գյուղատնտեսական զարգացման ծրագրերի իրականացմանը, աջակցում է գյուղատնտեսության ոլորտում պետական միջոցներով և այլ միջոցների հաշվին իրականացվող ծրագրերի կազմակերպմանն ու իրականացմանը.</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ապահովում է անասնաբուժական ծառայության գործունեության կազմակերպումը համայնքն սպասարկող անասնաբույժի միջոցով.</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աջակցում է անասնահակահամաճարակային տարեկան միջոցառումների պետական ծրագրի իրականացման աշխատանքներին.</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lastRenderedPageBreak/>
        <w:t>անասնահամաճարակային իրավիճակից ելնելով ըստ վարակման ռիսկի, սահմանազատում է արոտավայրերը և ջրելատեղերը` անհրաժեշտության դեպքում սահմանափակելով կամ արգելելով դրանց օգտագործումը.</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աջակցում է անասնաբուժական ծառայության աշխատանքներին</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աջակցում է համայնքի տարածքում գյուղատնտեսական մշակաբույսերի վնասակար օրգանիզմների դեմ պայքարի աշխատանքներին.</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 xml:space="preserve">աջակցում է համայնքի տարածքում բուսասանիտարական հաշվառման աշխատանքներին. </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աջակցում է համայնքի տարածքում հայտարարված կարանտին գոտում կատարվող աշխատանքներին.</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կազմակերպում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պապհանությունը.</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sz w:val="24"/>
          <w:szCs w:val="24"/>
          <w:lang w:val="hy-AM"/>
        </w:rPr>
        <w:t>ապահովում է հողերի պահպանությունը հողատարումից, ողողումներից, ճահճացումից, քիմիական, ռադիոակտիվ նյութերով, արտադրական և կենցաղային թափոններով աղտոտումից.</w:t>
      </w:r>
    </w:p>
    <w:p w:rsidR="00C04F22" w:rsidRPr="006813FE" w:rsidRDefault="00C04F22" w:rsidP="00C04F22">
      <w:pPr>
        <w:numPr>
          <w:ilvl w:val="0"/>
          <w:numId w:val="21"/>
        </w:numPr>
        <w:spacing w:after="0" w:line="264" w:lineRule="auto"/>
        <w:jc w:val="both"/>
        <w:rPr>
          <w:rFonts w:ascii="GHEA Grapalat" w:hAnsi="GHEA Grapalat"/>
          <w:sz w:val="24"/>
          <w:szCs w:val="24"/>
          <w:lang w:val="hy-AM"/>
        </w:rPr>
      </w:pPr>
      <w:r w:rsidRPr="006813FE">
        <w:rPr>
          <w:rFonts w:ascii="GHEA Grapalat" w:hAnsi="GHEA Grapalat" w:cs="Sylfaen"/>
          <w:sz w:val="24"/>
          <w:szCs w:val="24"/>
          <w:lang w:val="hy-AM"/>
        </w:rPr>
        <w:t>հսկողություն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է</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իրականացնում</w:t>
      </w:r>
      <w:r w:rsidRPr="006813FE">
        <w:rPr>
          <w:rFonts w:ascii="GHEA Grapalat" w:hAnsi="GHEA Grapalat" w:cs="Arial Armenian"/>
          <w:sz w:val="24"/>
          <w:szCs w:val="24"/>
          <w:lang w:val="hy-AM"/>
        </w:rPr>
        <w:t xml:space="preserve">  բ</w:t>
      </w:r>
      <w:r w:rsidRPr="006813FE">
        <w:rPr>
          <w:rFonts w:ascii="GHEA Grapalat" w:hAnsi="GHEA Grapalat" w:cs="Sylfaen"/>
          <w:sz w:val="24"/>
          <w:szCs w:val="24"/>
          <w:lang w:val="hy-AM"/>
        </w:rPr>
        <w:t>աժնի</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կողմից</w:t>
      </w:r>
      <w:r w:rsidRPr="006813FE">
        <w:rPr>
          <w:rFonts w:ascii="GHEA Grapalat" w:hAnsi="GHEA Grapalat" w:cs="Arial Armenian"/>
          <w:sz w:val="24"/>
          <w:szCs w:val="24"/>
          <w:lang w:val="hy-AM"/>
        </w:rPr>
        <w:t xml:space="preserve"> իրականացվ</w:t>
      </w:r>
      <w:r w:rsidRPr="006813FE">
        <w:rPr>
          <w:rFonts w:ascii="GHEA Grapalat" w:hAnsi="GHEA Grapalat" w:cs="Sylfaen"/>
          <w:sz w:val="24"/>
          <w:szCs w:val="24"/>
          <w:lang w:val="hy-AM"/>
        </w:rPr>
        <w:t>ող</w:t>
      </w:r>
      <w:r w:rsidRPr="006813FE">
        <w:rPr>
          <w:rFonts w:ascii="GHEA Grapalat" w:hAnsi="GHEA Grapalat" w:cs="Arial Armenian"/>
          <w:sz w:val="24"/>
          <w:szCs w:val="24"/>
          <w:lang w:val="hy-AM"/>
        </w:rPr>
        <w:t xml:space="preserve"> գործառույթների վերաբերյալ </w:t>
      </w:r>
      <w:r w:rsidRPr="006813FE">
        <w:rPr>
          <w:rFonts w:ascii="GHEA Grapalat" w:hAnsi="GHEA Grapalat" w:cs="Sylfaen"/>
          <w:sz w:val="24"/>
          <w:szCs w:val="24"/>
          <w:lang w:val="hy-AM"/>
        </w:rPr>
        <w:t>փաստաթղթերի</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ժամանակին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ընդունման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ստուգման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պահպանման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անհրաժեշտության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դեպքում</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դրանց</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պատճենների</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և</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անհրաժեշտ</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տեղեկանքների</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տրամադրման</w:t>
      </w:r>
      <w:r w:rsidRPr="006813FE">
        <w:rPr>
          <w:rFonts w:ascii="GHEA Grapalat" w:hAnsi="GHEA Grapalat" w:cs="Arial Armenian"/>
          <w:sz w:val="24"/>
          <w:szCs w:val="24"/>
          <w:lang w:val="hy-AM"/>
        </w:rPr>
        <w:t xml:space="preserve"> </w:t>
      </w:r>
      <w:r w:rsidRPr="006813FE">
        <w:rPr>
          <w:rFonts w:ascii="GHEA Grapalat" w:hAnsi="GHEA Grapalat" w:cs="Sylfaen"/>
          <w:sz w:val="24"/>
          <w:szCs w:val="24"/>
          <w:lang w:val="hy-AM"/>
        </w:rPr>
        <w:t>նկատմամբ.</w:t>
      </w:r>
      <w:r w:rsidRPr="006813FE">
        <w:rPr>
          <w:rFonts w:ascii="GHEA Grapalat" w:hAnsi="GHEA Grapalat" w:cs="Arial Armenian"/>
          <w:sz w:val="24"/>
          <w:szCs w:val="24"/>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հ</w:t>
      </w:r>
      <w:r w:rsidRPr="006813FE">
        <w:rPr>
          <w:rFonts w:ascii="GHEA Grapalat" w:hAnsi="GHEA Grapalat"/>
          <w:bCs/>
          <w:color w:val="auto"/>
          <w:lang w:val="hy-AM"/>
        </w:rPr>
        <w:t>ամայնքային կառավարման տեղեկատվական համակարգի միջոցով</w:t>
      </w:r>
      <w:r w:rsidRPr="006813FE">
        <w:rPr>
          <w:rFonts w:ascii="GHEA Grapalat" w:hAnsi="GHEA Grapalat"/>
          <w:color w:val="auto"/>
          <w:lang w:val="hy-AM"/>
        </w:rPr>
        <w:t xml:space="preserve"> մասնակցում է աշխատակազմի փաստաթղթաշրջանառությանը</w:t>
      </w:r>
      <w:r w:rsidRPr="006813FE">
        <w:rPr>
          <w:rFonts w:ascii="GHEA Grapalat" w:hAnsi="GHEA Grapalat"/>
          <w:bCs/>
          <w:color w:val="auto"/>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համայնքի ղեկավարի հանձնարարությամբ կատարում է օրենքով սահմանված այլ հանձնարարություններ</w:t>
      </w:r>
      <w:r w:rsidRPr="006813FE">
        <w:rPr>
          <w:rFonts w:ascii="Cambria Math" w:hAnsi="Cambria Math" w:cs="Cambria Math"/>
          <w:color w:val="auto"/>
          <w:lang w:val="hy-AM"/>
        </w:rPr>
        <w:t>․</w:t>
      </w:r>
      <w:r w:rsidRPr="006813FE">
        <w:rPr>
          <w:rFonts w:ascii="GHEA Grapalat" w:hAnsi="GHEA Grapalat"/>
          <w:color w:val="auto"/>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բաժնի գլխավոր մասնագետն  ունի օրենքով, իրավական այլ ակտերով նախատեսված այլ իրավունքներ և կրում է այդ ակտերով նախատեսված այլ պարտականություններ</w:t>
      </w:r>
      <w:r w:rsidRPr="006813FE">
        <w:rPr>
          <w:rFonts w:ascii="Cambria Math" w:hAnsi="Cambria Math" w:cs="Cambria Math"/>
          <w:color w:val="auto"/>
          <w:lang w:val="hy-AM"/>
        </w:rPr>
        <w:t>․</w:t>
      </w:r>
      <w:r w:rsidRPr="006813FE">
        <w:rPr>
          <w:rFonts w:ascii="GHEA Grapalat" w:hAnsi="GHEA Grapalat"/>
          <w:color w:val="auto"/>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color w:val="auto"/>
          <w:lang w:val="hy-AM"/>
        </w:rPr>
      </w:pPr>
      <w:r w:rsidRPr="006813FE">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C04F22" w:rsidRPr="006813FE" w:rsidRDefault="00C04F22" w:rsidP="00C04F22">
      <w:pPr>
        <w:pStyle w:val="Default"/>
        <w:numPr>
          <w:ilvl w:val="0"/>
          <w:numId w:val="21"/>
        </w:numPr>
        <w:spacing w:line="264" w:lineRule="auto"/>
        <w:jc w:val="both"/>
        <w:rPr>
          <w:rFonts w:ascii="GHEA Grapalat" w:hAnsi="GHEA Grapalat"/>
          <w:bCs/>
          <w:color w:val="auto"/>
          <w:lang w:val="hy-AM"/>
        </w:rPr>
      </w:pPr>
      <w:r w:rsidRPr="006813FE">
        <w:rPr>
          <w:rFonts w:ascii="GHEA Grapalat" w:hAnsi="GHEA Grapalat"/>
          <w:color w:val="auto"/>
          <w:lang w:val="hy-AM"/>
        </w:rPr>
        <w:t>հ</w:t>
      </w:r>
      <w:r w:rsidRPr="006813FE">
        <w:rPr>
          <w:rFonts w:ascii="GHEA Grapalat" w:hAnsi="GHEA Grapalat"/>
          <w:bCs/>
          <w:color w:val="auto"/>
          <w:lang w:val="hy-AM"/>
        </w:rPr>
        <w:t>ամայնքային կառավարման տեղեկատվական համակարգի միջոցով</w:t>
      </w:r>
      <w:r w:rsidRPr="006813FE">
        <w:rPr>
          <w:rFonts w:ascii="GHEA Grapalat" w:hAnsi="GHEA Grapalat"/>
          <w:color w:val="auto"/>
          <w:lang w:val="hy-AM"/>
        </w:rPr>
        <w:t xml:space="preserve"> մասնակցում է աշխատակազմի փաստաթղթաշրջանառությանը</w:t>
      </w:r>
      <w:r w:rsidRPr="006813FE">
        <w:rPr>
          <w:rFonts w:ascii="GHEA Grapalat" w:hAnsi="GHEA Grapalat"/>
          <w:bCs/>
          <w:color w:val="auto"/>
          <w:lang w:val="hy-AM"/>
        </w:rPr>
        <w:t xml:space="preserve">. </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bCs/>
          <w:color w:val="auto"/>
          <w:lang w:val="hy-AM"/>
        </w:rPr>
        <w:t>համայնքի ղեկավարի  և իր անմիջական ղեկավարի հանձնարարությամբ իրականացնում է օրենքով սահմանված այլ պարտականություններ</w:t>
      </w:r>
      <w:r w:rsidRPr="006813FE">
        <w:rPr>
          <w:rFonts w:ascii="Cambria Math" w:hAnsi="Cambria Math" w:cs="Cambria Math"/>
          <w:bCs/>
          <w:color w:val="auto"/>
          <w:lang w:val="hy-AM"/>
        </w:rPr>
        <w:t>․</w:t>
      </w:r>
    </w:p>
    <w:p w:rsidR="00C04F22" w:rsidRPr="006813FE" w:rsidRDefault="00C04F22" w:rsidP="00C04F22">
      <w:pPr>
        <w:pStyle w:val="Default"/>
        <w:numPr>
          <w:ilvl w:val="0"/>
          <w:numId w:val="21"/>
        </w:numPr>
        <w:spacing w:line="264" w:lineRule="auto"/>
        <w:jc w:val="both"/>
        <w:rPr>
          <w:rFonts w:ascii="GHEA Grapalat" w:hAnsi="GHEA Grapalat"/>
          <w:lang w:val="hy-AM"/>
        </w:rPr>
      </w:pPr>
      <w:r w:rsidRPr="006813FE">
        <w:rPr>
          <w:rFonts w:ascii="GHEA Grapalat" w:hAnsi="GHEA Grapalat"/>
          <w:color w:val="auto"/>
          <w:lang w:val="hy-AM"/>
        </w:rPr>
        <w:lastRenderedPageBreak/>
        <w:t>բաժնի գլխավոր մասնագետն ունի oրենքով, իրավական այլ ակտերով նախատեսված այլ իրավունքներ և կրում է այդ ակտերով նախատեսված այլ պարտականություններ։</w:t>
      </w:r>
    </w:p>
    <w:p w:rsidR="00BE381C" w:rsidRDefault="00BE381C" w:rsidP="00BE381C">
      <w:pPr>
        <w:pStyle w:val="Default"/>
        <w:spacing w:line="264" w:lineRule="auto"/>
        <w:jc w:val="both"/>
        <w:rPr>
          <w:rFonts w:ascii="GHEA Grapalat" w:hAnsi="GHEA Grapalat"/>
          <w:lang w:val="hy-AM"/>
        </w:rPr>
      </w:pPr>
    </w:p>
    <w:p w:rsidR="009436B5" w:rsidRDefault="009436B5" w:rsidP="00BE381C">
      <w:pPr>
        <w:pStyle w:val="Default"/>
        <w:spacing w:line="264" w:lineRule="auto"/>
        <w:jc w:val="both"/>
        <w:rPr>
          <w:rFonts w:ascii="GHEA Grapalat" w:hAnsi="GHEA Grapalat"/>
          <w:lang w:val="hy-AM"/>
        </w:rPr>
      </w:pPr>
    </w:p>
    <w:p w:rsidR="009436B5" w:rsidRPr="006813FE" w:rsidRDefault="009436B5" w:rsidP="00BE381C">
      <w:pPr>
        <w:pStyle w:val="Default"/>
        <w:spacing w:line="264" w:lineRule="auto"/>
        <w:jc w:val="both"/>
        <w:rPr>
          <w:rFonts w:ascii="GHEA Grapalat" w:hAnsi="GHEA Grapalat"/>
          <w:lang w:val="hy-AM"/>
        </w:rPr>
      </w:pPr>
    </w:p>
    <w:p w:rsidR="002072BF" w:rsidRPr="006813FE" w:rsidRDefault="002072BF" w:rsidP="00BE381C">
      <w:pPr>
        <w:pStyle w:val="a6"/>
        <w:numPr>
          <w:ilvl w:val="0"/>
          <w:numId w:val="2"/>
        </w:numPr>
        <w:spacing w:after="0"/>
        <w:ind w:left="360"/>
        <w:jc w:val="both"/>
        <w:rPr>
          <w:rFonts w:ascii="GHEA Grapalat" w:hAnsi="GHEA Grapalat" w:cs="Sylfaen"/>
          <w:b/>
          <w:sz w:val="24"/>
          <w:lang w:val="hy-AM"/>
        </w:rPr>
      </w:pPr>
      <w:r w:rsidRPr="006813FE">
        <w:rPr>
          <w:rFonts w:ascii="GHEA Grapalat" w:hAnsi="GHEA Grapalat" w:cs="Sylfaen"/>
          <w:b/>
          <w:sz w:val="24"/>
          <w:lang w:val="hy-AM"/>
        </w:rPr>
        <w:t>ՖԻՆԱՆՍԱՏՆՏԵՍԱԳԻՏԱԿԱՆ, ԵԿԱՄՈՒՏՆԵՐԻ ՀԱՇՎԱՌՄԱՆ ԵՎ ՀԱՎԱՔԱԳՐՄԱՆ ԲԱԺՆԻ ԳԼԽԱՎՈՐ ՄԱՍՆԱԳԵՏ (ԾԱԾԿԱԳԻՐ՝ 2.3-5)</w:t>
      </w:r>
      <w:r w:rsidR="00BE381C" w:rsidRPr="006813FE">
        <w:rPr>
          <w:rFonts w:ascii="GHEA Grapalat" w:hAnsi="GHEA Grapalat" w:cs="Sylfaen"/>
          <w:b/>
          <w:sz w:val="24"/>
          <w:lang w:val="hy-AM"/>
        </w:rPr>
        <w:t xml:space="preserve"> </w:t>
      </w:r>
    </w:p>
    <w:p w:rsidR="002072BF" w:rsidRPr="006813FE" w:rsidRDefault="002072BF" w:rsidP="002072BF">
      <w:pPr>
        <w:pStyle w:val="a6"/>
        <w:spacing w:after="0"/>
        <w:ind w:left="360"/>
        <w:jc w:val="both"/>
        <w:rPr>
          <w:rFonts w:ascii="GHEA Grapalat" w:hAnsi="GHEA Grapalat" w:cs="Sylfaen"/>
          <w:b/>
          <w:sz w:val="24"/>
          <w:lang w:val="hy-AM"/>
        </w:rPr>
      </w:pPr>
    </w:p>
    <w:p w:rsidR="00BE381C" w:rsidRPr="006813FE" w:rsidRDefault="00BE381C" w:rsidP="002072BF">
      <w:pPr>
        <w:pStyle w:val="a6"/>
        <w:spacing w:after="0"/>
        <w:ind w:left="360"/>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BE381C" w:rsidRPr="006813FE" w:rsidRDefault="00BE381C" w:rsidP="00BE381C">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BE381C" w:rsidRPr="006813FE" w:rsidRDefault="00BE381C" w:rsidP="00BE381C">
      <w:pPr>
        <w:spacing w:after="0"/>
        <w:jc w:val="both"/>
        <w:rPr>
          <w:rFonts w:ascii="GHEA Grapalat" w:hAnsi="GHEA Grapalat"/>
          <w:sz w:val="24"/>
          <w:szCs w:val="24"/>
          <w:lang w:val="hy-AM"/>
        </w:rPr>
      </w:pPr>
      <w:r w:rsidRPr="006813FE">
        <w:rPr>
          <w:rFonts w:ascii="GHEA Grapalat" w:hAnsi="GHEA Grapalat"/>
          <w:sz w:val="24"/>
          <w:szCs w:val="24"/>
          <w:lang w:val="hy-AM"/>
        </w:rPr>
        <w:t xml:space="preserve">բ) </w:t>
      </w:r>
      <w:r w:rsidR="002072BF" w:rsidRPr="006813FE">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«Հաշվապահական հաշվառման մասին», «Հայաստանի Հանրապետության բյուջետային համակարգի մասին»,  «Գանձապետական համակարգի մասին», «Գնումների մասին», «Տեղական տուրքերի և վճարների մասին»  «Հարկերի մասին», «Եկամտային հարկի մասին», «Պետական ոչ առևտրային կազմակերպությունների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6813FE">
        <w:rPr>
          <w:rFonts w:ascii="GHEA Grapalat" w:hAnsi="GHEA Grapalat"/>
          <w:sz w:val="24"/>
          <w:szCs w:val="24"/>
          <w:lang w:val="hy-AM"/>
        </w:rPr>
        <w:t>.</w:t>
      </w:r>
    </w:p>
    <w:p w:rsidR="00BE381C" w:rsidRPr="006813FE" w:rsidRDefault="00BE381C" w:rsidP="00BE381C">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BE381C" w:rsidRPr="006813FE" w:rsidRDefault="00BE381C" w:rsidP="00BE381C">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BE381C" w:rsidRPr="006813FE" w:rsidRDefault="00BE381C" w:rsidP="00BE381C">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C04F22" w:rsidRPr="006813FE" w:rsidRDefault="00BE381C" w:rsidP="00BE381C">
      <w:pPr>
        <w:spacing w:after="0"/>
        <w:ind w:firstLine="360"/>
        <w:jc w:val="both"/>
        <w:rPr>
          <w:rFonts w:ascii="GHEA Grapalat" w:hAnsi="GHEA Grapalat" w:cs="Sylfaen"/>
          <w:b/>
          <w:sz w:val="24"/>
          <w:lang w:val="hy-AM"/>
        </w:rPr>
      </w:pPr>
      <w:r w:rsidRPr="006813FE">
        <w:rPr>
          <w:rFonts w:ascii="GHEA Grapalat" w:hAnsi="GHEA Grapalat"/>
          <w:b/>
          <w:lang w:val="hy-AM"/>
        </w:rPr>
        <w:t xml:space="preserve">        Գործառույթներն են՝</w:t>
      </w:r>
    </w:p>
    <w:p w:rsidR="002072BF" w:rsidRPr="006813FE" w:rsidRDefault="002072BF" w:rsidP="002072BF">
      <w:pPr>
        <w:pStyle w:val="Default"/>
        <w:numPr>
          <w:ilvl w:val="0"/>
          <w:numId w:val="22"/>
        </w:numPr>
        <w:spacing w:line="264" w:lineRule="auto"/>
        <w:jc w:val="both"/>
        <w:rPr>
          <w:rFonts w:ascii="GHEA Grapalat" w:hAnsi="GHEA Grapalat"/>
          <w:lang w:val="hy-AM"/>
        </w:rPr>
      </w:pPr>
      <w:r w:rsidRPr="006813FE">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2072BF" w:rsidRPr="006813FE" w:rsidRDefault="002072BF" w:rsidP="002072BF">
      <w:pPr>
        <w:pStyle w:val="Default"/>
        <w:numPr>
          <w:ilvl w:val="0"/>
          <w:numId w:val="22"/>
        </w:numPr>
        <w:spacing w:line="264" w:lineRule="auto"/>
        <w:jc w:val="both"/>
        <w:rPr>
          <w:rFonts w:ascii="GHEA Grapalat" w:hAnsi="GHEA Grapalat"/>
          <w:lang w:val="hy-AM"/>
        </w:rPr>
      </w:pPr>
      <w:r w:rsidRPr="006813FE">
        <w:rPr>
          <w:rFonts w:ascii="GHEA Grapalat" w:hAnsi="GHEA Grapalat"/>
          <w:lang w:val="hy-AM"/>
        </w:rPr>
        <w:t xml:space="preserve">օժանդակում է բաժնի ավելի ցածր պաշտոն զբաղեցնող համայնքային ծառայողների աշխատանքներին, ինչպես նաև մասնակցում է բաժնի </w:t>
      </w:r>
      <w:r w:rsidRPr="006813FE">
        <w:rPr>
          <w:rFonts w:ascii="GHEA Grapalat" w:hAnsi="GHEA Grapalat"/>
          <w:lang w:val="hy-AM"/>
        </w:rPr>
        <w:lastRenderedPageBreak/>
        <w:t xml:space="preserve">աշխատանքների ծրագրմանը, իսկ անմիջական ղեկավարի հանձնարարությամբ` նաև կազմակերպմանը. </w:t>
      </w:r>
    </w:p>
    <w:p w:rsidR="002072BF" w:rsidRPr="006813FE" w:rsidRDefault="002072BF" w:rsidP="002072BF">
      <w:pPr>
        <w:pStyle w:val="Default"/>
        <w:numPr>
          <w:ilvl w:val="0"/>
          <w:numId w:val="22"/>
        </w:numPr>
        <w:spacing w:line="264" w:lineRule="auto"/>
        <w:jc w:val="both"/>
        <w:rPr>
          <w:rFonts w:ascii="GHEA Grapalat" w:hAnsi="GHEA Grapalat"/>
          <w:lang w:val="hy-AM"/>
        </w:rPr>
      </w:pPr>
      <w:r w:rsidRPr="006813FE">
        <w:rPr>
          <w:rFonts w:ascii="GHEA Grapalat" w:hAnsi="GHEA Grapalat"/>
          <w:lang w:val="hy-AM"/>
        </w:rPr>
        <w:t xml:space="preserve">կատարում է բաժնի պետի հանձնարարականները. </w:t>
      </w:r>
    </w:p>
    <w:p w:rsidR="002072BF" w:rsidRPr="006813FE" w:rsidRDefault="002072BF" w:rsidP="002072BF">
      <w:pPr>
        <w:pStyle w:val="Default"/>
        <w:numPr>
          <w:ilvl w:val="0"/>
          <w:numId w:val="22"/>
        </w:numPr>
        <w:spacing w:line="264" w:lineRule="auto"/>
        <w:jc w:val="both"/>
        <w:rPr>
          <w:rFonts w:ascii="GHEA Grapalat" w:hAnsi="GHEA Grapalat"/>
          <w:lang w:val="hy-AM"/>
        </w:rPr>
      </w:pPr>
      <w:r w:rsidRPr="006813F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6813FE">
        <w:rPr>
          <w:rFonts w:ascii="GHEA Grapalat" w:hAnsi="GHEA Grapalat" w:cs="Times New Roman"/>
          <w:color w:val="auto"/>
          <w:lang w:val="hy-AM"/>
        </w:rPr>
        <w:t xml:space="preserve"> </w:t>
      </w:r>
      <w:r w:rsidRPr="006813FE">
        <w:rPr>
          <w:rFonts w:ascii="GHEA Grapalat" w:hAnsi="GHEA Grapalat"/>
          <w:color w:val="auto"/>
          <w:lang w:val="hy-AM"/>
        </w:rPr>
        <w:t>կանոնադրության պահանջները, տրված հանձնարարականները</w:t>
      </w:r>
      <w:r w:rsidRPr="006813FE">
        <w:rPr>
          <w:rFonts w:ascii="GHEA Grapalat" w:hAnsi="GHEA Grapalat"/>
          <w:color w:val="FF0000"/>
          <w:lang w:val="hy-AM"/>
        </w:rPr>
        <w:t xml:space="preserve"> </w:t>
      </w:r>
      <w:r w:rsidRPr="006813FE">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կատարում է բաժնի պետի հանձնարարությունները` ժամանակին և պատշաճ որակով.</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 xml:space="preserve"> կատարում է իր կողմից իրականացվող գործառույթների փաստաթղթային ձևակերպման, համապատասխան իրավական ակտերի նախագծերի մշակման աշխատանքներ.</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2072BF" w:rsidRPr="006813FE" w:rsidRDefault="002072BF" w:rsidP="002072BF">
      <w:pPr>
        <w:pStyle w:val="Default"/>
        <w:numPr>
          <w:ilvl w:val="0"/>
          <w:numId w:val="22"/>
        </w:numPr>
        <w:spacing w:line="264" w:lineRule="auto"/>
        <w:jc w:val="both"/>
        <w:rPr>
          <w:rFonts w:ascii="GHEA Grapalat" w:hAnsi="GHEA Grapalat"/>
          <w:lang w:val="hy-AM"/>
        </w:rPr>
      </w:pPr>
      <w:r w:rsidRPr="006813FE">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6813FE">
        <w:rPr>
          <w:rFonts w:ascii="GHEA Grapalat" w:hAnsi="GHEA Grapalat"/>
          <w:lang w:val="hy-AM"/>
        </w:rPr>
        <w:t xml:space="preserve"> </w:t>
      </w:r>
    </w:p>
    <w:p w:rsidR="002072BF" w:rsidRPr="006813FE" w:rsidRDefault="002072BF" w:rsidP="002072BF">
      <w:pPr>
        <w:pStyle w:val="Default"/>
        <w:numPr>
          <w:ilvl w:val="0"/>
          <w:numId w:val="22"/>
        </w:numPr>
        <w:spacing w:line="264" w:lineRule="auto"/>
        <w:jc w:val="both"/>
        <w:rPr>
          <w:rFonts w:ascii="GHEA Grapalat" w:hAnsi="GHEA Grapalat"/>
          <w:lang w:val="hy-AM"/>
        </w:rPr>
      </w:pPr>
      <w:r w:rsidRPr="006813FE">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6813FE">
        <w:rPr>
          <w:rFonts w:ascii="GHEA Grapalat" w:hAnsi="GHEA Grapalat"/>
          <w:lang w:val="hy-AM"/>
        </w:rPr>
        <w:t xml:space="preserve"> </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 xml:space="preserve">ստորագրում է իր կողմից պատրաստվող փաստաթղթերը. </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համայնքի բյուջեի նախագծի կազմման աշխատանքներին, դրանում առաջարկվող փոփոխություններին ու բյուջեի կատարման ապահովմանը.</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մասնակցում է տեղական հարկերի, տուրքերի և վճարների` օրենքով սահմանված տեսակներն ու դրույքաչափերը սահմանելու վերաբերյալ որոշման նախագծերի կազմմանը.</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 xml:space="preserve">օրենքով սահմանված կարգով օժանդակում է տեղական հարկերի, տուրքերի և վճարների, համայնքի վարչական սահմաններում գտնվող համայնքային և </w:t>
      </w:r>
      <w:r w:rsidRPr="006813FE">
        <w:rPr>
          <w:rFonts w:ascii="GHEA Grapalat" w:hAnsi="GHEA Grapalat"/>
          <w:color w:val="auto"/>
          <w:lang w:val="hy-AM"/>
        </w:rPr>
        <w:lastRenderedPageBreak/>
        <w:t>պետական սեփականություն հանդիսացող գույքի վարձավճարների գանձմանն ու վերահսկմանը.</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տեղական հարկերը, տուրքերը և վճարները չվճարող անձանց նկատմամբ օրենքով սահմանված կարգով կիրառում է համապատասխան միջոցներ.</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համայնքի կողմից իրականացվող ծառայությունների դիմաց կատարվող վճարների դրույքաչափերի վերաբերյալ որոշման նախագիծի կազմմանը.</w:t>
      </w:r>
    </w:p>
    <w:p w:rsidR="002072BF" w:rsidRPr="009436B5" w:rsidRDefault="002072BF" w:rsidP="002072BF">
      <w:pPr>
        <w:pStyle w:val="Default"/>
        <w:numPr>
          <w:ilvl w:val="0"/>
          <w:numId w:val="22"/>
        </w:numPr>
        <w:spacing w:line="264" w:lineRule="auto"/>
        <w:jc w:val="both"/>
        <w:rPr>
          <w:rFonts w:ascii="GHEA Grapalat" w:hAnsi="GHEA Grapalat"/>
          <w:color w:val="auto"/>
          <w:lang w:val="hy-AM"/>
        </w:rPr>
      </w:pPr>
      <w:r w:rsidRPr="009436B5">
        <w:rPr>
          <w:rFonts w:ascii="GHEA Grapalat" w:hAnsi="GHEA Grapalat"/>
          <w:color w:val="auto"/>
          <w:lang w:val="hy-AM"/>
        </w:rPr>
        <w:t>օժանդակում է համայնքի զարգացման հնգամյա ծրագրի կազմման աշխատանքներին.</w:t>
      </w:r>
    </w:p>
    <w:p w:rsidR="002072BF" w:rsidRPr="009436B5" w:rsidRDefault="002072BF" w:rsidP="002072BF">
      <w:pPr>
        <w:numPr>
          <w:ilvl w:val="0"/>
          <w:numId w:val="22"/>
        </w:numPr>
        <w:spacing w:after="0" w:line="264" w:lineRule="auto"/>
        <w:jc w:val="both"/>
        <w:rPr>
          <w:rFonts w:ascii="GHEA Grapalat" w:eastAsiaTheme="minorEastAsia" w:hAnsi="GHEA Grapalat" w:cs="Sylfaen"/>
          <w:sz w:val="24"/>
          <w:szCs w:val="24"/>
          <w:lang w:val="hy-AM" w:eastAsia="ru-RU"/>
        </w:rPr>
      </w:pPr>
      <w:r w:rsidRPr="009436B5">
        <w:rPr>
          <w:rFonts w:ascii="GHEA Grapalat" w:eastAsiaTheme="minorEastAsia" w:hAnsi="GHEA Grapalat" w:cs="Sylfaen"/>
          <w:sz w:val="24"/>
          <w:szCs w:val="24"/>
          <w:lang w:val="hy-AM" w:eastAsia="ru-RU"/>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իր իրավասության վերաբերյալ տեղեկատվության (վարձակալության, կառուցապատման իրավունքի, գույքի օտարման պայմանագրեր) մուտքագրումը համայնքապետարանի պաշտոնական կայքի համապատասխան հատվածում.</w:t>
      </w:r>
    </w:p>
    <w:p w:rsidR="002072BF" w:rsidRPr="009436B5"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հ</w:t>
      </w:r>
      <w:r w:rsidRPr="009436B5">
        <w:rPr>
          <w:rFonts w:ascii="GHEA Grapalat" w:hAnsi="GHEA Grapalat"/>
          <w:color w:val="auto"/>
          <w:lang w:val="hy-AM"/>
        </w:rPr>
        <w:t>ամայնքային կառավարման տեղեկատվական համակարգի միջոցով</w:t>
      </w:r>
      <w:r w:rsidRPr="006813FE">
        <w:rPr>
          <w:rFonts w:ascii="GHEA Grapalat" w:hAnsi="GHEA Grapalat"/>
          <w:color w:val="auto"/>
          <w:lang w:val="hy-AM"/>
        </w:rPr>
        <w:t xml:space="preserve"> մասնակցում է աշխատակազմի փաստաթղթաշրջանառությանը</w:t>
      </w:r>
      <w:r w:rsidRPr="009436B5">
        <w:rPr>
          <w:rFonts w:ascii="GHEA Grapalat" w:hAnsi="GHEA Grapalat"/>
          <w:color w:val="auto"/>
          <w:lang w:val="hy-AM"/>
        </w:rPr>
        <w:t xml:space="preserve">. </w:t>
      </w:r>
    </w:p>
    <w:p w:rsidR="002072BF" w:rsidRPr="009436B5" w:rsidRDefault="002072BF" w:rsidP="002072BF">
      <w:pPr>
        <w:pStyle w:val="Default"/>
        <w:numPr>
          <w:ilvl w:val="0"/>
          <w:numId w:val="22"/>
        </w:numPr>
        <w:spacing w:line="264" w:lineRule="auto"/>
        <w:jc w:val="both"/>
        <w:rPr>
          <w:rFonts w:ascii="GHEA Grapalat" w:hAnsi="GHEA Grapalat"/>
          <w:color w:val="auto"/>
          <w:lang w:val="hy-AM"/>
        </w:rPr>
      </w:pPr>
      <w:r w:rsidRPr="009436B5">
        <w:rPr>
          <w:rFonts w:ascii="GHEA Grapalat" w:hAnsi="GHEA Grapalat"/>
          <w:color w:val="auto"/>
          <w:lang w:val="hy-AM"/>
        </w:rPr>
        <w:t xml:space="preserve">իրականացնում է համայնքի տարածքում գտնվող վարձակալությամբ տրված հողատարածքների, գույքի, գովազդային պաստառների և այլ օբյեկտների գույքագրում. </w:t>
      </w:r>
    </w:p>
    <w:p w:rsidR="002072BF" w:rsidRPr="006813FE" w:rsidRDefault="002072BF" w:rsidP="002072BF">
      <w:pPr>
        <w:pStyle w:val="Default"/>
        <w:numPr>
          <w:ilvl w:val="0"/>
          <w:numId w:val="22"/>
        </w:numPr>
        <w:spacing w:line="264" w:lineRule="auto"/>
        <w:jc w:val="both"/>
        <w:rPr>
          <w:rFonts w:ascii="GHEA Grapalat" w:hAnsi="GHEA Grapalat"/>
          <w:color w:val="auto"/>
          <w:lang w:val="hy-AM"/>
        </w:rPr>
      </w:pPr>
      <w:r w:rsidRPr="009436B5">
        <w:rPr>
          <w:rFonts w:ascii="GHEA Grapalat" w:hAnsi="GHEA Grapalat"/>
          <w:color w:val="auto"/>
          <w:lang w:val="hy-AM"/>
        </w:rPr>
        <w:t>համայնքի ղեկավարի  և իր անմիջական ղեկավարի հանձնարարությամբ իրականացնում է օրենքով սահմանված այլ պարտականություններ.</w:t>
      </w:r>
    </w:p>
    <w:p w:rsidR="00C04F22" w:rsidRPr="006813FE" w:rsidRDefault="002072BF" w:rsidP="002072BF">
      <w:pPr>
        <w:pStyle w:val="Default"/>
        <w:numPr>
          <w:ilvl w:val="0"/>
          <w:numId w:val="22"/>
        </w:numPr>
        <w:spacing w:line="264" w:lineRule="auto"/>
        <w:jc w:val="both"/>
        <w:rPr>
          <w:rFonts w:ascii="GHEA Grapalat" w:hAnsi="GHEA Grapalat"/>
          <w:color w:val="auto"/>
          <w:lang w:val="hy-AM"/>
        </w:rPr>
      </w:pPr>
      <w:r w:rsidRPr="006813FE">
        <w:rPr>
          <w:rFonts w:ascii="GHEA Grapalat" w:hAnsi="GHEA Grapalat"/>
          <w:color w:val="auto"/>
          <w:lang w:val="hy-AM"/>
        </w:rPr>
        <w:t>ունի oրենքով, իրավական այլ ակտերով նախատեսված այլ իրավունքներ և կրում է այդ ակտերով նախատեսված այլ պարտականություններ։</w:t>
      </w:r>
    </w:p>
    <w:p w:rsidR="00C04F22" w:rsidRPr="006813FE" w:rsidRDefault="00C04F22" w:rsidP="00586A5B">
      <w:pPr>
        <w:spacing w:after="0"/>
        <w:ind w:firstLine="360"/>
        <w:jc w:val="both"/>
        <w:rPr>
          <w:rFonts w:ascii="GHEA Grapalat" w:hAnsi="GHEA Grapalat" w:cs="Sylfaen"/>
          <w:b/>
          <w:sz w:val="24"/>
          <w:lang w:val="hy-AM"/>
        </w:rPr>
      </w:pPr>
    </w:p>
    <w:p w:rsidR="00B5156C" w:rsidRPr="006813FE" w:rsidRDefault="00B5156C" w:rsidP="00B5156C">
      <w:pPr>
        <w:pStyle w:val="a6"/>
        <w:numPr>
          <w:ilvl w:val="0"/>
          <w:numId w:val="2"/>
        </w:numPr>
        <w:spacing w:after="0"/>
        <w:ind w:left="360"/>
        <w:jc w:val="both"/>
        <w:rPr>
          <w:rFonts w:ascii="GHEA Grapalat" w:hAnsi="GHEA Grapalat" w:cs="Sylfaen"/>
          <w:b/>
          <w:sz w:val="24"/>
          <w:lang w:val="hy-AM"/>
        </w:rPr>
      </w:pPr>
      <w:r w:rsidRPr="006813FE">
        <w:rPr>
          <w:rFonts w:ascii="GHEA Grapalat" w:hAnsi="GHEA Grapalat" w:cs="Sylfaen"/>
          <w:b/>
          <w:sz w:val="24"/>
          <w:lang w:val="hy-AM"/>
        </w:rPr>
        <w:t xml:space="preserve">ՖԻՆԱՆՍԱՏՆՏԵՍԱԳԻՏԱԿԱՆ, ԵԿԱՄՈՒՏՆԵՐԻ ՀԱՇՎԱՌՄԱՆ ԵՎ ՀԱՎԱՔԱԳՐՄԱՆ ԲԱԺՆԻ ԳԼԽԱՎՈՐ ՄԱՍՆԱԳԵՏ (ԾԱԾԿԱԳԻՐ՝ 2.3-6) </w:t>
      </w:r>
    </w:p>
    <w:p w:rsidR="00B5156C" w:rsidRPr="006813FE" w:rsidRDefault="00B5156C" w:rsidP="00B5156C">
      <w:pPr>
        <w:pStyle w:val="a6"/>
        <w:spacing w:after="0"/>
        <w:ind w:left="360"/>
        <w:jc w:val="both"/>
        <w:rPr>
          <w:rFonts w:ascii="GHEA Grapalat" w:hAnsi="GHEA Grapalat" w:cs="Sylfaen"/>
          <w:b/>
          <w:sz w:val="24"/>
          <w:lang w:val="hy-AM"/>
        </w:rPr>
      </w:pPr>
    </w:p>
    <w:p w:rsidR="00B5156C" w:rsidRPr="006813FE" w:rsidRDefault="00B5156C" w:rsidP="00B5156C">
      <w:pPr>
        <w:pStyle w:val="a6"/>
        <w:spacing w:after="0"/>
        <w:ind w:left="360"/>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B5156C" w:rsidRPr="006813FE" w:rsidRDefault="00B5156C" w:rsidP="00B5156C">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B5156C" w:rsidRPr="006813FE" w:rsidRDefault="00B5156C" w:rsidP="00B5156C">
      <w:pPr>
        <w:spacing w:after="0"/>
        <w:jc w:val="both"/>
        <w:rPr>
          <w:rFonts w:ascii="GHEA Grapalat" w:hAnsi="GHEA Grapalat"/>
          <w:sz w:val="24"/>
          <w:szCs w:val="24"/>
          <w:lang w:val="hy-AM"/>
        </w:rPr>
      </w:pPr>
      <w:r w:rsidRPr="006813FE">
        <w:rPr>
          <w:rFonts w:ascii="GHEA Grapalat" w:hAnsi="GHEA Grapalat"/>
          <w:sz w:val="24"/>
          <w:szCs w:val="24"/>
          <w:lang w:val="hy-AM"/>
        </w:rPr>
        <w:t xml:space="preserve">բ) Հայաստանի Հանրապետության Սահմանադրության, «Համայնքային ծառայության մասին», «Տեղական ինքնակառավարման մասին», «Նորմատիվ իրավական ակտերի </w:t>
      </w:r>
      <w:r w:rsidRPr="006813FE">
        <w:rPr>
          <w:rFonts w:ascii="GHEA Grapalat" w:hAnsi="GHEA Grapalat"/>
          <w:sz w:val="24"/>
          <w:szCs w:val="24"/>
          <w:lang w:val="hy-AM"/>
        </w:rPr>
        <w:lastRenderedPageBreak/>
        <w:t>մասին», «Վարչարարության հիմունքների և վարչական վարույթի մաuին», «Քաղաքացիների առաջարկությունները, դիմումները և բողոքները քննարկելու կարգի մասին», «Հաշվապահական հաշվառման մասին», «Հայաստանի Հանրապետության բյուջետային համակարգի մասին»,  «Գանձապետական համակարգի մասին», «Գնումների մասին», «Տեղական տուրքերի և վճարների մասին»  «Հարկերի մասին», «Եկամտային հարկի մասին», «Պետական ոչ առևտրային կազմակերպությունների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5156C" w:rsidRPr="006813FE" w:rsidRDefault="00B5156C" w:rsidP="00B5156C">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B5156C" w:rsidRPr="006813FE" w:rsidRDefault="00B5156C" w:rsidP="00B5156C">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B5156C" w:rsidRPr="006813FE" w:rsidRDefault="00B5156C" w:rsidP="00B5156C">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C04F22" w:rsidRPr="006813FE" w:rsidRDefault="00B5156C" w:rsidP="00B5156C">
      <w:pPr>
        <w:spacing w:after="0"/>
        <w:ind w:firstLine="360"/>
        <w:jc w:val="both"/>
        <w:rPr>
          <w:rFonts w:ascii="GHEA Grapalat" w:hAnsi="GHEA Grapalat" w:cs="Sylfaen"/>
          <w:b/>
          <w:sz w:val="24"/>
          <w:lang w:val="hy-AM"/>
        </w:rPr>
      </w:pPr>
      <w:r w:rsidRPr="006813FE">
        <w:rPr>
          <w:rFonts w:ascii="GHEA Grapalat" w:hAnsi="GHEA Grapalat"/>
          <w:b/>
          <w:lang w:val="hy-AM"/>
        </w:rPr>
        <w:t xml:space="preserve">        Գործառույթներն են՝</w:t>
      </w:r>
    </w:p>
    <w:p w:rsidR="00C04F22" w:rsidRPr="006813FE" w:rsidRDefault="00C04F22" w:rsidP="00586A5B">
      <w:pPr>
        <w:spacing w:after="0"/>
        <w:ind w:firstLine="360"/>
        <w:jc w:val="both"/>
        <w:rPr>
          <w:rFonts w:ascii="GHEA Grapalat" w:hAnsi="GHEA Grapalat" w:cs="Sylfaen"/>
          <w:b/>
          <w:sz w:val="24"/>
          <w:lang w:val="hy-AM"/>
        </w:rPr>
      </w:pP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9436B5">
        <w:rPr>
          <w:rFonts w:ascii="GHEA Grapalat" w:hAnsi="GHEA Grapalat"/>
          <w:color w:val="auto"/>
          <w:lang w:val="hy-AM"/>
        </w:rPr>
        <w:t xml:space="preserve">բաժնի աշխատանքների կազմակերպման, համակարգման, ղեկավարման և վերահսկման լիազորություններ չունի. </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9436B5">
        <w:rPr>
          <w:rFonts w:ascii="GHEA Grapalat" w:hAnsi="GHEA Grapalat"/>
          <w:color w:val="auto"/>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9436B5">
        <w:rPr>
          <w:rFonts w:ascii="GHEA Grapalat" w:hAnsi="GHEA Grapalat"/>
          <w:color w:val="auto"/>
          <w:lang w:val="hy-AM"/>
        </w:rPr>
        <w:t xml:space="preserve">կատարում է բաժնի պետի հանձնարարականները. </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9436B5">
        <w:rPr>
          <w:rFonts w:ascii="GHEA Grapalat" w:hAnsi="GHEA Grapalat"/>
          <w:color w:val="auto"/>
          <w:lang w:val="hy-AM"/>
        </w:rPr>
        <w:t xml:space="preserve"> </w:t>
      </w:r>
      <w:r w:rsidRPr="006813FE">
        <w:rPr>
          <w:rFonts w:ascii="GHEA Grapalat" w:hAnsi="GHEA Grapalat"/>
          <w:color w:val="auto"/>
          <w:lang w:val="hy-AM"/>
        </w:rPr>
        <w:t>կանոնադրության պահանջները, տրված հանձնարարականները</w:t>
      </w:r>
      <w:r w:rsidRPr="009436B5">
        <w:rPr>
          <w:rFonts w:ascii="GHEA Grapalat" w:hAnsi="GHEA Grapalat"/>
          <w:color w:val="auto"/>
          <w:lang w:val="hy-AM"/>
        </w:rPr>
        <w:t xml:space="preserve"> </w:t>
      </w:r>
      <w:r w:rsidRPr="006813FE">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կատարում է բաժնի պետի հանձնարարությունները` ժամանակին և պատշաճ որակով.</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 xml:space="preserve">անհրաժեշտության դեպքում, բաժնի պետի համաձայնությամբ կամ հանձնարարությամբ, մասնակցում է  տեղական ինքնակառավարման </w:t>
      </w:r>
      <w:r w:rsidRPr="006813FE">
        <w:rPr>
          <w:rFonts w:ascii="GHEA Grapalat" w:hAnsi="GHEA Grapalat"/>
          <w:color w:val="auto"/>
          <w:lang w:val="hy-AM"/>
        </w:rPr>
        <w:lastRenderedPageBreak/>
        <w:t>մարմինների և այլ կազմակերպությունների կողմից կազմակերպվող քննարկումներին և այլ միջոցառումներին.</w:t>
      </w:r>
      <w:r w:rsidRPr="009436B5">
        <w:rPr>
          <w:rFonts w:ascii="GHEA Grapalat" w:hAnsi="GHEA Grapalat"/>
          <w:color w:val="auto"/>
          <w:lang w:val="hy-AM"/>
        </w:rPr>
        <w:t xml:space="preserve"> </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9436B5">
        <w:rPr>
          <w:rFonts w:ascii="GHEA Grapalat" w:hAnsi="GHEA Grapalat"/>
          <w:color w:val="auto"/>
          <w:lang w:val="hy-AM"/>
        </w:rPr>
        <w:t xml:space="preserve"> </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 xml:space="preserve">ստորագրում է իր կողմից պատրաստվող փաստաթղթերը. </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համայնքի բյուջեի նախագծի կազմման աշխատանքներին, դրանում առաջարկվող փոփոխություններին ու բյուջեի կատարման ապահովմանը.</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մասնակցում է տեղական հարկերի, տուրքերի և վճարների` օրենքով սահմանված տեսակներն ու դրույքաչափերը սահմանելու վերաբերյալ որոշման նախագծերի կազմմանը.</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օրենքով սահմանված կարգով օժանդակում է տեղական հարկերի, տուրքերի և վճարների, համայնքի վարչական սահմաններում գտնվող համայնքային և պետական սեփականություն հանդիսացող գույքի վարձավճարների գանձմանն ու վերահսկմանը.</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տեղական հարկերը, տուրքերը և վճարները չվճարող անձանց նկատմամբ օրենքով սահմանված կարգով կիրառում է համապատասխան միջոցներ.</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համայնքի կողմից իրականացվող ծառայությունների դիմաց կատարվող վճարների դրույքաչափերի վերաբերյալ որոշման նախագիծի կազմմանը.</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9436B5">
        <w:rPr>
          <w:rFonts w:ascii="GHEA Grapalat" w:hAnsi="GHEA Grapalat"/>
          <w:color w:val="auto"/>
          <w:lang w:val="hy-AM"/>
        </w:rPr>
        <w:t>օժանդակում է համայնքի զարգացման հնգամյա ծրագրի կազմման աշխատանքներին.</w:t>
      </w:r>
    </w:p>
    <w:p w:rsidR="00B5156C" w:rsidRPr="009436B5" w:rsidRDefault="00B5156C" w:rsidP="00B5156C">
      <w:pPr>
        <w:numPr>
          <w:ilvl w:val="0"/>
          <w:numId w:val="23"/>
        </w:numPr>
        <w:spacing w:after="0" w:line="264" w:lineRule="auto"/>
        <w:jc w:val="both"/>
        <w:rPr>
          <w:rFonts w:ascii="GHEA Grapalat" w:eastAsiaTheme="minorEastAsia" w:hAnsi="GHEA Grapalat" w:cs="Sylfaen"/>
          <w:sz w:val="24"/>
          <w:szCs w:val="24"/>
          <w:lang w:val="hy-AM" w:eastAsia="ru-RU"/>
        </w:rPr>
      </w:pPr>
      <w:r w:rsidRPr="009436B5">
        <w:rPr>
          <w:rFonts w:ascii="GHEA Grapalat" w:eastAsiaTheme="minorEastAsia" w:hAnsi="GHEA Grapalat" w:cs="Sylfaen"/>
          <w:sz w:val="24"/>
          <w:szCs w:val="24"/>
          <w:lang w:val="hy-AM" w:eastAsia="ru-RU"/>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իր իրավասության վերաբերյալ տեղեկատվության (վարձակալության, կառուցապատման իրավունքի, գույքի օտարման պայմանագրեր) մուտքագրումը համայնքապետարանի պաշտոնական կայքի համապատասխան հատվածում.</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հ</w:t>
      </w:r>
      <w:r w:rsidRPr="009436B5">
        <w:rPr>
          <w:rFonts w:ascii="GHEA Grapalat" w:hAnsi="GHEA Grapalat"/>
          <w:color w:val="auto"/>
          <w:lang w:val="hy-AM"/>
        </w:rPr>
        <w:t>ամայնքային կառավարման տեղեկատվական համակարգի միջոցով</w:t>
      </w:r>
      <w:r w:rsidRPr="006813FE">
        <w:rPr>
          <w:rFonts w:ascii="GHEA Grapalat" w:hAnsi="GHEA Grapalat"/>
          <w:color w:val="auto"/>
          <w:lang w:val="hy-AM"/>
        </w:rPr>
        <w:t xml:space="preserve"> մասնակցում է աշխատակազմի փաստաթղթաշրջանառությանը</w:t>
      </w:r>
      <w:r w:rsidRPr="009436B5">
        <w:rPr>
          <w:rFonts w:ascii="GHEA Grapalat" w:hAnsi="GHEA Grapalat"/>
          <w:color w:val="auto"/>
          <w:lang w:val="hy-AM"/>
        </w:rPr>
        <w:t xml:space="preserve">. </w:t>
      </w:r>
    </w:p>
    <w:p w:rsidR="00B5156C" w:rsidRPr="009436B5" w:rsidRDefault="00B5156C" w:rsidP="00B5156C">
      <w:pPr>
        <w:pStyle w:val="Default"/>
        <w:numPr>
          <w:ilvl w:val="0"/>
          <w:numId w:val="23"/>
        </w:numPr>
        <w:spacing w:line="264" w:lineRule="auto"/>
        <w:jc w:val="both"/>
        <w:rPr>
          <w:rFonts w:ascii="GHEA Grapalat" w:hAnsi="GHEA Grapalat"/>
          <w:color w:val="auto"/>
          <w:lang w:val="hy-AM"/>
        </w:rPr>
      </w:pPr>
      <w:r w:rsidRPr="009436B5">
        <w:rPr>
          <w:rFonts w:ascii="GHEA Grapalat" w:hAnsi="GHEA Grapalat"/>
          <w:color w:val="auto"/>
          <w:lang w:val="hy-AM"/>
        </w:rPr>
        <w:lastRenderedPageBreak/>
        <w:t xml:space="preserve">իրականացնում է համայնքի տարածքում գտնվող վարձակալությամբ տրված հողատարածքների, գույքի, գովազդային պաստառների և այլ օբյեկտների գույքագրում. </w:t>
      </w:r>
    </w:p>
    <w:p w:rsidR="00B5156C" w:rsidRPr="006813FE" w:rsidRDefault="00B5156C" w:rsidP="00B5156C">
      <w:pPr>
        <w:pStyle w:val="Default"/>
        <w:numPr>
          <w:ilvl w:val="0"/>
          <w:numId w:val="23"/>
        </w:numPr>
        <w:spacing w:line="264" w:lineRule="auto"/>
        <w:jc w:val="both"/>
        <w:rPr>
          <w:rFonts w:ascii="GHEA Grapalat" w:hAnsi="GHEA Grapalat"/>
          <w:color w:val="auto"/>
          <w:lang w:val="hy-AM"/>
        </w:rPr>
      </w:pPr>
      <w:r w:rsidRPr="009436B5">
        <w:rPr>
          <w:rFonts w:ascii="GHEA Grapalat" w:hAnsi="GHEA Grapalat"/>
          <w:color w:val="auto"/>
          <w:lang w:val="hy-AM"/>
        </w:rPr>
        <w:t xml:space="preserve">համայնքի ղեկավարի  և իր անմիջական ղեկավարի հանձնարարությամբ իրականացնում է օրենքով սահմանված այլ պարտականություններ. </w:t>
      </w:r>
    </w:p>
    <w:p w:rsidR="00C04F22" w:rsidRPr="006813FE" w:rsidRDefault="00B5156C" w:rsidP="00B5156C">
      <w:pPr>
        <w:pStyle w:val="Default"/>
        <w:numPr>
          <w:ilvl w:val="0"/>
          <w:numId w:val="23"/>
        </w:numPr>
        <w:spacing w:line="264" w:lineRule="auto"/>
        <w:jc w:val="both"/>
        <w:rPr>
          <w:rFonts w:ascii="GHEA Grapalat" w:hAnsi="GHEA Grapalat"/>
          <w:color w:val="auto"/>
          <w:lang w:val="hy-AM"/>
        </w:rPr>
      </w:pPr>
      <w:r w:rsidRPr="006813FE">
        <w:rPr>
          <w:rFonts w:ascii="GHEA Grapalat" w:hAnsi="GHEA Grapalat"/>
          <w:color w:val="auto"/>
          <w:lang w:val="hy-AM"/>
        </w:rPr>
        <w:t>ունի oրենքով, իրավական այլ ակտերով նախատեսված այլ իրավունքներ և կրում է այդ ակտերով նախատեսված այլ պարտականություններ։</w:t>
      </w:r>
    </w:p>
    <w:p w:rsidR="00C04F22" w:rsidRPr="009436B5" w:rsidRDefault="00C04F22" w:rsidP="00586A5B">
      <w:pPr>
        <w:spacing w:after="0"/>
        <w:ind w:firstLine="360"/>
        <w:jc w:val="both"/>
        <w:rPr>
          <w:rFonts w:ascii="GHEA Grapalat" w:eastAsiaTheme="minorEastAsia" w:hAnsi="GHEA Grapalat" w:cs="Sylfaen"/>
          <w:sz w:val="24"/>
          <w:szCs w:val="24"/>
          <w:lang w:val="hy-AM" w:eastAsia="ru-RU"/>
        </w:rPr>
      </w:pPr>
    </w:p>
    <w:p w:rsidR="006813FE" w:rsidRPr="006813FE" w:rsidRDefault="006813FE" w:rsidP="006813FE">
      <w:pPr>
        <w:pStyle w:val="a6"/>
        <w:numPr>
          <w:ilvl w:val="0"/>
          <w:numId w:val="2"/>
        </w:numPr>
        <w:spacing w:after="0"/>
        <w:ind w:left="360"/>
        <w:jc w:val="both"/>
        <w:rPr>
          <w:rFonts w:ascii="GHEA Grapalat" w:hAnsi="GHEA Grapalat" w:cs="Sylfaen"/>
          <w:b/>
          <w:sz w:val="24"/>
          <w:lang w:val="hy-AM"/>
        </w:rPr>
      </w:pPr>
      <w:r w:rsidRPr="006813FE">
        <w:rPr>
          <w:rFonts w:ascii="GHEA Grapalat" w:hAnsi="GHEA Grapalat" w:cs="Sylfaen"/>
          <w:b/>
          <w:sz w:val="24"/>
          <w:lang w:val="hy-AM"/>
        </w:rPr>
        <w:t xml:space="preserve">ՖԻՆԱՆՍԱՏՆՏԵՍԱԳԻՏԱԿԱՆ, ԵԿԱՄՈՒՏՆԵՐԻ ՀԱՇՎԱՌՄԱՆ ԵՎ ՀԱՎԱՔԱԳՐՄԱՆ ԲԱԺՆԻ ԳԼԽԱՎՈՐ ՄԱՍՆԱԳԵՏ (ԾԱԾԿԱԳԻՐ՝ 2.3-7) </w:t>
      </w:r>
    </w:p>
    <w:p w:rsidR="006813FE" w:rsidRPr="006813FE" w:rsidRDefault="006813FE" w:rsidP="006813FE">
      <w:pPr>
        <w:pStyle w:val="a6"/>
        <w:spacing w:after="0"/>
        <w:ind w:left="360"/>
        <w:jc w:val="both"/>
        <w:rPr>
          <w:rFonts w:ascii="GHEA Grapalat" w:hAnsi="GHEA Grapalat" w:cs="Sylfaen"/>
          <w:b/>
          <w:sz w:val="24"/>
          <w:lang w:val="hy-AM"/>
        </w:rPr>
      </w:pPr>
    </w:p>
    <w:p w:rsidR="006813FE" w:rsidRPr="006813FE" w:rsidRDefault="006813FE" w:rsidP="006813FE">
      <w:pPr>
        <w:pStyle w:val="a6"/>
        <w:spacing w:after="0"/>
        <w:ind w:left="360"/>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բ)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«Հաշվապահական հաշվառման մասին», «Հայաստանի Հանրապետության բյուջետային համակարգի մասին»,  «Գանձապետական համակարգի մասին», «Գնումների մասին», «Տեղական տուրքերի և վճարների մասին»  «Հարկերի մասին», «Եկամտային հարկի մասին», «Պետական ոչ առևտրային կազմակերպությունների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C04F22" w:rsidRPr="006813FE" w:rsidRDefault="006813FE" w:rsidP="006813FE">
      <w:pPr>
        <w:spacing w:after="0"/>
        <w:ind w:firstLine="360"/>
        <w:jc w:val="both"/>
        <w:rPr>
          <w:rFonts w:ascii="GHEA Grapalat" w:hAnsi="GHEA Grapalat" w:cs="Sylfaen"/>
          <w:b/>
          <w:sz w:val="24"/>
          <w:lang w:val="hy-AM"/>
        </w:rPr>
      </w:pPr>
      <w:r w:rsidRPr="006813FE">
        <w:rPr>
          <w:rFonts w:ascii="GHEA Grapalat" w:hAnsi="GHEA Grapalat"/>
          <w:b/>
          <w:lang w:val="hy-AM"/>
        </w:rPr>
        <w:t xml:space="preserve">        Գործառույթներն են՝</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lang w:val="hy-AM"/>
        </w:rPr>
        <w:lastRenderedPageBreak/>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lang w:val="hy-AM"/>
        </w:rPr>
        <w:t xml:space="preserve">կատարում է բաժնի պետի հանձնարարականները. </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6813FE">
        <w:rPr>
          <w:rFonts w:ascii="GHEA Grapalat" w:hAnsi="GHEA Grapalat" w:cs="Times New Roman"/>
          <w:color w:val="auto"/>
          <w:lang w:val="hy-AM"/>
        </w:rPr>
        <w:t xml:space="preserve"> </w:t>
      </w:r>
      <w:r w:rsidRPr="006813FE">
        <w:rPr>
          <w:rFonts w:ascii="GHEA Grapalat" w:hAnsi="GHEA Grapalat"/>
          <w:color w:val="auto"/>
          <w:lang w:val="hy-AM"/>
        </w:rPr>
        <w:t>կանոնադրության պահանջները, տրված հանձնարարականները</w:t>
      </w:r>
      <w:r w:rsidRPr="006813FE">
        <w:rPr>
          <w:rFonts w:ascii="GHEA Grapalat" w:hAnsi="GHEA Grapalat"/>
          <w:color w:val="FF0000"/>
          <w:lang w:val="hy-AM"/>
        </w:rPr>
        <w:t xml:space="preserve"> </w:t>
      </w:r>
      <w:r w:rsidRPr="006813FE">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կատարում է բաժնի պետի հանձնարարությունները` ժամանակին և պատշաճ որակով.</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 xml:space="preserve"> կատարում է իր կողմից իրականացվող գործառույթների փաստաթղթային ձևակերպման, համապատասխան իրավական ակտերի նախագծերի մշակման աշխատանքներ.</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6813FE">
        <w:rPr>
          <w:rFonts w:ascii="GHEA Grapalat" w:hAnsi="GHEA Grapalat"/>
          <w:lang w:val="hy-AM"/>
        </w:rPr>
        <w:t xml:space="preserve"> </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6813FE">
        <w:rPr>
          <w:rFonts w:ascii="GHEA Grapalat" w:hAnsi="GHEA Grapalat"/>
          <w:lang w:val="hy-AM"/>
        </w:rPr>
        <w:t xml:space="preserve"> </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 xml:space="preserve"> իրականացնում է քաղաքացիների դիմումների  և առաջարկությունների սահմանված կարգով քննարկումը և արդյունքները ներկայացնում բաժնի պետին.</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 xml:space="preserve">ստորագրում է իր կողմից պատրաստվող փաստաթղթերը. </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համայնքի բյուջեի նախագծի կազմման աշխատանքներին, դրանում առաջարկվող փոփոխություններին ու բյուջեի կատարման ապահովմանը.</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մասնակցում է տեղական հարկերի, տուրքերի և վճարների` օրենքով սահմանված տեսակներն ու դրույքաչափերը սահմանելու վերաբերյալ որոշման նախագծերի կազմմանը.</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lastRenderedPageBreak/>
        <w:t>օրենքով սահմանված կարգով օժանդակում է տեղական հարկերի, տուրքերի և վճարների, համայնքի վարչական սահմաններում գտնվող համայնքային և պետական սեփականություն հանդիսացող գույքի վարձավճարների գանձմանն ու վերահսկմանը.</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տեղական հարկերը, տուրքերը և վճարները չվճարող անձանց նկատմամբ օրենքով սահմանված կարգով կիրառում է համապատասխան միջոցներ.</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համայնքի կողմից իրականացվող ծառայությունների դիմաց կատարվող վճարների դրույքաչափերի վերաբերյալ որոշման նախագիծի կազմմանը.</w:t>
      </w:r>
    </w:p>
    <w:p w:rsidR="006813FE" w:rsidRPr="006813FE" w:rsidRDefault="006813FE" w:rsidP="006813FE">
      <w:pPr>
        <w:pStyle w:val="Default"/>
        <w:numPr>
          <w:ilvl w:val="0"/>
          <w:numId w:val="24"/>
        </w:numPr>
        <w:spacing w:line="264" w:lineRule="auto"/>
        <w:jc w:val="both"/>
        <w:rPr>
          <w:rFonts w:ascii="GHEA Grapalat" w:hAnsi="GHEA Grapalat"/>
          <w:lang w:val="hy-AM"/>
        </w:rPr>
      </w:pPr>
      <w:r w:rsidRPr="006813FE">
        <w:rPr>
          <w:rFonts w:ascii="GHEA Grapalat" w:hAnsi="GHEA Grapalat"/>
          <w:lang w:val="hy-AM"/>
        </w:rPr>
        <w:t>օժանդակում է համայնքի զարգացման հնգամյա ծրագրի կազմման աշխատանքներին.</w:t>
      </w:r>
    </w:p>
    <w:p w:rsidR="006813FE" w:rsidRPr="006813FE" w:rsidRDefault="006813FE" w:rsidP="006813FE">
      <w:pPr>
        <w:numPr>
          <w:ilvl w:val="0"/>
          <w:numId w:val="24"/>
        </w:numPr>
        <w:spacing w:after="0" w:line="264" w:lineRule="auto"/>
        <w:jc w:val="both"/>
        <w:rPr>
          <w:rFonts w:ascii="GHEA Grapalat" w:hAnsi="GHEA Grapalat"/>
          <w:lang w:val="hy-AM"/>
        </w:rPr>
      </w:pPr>
      <w:r w:rsidRPr="006813FE">
        <w:rPr>
          <w:rFonts w:ascii="GHEA Grapalat" w:hAnsi="GHEA Grapalat" w:cs="Sylfaen"/>
          <w:lang w:val="hy-AM"/>
        </w:rPr>
        <w:t>կատարում</w:t>
      </w:r>
      <w:r w:rsidRPr="006813FE">
        <w:rPr>
          <w:rFonts w:ascii="GHEA Grapalat" w:hAnsi="GHEA Grapalat" w:cs="Arial Armenian"/>
          <w:lang w:val="hy-AM"/>
        </w:rPr>
        <w:t xml:space="preserve"> </w:t>
      </w:r>
      <w:r w:rsidRPr="006813FE">
        <w:rPr>
          <w:rFonts w:ascii="GHEA Grapalat" w:hAnsi="GHEA Grapalat" w:cs="Sylfaen"/>
          <w:lang w:val="hy-AM"/>
        </w:rPr>
        <w:t>է</w:t>
      </w:r>
      <w:r w:rsidRPr="006813FE">
        <w:rPr>
          <w:rFonts w:ascii="GHEA Grapalat" w:hAnsi="GHEA Grapalat" w:cs="Arial Armenian"/>
          <w:lang w:val="hy-AM"/>
        </w:rPr>
        <w:t xml:space="preserve"> </w:t>
      </w:r>
      <w:r w:rsidRPr="006813FE">
        <w:rPr>
          <w:rFonts w:ascii="GHEA Grapalat" w:hAnsi="GHEA Grapalat" w:cs="Sylfaen"/>
          <w:lang w:val="hy-AM"/>
        </w:rPr>
        <w:t>իր</w:t>
      </w:r>
      <w:r w:rsidRPr="006813FE">
        <w:rPr>
          <w:rFonts w:ascii="GHEA Grapalat" w:hAnsi="GHEA Grapalat" w:cs="Arial Armenian"/>
          <w:lang w:val="hy-AM"/>
        </w:rPr>
        <w:t xml:space="preserve"> </w:t>
      </w:r>
      <w:r w:rsidRPr="006813FE">
        <w:rPr>
          <w:rFonts w:ascii="GHEA Grapalat" w:hAnsi="GHEA Grapalat" w:cs="Sylfaen"/>
          <w:lang w:val="hy-AM"/>
        </w:rPr>
        <w:t>գործառույթներից</w:t>
      </w:r>
      <w:r w:rsidRPr="006813FE">
        <w:rPr>
          <w:rFonts w:ascii="GHEA Grapalat" w:hAnsi="GHEA Grapalat" w:cs="Arial Armenian"/>
          <w:lang w:val="hy-AM"/>
        </w:rPr>
        <w:t xml:space="preserve"> </w:t>
      </w:r>
      <w:r w:rsidRPr="006813FE">
        <w:rPr>
          <w:rFonts w:ascii="GHEA Grapalat" w:hAnsi="GHEA Grapalat" w:cs="Sylfaen"/>
          <w:lang w:val="hy-AM"/>
        </w:rPr>
        <w:t>բխող</w:t>
      </w:r>
      <w:r w:rsidRPr="006813FE">
        <w:rPr>
          <w:rFonts w:ascii="GHEA Grapalat" w:hAnsi="GHEA Grapalat" w:cs="Arial Armenian"/>
          <w:lang w:val="hy-AM"/>
        </w:rPr>
        <w:t xml:space="preserve">  </w:t>
      </w:r>
      <w:r w:rsidRPr="006813FE">
        <w:rPr>
          <w:rFonts w:ascii="GHEA Grapalat" w:hAnsi="GHEA Grapalat" w:cs="Sylfaen"/>
          <w:lang w:val="hy-AM"/>
        </w:rPr>
        <w:t>պրակտիկայի</w:t>
      </w:r>
      <w:r w:rsidRPr="006813FE">
        <w:rPr>
          <w:rFonts w:ascii="GHEA Grapalat" w:hAnsi="GHEA Grapalat" w:cs="Arial Armenian"/>
          <w:lang w:val="hy-AM"/>
        </w:rPr>
        <w:t xml:space="preserve"> </w:t>
      </w:r>
      <w:r w:rsidRPr="006813FE">
        <w:rPr>
          <w:rFonts w:ascii="GHEA Grapalat" w:hAnsi="GHEA Grapalat" w:cs="Sylfaen"/>
          <w:lang w:val="hy-AM"/>
        </w:rPr>
        <w:t>ամփոփում</w:t>
      </w:r>
      <w:r w:rsidRPr="006813FE">
        <w:rPr>
          <w:rFonts w:ascii="GHEA Grapalat" w:hAnsi="GHEA Grapalat" w:cs="Arial Armenian"/>
          <w:lang w:val="hy-AM"/>
        </w:rPr>
        <w:t xml:space="preserve"> </w:t>
      </w:r>
      <w:r w:rsidRPr="006813FE">
        <w:rPr>
          <w:rFonts w:ascii="GHEA Grapalat" w:hAnsi="GHEA Grapalat" w:cs="Sylfaen"/>
          <w:lang w:val="hy-AM"/>
        </w:rPr>
        <w:t>և</w:t>
      </w:r>
      <w:r w:rsidRPr="006813FE">
        <w:rPr>
          <w:rFonts w:ascii="GHEA Grapalat" w:hAnsi="GHEA Grapalat" w:cs="Arial Armenian"/>
          <w:lang w:val="hy-AM"/>
        </w:rPr>
        <w:t xml:space="preserve"> </w:t>
      </w:r>
      <w:r w:rsidRPr="006813FE">
        <w:rPr>
          <w:rFonts w:ascii="GHEA Grapalat" w:hAnsi="GHEA Grapalat" w:cs="Sylfaen"/>
          <w:lang w:val="hy-AM"/>
        </w:rPr>
        <w:t>դրա</w:t>
      </w:r>
      <w:r w:rsidRPr="006813FE">
        <w:rPr>
          <w:rFonts w:ascii="GHEA Grapalat" w:hAnsi="GHEA Grapalat" w:cs="Arial Armenian"/>
          <w:lang w:val="hy-AM"/>
        </w:rPr>
        <w:t xml:space="preserve"> </w:t>
      </w:r>
      <w:r w:rsidRPr="006813FE">
        <w:rPr>
          <w:rFonts w:ascii="GHEA Grapalat" w:hAnsi="GHEA Grapalat" w:cs="Sylfaen"/>
          <w:lang w:val="hy-AM"/>
        </w:rPr>
        <w:t>հիման</w:t>
      </w:r>
      <w:r w:rsidRPr="006813FE">
        <w:rPr>
          <w:rFonts w:ascii="GHEA Grapalat" w:hAnsi="GHEA Grapalat" w:cs="Arial Armenian"/>
          <w:lang w:val="hy-AM"/>
        </w:rPr>
        <w:t xml:space="preserve"> </w:t>
      </w:r>
      <w:r w:rsidRPr="006813FE">
        <w:rPr>
          <w:rFonts w:ascii="GHEA Grapalat" w:hAnsi="GHEA Grapalat" w:cs="Sylfaen"/>
          <w:lang w:val="hy-AM"/>
        </w:rPr>
        <w:t>վրա</w:t>
      </w:r>
      <w:r w:rsidRPr="006813FE">
        <w:rPr>
          <w:rFonts w:ascii="GHEA Grapalat" w:hAnsi="GHEA Grapalat" w:cs="Arial Armenian"/>
          <w:lang w:val="hy-AM"/>
        </w:rPr>
        <w:t xml:space="preserve"> </w:t>
      </w:r>
      <w:r w:rsidRPr="006813FE">
        <w:rPr>
          <w:rFonts w:ascii="GHEA Grapalat" w:hAnsi="GHEA Grapalat" w:cs="Sylfaen"/>
          <w:lang w:val="hy-AM"/>
        </w:rPr>
        <w:t>ներկայացնում</w:t>
      </w:r>
      <w:r w:rsidRPr="006813FE">
        <w:rPr>
          <w:rFonts w:ascii="GHEA Grapalat" w:hAnsi="GHEA Grapalat" w:cs="Arial Armenian"/>
          <w:lang w:val="hy-AM"/>
        </w:rPr>
        <w:t xml:space="preserve"> </w:t>
      </w:r>
      <w:r w:rsidRPr="006813FE">
        <w:rPr>
          <w:rFonts w:ascii="GHEA Grapalat" w:hAnsi="GHEA Grapalat" w:cs="Sylfaen"/>
          <w:lang w:val="hy-AM"/>
        </w:rPr>
        <w:t>է</w:t>
      </w:r>
      <w:r w:rsidRPr="006813FE">
        <w:rPr>
          <w:rFonts w:ascii="GHEA Grapalat" w:hAnsi="GHEA Grapalat" w:cs="Arial Armenian"/>
          <w:lang w:val="hy-AM"/>
        </w:rPr>
        <w:t xml:space="preserve"> </w:t>
      </w:r>
      <w:r w:rsidRPr="006813FE">
        <w:rPr>
          <w:rFonts w:ascii="GHEA Grapalat" w:hAnsi="GHEA Grapalat" w:cs="Sylfaen"/>
          <w:lang w:val="hy-AM"/>
        </w:rPr>
        <w:t>առաջարկություններ</w:t>
      </w:r>
      <w:r w:rsidRPr="006813FE">
        <w:rPr>
          <w:rFonts w:ascii="GHEA Grapalat" w:hAnsi="GHEA Grapalat" w:cs="Arial Armenian"/>
          <w:lang w:val="hy-AM"/>
        </w:rPr>
        <w:t xml:space="preserve"> </w:t>
      </w:r>
      <w:r w:rsidRPr="006813FE">
        <w:rPr>
          <w:rFonts w:ascii="GHEA Grapalat" w:hAnsi="GHEA Grapalat" w:cs="Sylfaen"/>
          <w:lang w:val="hy-AM"/>
        </w:rPr>
        <w:t>աշխատակազմի</w:t>
      </w:r>
      <w:r w:rsidRPr="006813FE">
        <w:rPr>
          <w:rFonts w:ascii="GHEA Grapalat" w:hAnsi="GHEA Grapalat" w:cs="Arial Armenian"/>
          <w:lang w:val="hy-AM"/>
        </w:rPr>
        <w:t xml:space="preserve"> </w:t>
      </w:r>
      <w:r w:rsidRPr="006813FE">
        <w:rPr>
          <w:rFonts w:ascii="GHEA Grapalat" w:hAnsi="GHEA Grapalat" w:cs="Sylfaen"/>
          <w:lang w:val="hy-AM"/>
        </w:rPr>
        <w:t>աշխատանքների</w:t>
      </w:r>
      <w:r w:rsidRPr="006813FE">
        <w:rPr>
          <w:rFonts w:ascii="GHEA Grapalat" w:hAnsi="GHEA Grapalat" w:cs="Arial Armenian"/>
          <w:lang w:val="hy-AM"/>
        </w:rPr>
        <w:t xml:space="preserve"> </w:t>
      </w:r>
      <w:r w:rsidRPr="006813FE">
        <w:rPr>
          <w:rFonts w:ascii="GHEA Grapalat" w:hAnsi="GHEA Grapalat" w:cs="Sylfaen"/>
          <w:lang w:val="hy-AM"/>
        </w:rPr>
        <w:t>բարելավման</w:t>
      </w:r>
      <w:r w:rsidRPr="006813FE">
        <w:rPr>
          <w:rFonts w:ascii="GHEA Grapalat" w:hAnsi="GHEA Grapalat" w:cs="Arial Armenian"/>
          <w:lang w:val="hy-AM"/>
        </w:rPr>
        <w:t xml:space="preserve"> </w:t>
      </w:r>
      <w:r w:rsidRPr="006813FE">
        <w:rPr>
          <w:rFonts w:ascii="GHEA Grapalat" w:hAnsi="GHEA Grapalat" w:cs="Sylfaen"/>
          <w:lang w:val="hy-AM"/>
        </w:rPr>
        <w:t>վերաբերյալ</w:t>
      </w:r>
      <w:r w:rsidRPr="006813FE">
        <w:rPr>
          <w:rFonts w:ascii="GHEA Grapalat" w:hAnsi="GHEA Grapalat" w:cs="Arial Armenian"/>
          <w:lang w:val="hy-AM"/>
        </w:rPr>
        <w:t>.</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իր իրավասության վերաբերյալ տեղեկատվության (վարձակալության, կառուցապատման իրավունքի, գույքի օտարման պայմանագրեր) մուտքագրումը համայնքապետարանի պաշտոնական կայքի համապատասխան հատվածում.</w:t>
      </w:r>
    </w:p>
    <w:p w:rsidR="006813FE" w:rsidRPr="006813FE" w:rsidRDefault="006813FE" w:rsidP="006813FE">
      <w:pPr>
        <w:pStyle w:val="Default"/>
        <w:numPr>
          <w:ilvl w:val="0"/>
          <w:numId w:val="24"/>
        </w:numPr>
        <w:spacing w:line="264" w:lineRule="auto"/>
        <w:jc w:val="both"/>
        <w:rPr>
          <w:rFonts w:ascii="GHEA Grapalat" w:hAnsi="GHEA Grapalat"/>
          <w:bCs/>
          <w:color w:val="auto"/>
          <w:lang w:val="hy-AM"/>
        </w:rPr>
      </w:pPr>
      <w:r w:rsidRPr="006813FE">
        <w:rPr>
          <w:rFonts w:ascii="GHEA Grapalat" w:hAnsi="GHEA Grapalat"/>
          <w:color w:val="auto"/>
          <w:lang w:val="hy-AM"/>
        </w:rPr>
        <w:t>հ</w:t>
      </w:r>
      <w:r w:rsidRPr="006813FE">
        <w:rPr>
          <w:rFonts w:ascii="GHEA Grapalat" w:hAnsi="GHEA Grapalat"/>
          <w:bCs/>
          <w:color w:val="auto"/>
          <w:lang w:val="hy-AM"/>
        </w:rPr>
        <w:t>ամայնքային կառավարման տեղեկատվական համակարգի միջոցով</w:t>
      </w:r>
      <w:r w:rsidRPr="006813FE">
        <w:rPr>
          <w:rFonts w:ascii="GHEA Grapalat" w:hAnsi="GHEA Grapalat"/>
          <w:color w:val="auto"/>
          <w:lang w:val="hy-AM"/>
        </w:rPr>
        <w:t xml:space="preserve"> մասնակցում է աշխատակազմի փաստաթղթաշրջանառությանը</w:t>
      </w:r>
      <w:r w:rsidRPr="006813FE">
        <w:rPr>
          <w:rFonts w:ascii="GHEA Grapalat" w:hAnsi="GHEA Grapalat"/>
          <w:bCs/>
          <w:color w:val="auto"/>
          <w:lang w:val="hy-AM"/>
        </w:rPr>
        <w:t xml:space="preserve">. </w:t>
      </w:r>
    </w:p>
    <w:p w:rsidR="006813FE" w:rsidRPr="006813FE" w:rsidRDefault="006813FE" w:rsidP="006813FE">
      <w:pPr>
        <w:pStyle w:val="Default"/>
        <w:numPr>
          <w:ilvl w:val="0"/>
          <w:numId w:val="24"/>
        </w:numPr>
        <w:spacing w:line="264" w:lineRule="auto"/>
        <w:jc w:val="both"/>
        <w:rPr>
          <w:rFonts w:ascii="GHEA Grapalat" w:hAnsi="GHEA Grapalat"/>
          <w:bCs/>
          <w:color w:val="auto"/>
          <w:lang w:val="hy-AM"/>
        </w:rPr>
      </w:pPr>
      <w:r w:rsidRPr="006813FE">
        <w:rPr>
          <w:rFonts w:ascii="GHEA Grapalat" w:hAnsi="GHEA Grapalat"/>
          <w:bCs/>
          <w:color w:val="auto"/>
          <w:lang w:val="hy-AM"/>
        </w:rPr>
        <w:t>իրականացնում է համայնքի տարածքում գտնվող վարձակալությամբ տրված հողատարածքների, գույքի, գովազդային պաստառների և այլ օբյեկտների գույքագրում.</w:t>
      </w:r>
    </w:p>
    <w:p w:rsidR="006813FE"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bCs/>
          <w:color w:val="auto"/>
          <w:lang w:val="hy-AM"/>
        </w:rPr>
        <w:t xml:space="preserve">համայնքի ղեկավարի  և իր անմիջական ղեկավարի հանձնարարությամբ իրականացնում է օրենքով սահմանված այլ պարտականություններ. </w:t>
      </w:r>
    </w:p>
    <w:p w:rsidR="00C04F22" w:rsidRPr="006813FE" w:rsidRDefault="006813FE" w:rsidP="006813FE">
      <w:pPr>
        <w:pStyle w:val="Default"/>
        <w:numPr>
          <w:ilvl w:val="0"/>
          <w:numId w:val="24"/>
        </w:numPr>
        <w:spacing w:line="264" w:lineRule="auto"/>
        <w:jc w:val="both"/>
        <w:rPr>
          <w:rFonts w:ascii="GHEA Grapalat" w:hAnsi="GHEA Grapalat"/>
          <w:color w:val="auto"/>
          <w:lang w:val="hy-AM"/>
        </w:rPr>
      </w:pPr>
      <w:r w:rsidRPr="006813FE">
        <w:rPr>
          <w:rFonts w:ascii="GHEA Grapalat" w:hAnsi="GHEA Grapalat"/>
          <w:color w:val="auto"/>
          <w:lang w:val="hy-AM"/>
        </w:rPr>
        <w:t>բաժնի գլխավոր մասնագետն ունի oրենքով, իրավական այլ ակտերով նախատեսված այլ իրավունքներ և կրում է այդ ակտերով նախատեսված այլ պարտականություններ։</w:t>
      </w:r>
    </w:p>
    <w:p w:rsidR="00C04F22" w:rsidRPr="006813FE" w:rsidRDefault="00C04F22" w:rsidP="00586A5B">
      <w:pPr>
        <w:spacing w:after="0"/>
        <w:ind w:firstLine="360"/>
        <w:jc w:val="both"/>
        <w:rPr>
          <w:rFonts w:ascii="GHEA Grapalat" w:hAnsi="GHEA Grapalat" w:cs="Sylfaen"/>
          <w:b/>
          <w:sz w:val="24"/>
          <w:lang w:val="hy-AM"/>
        </w:rPr>
      </w:pPr>
    </w:p>
    <w:p w:rsidR="006813FE" w:rsidRPr="006813FE" w:rsidRDefault="006813FE" w:rsidP="006813FE">
      <w:pPr>
        <w:pStyle w:val="a6"/>
        <w:numPr>
          <w:ilvl w:val="0"/>
          <w:numId w:val="2"/>
        </w:numPr>
        <w:spacing w:after="0"/>
        <w:ind w:left="360"/>
        <w:jc w:val="both"/>
        <w:rPr>
          <w:rFonts w:ascii="GHEA Grapalat" w:hAnsi="GHEA Grapalat" w:cs="Sylfaen"/>
          <w:b/>
          <w:sz w:val="24"/>
          <w:lang w:val="hy-AM"/>
        </w:rPr>
      </w:pPr>
      <w:r w:rsidRPr="006813FE">
        <w:rPr>
          <w:rFonts w:ascii="GHEA Grapalat" w:hAnsi="GHEA Grapalat" w:cs="Sylfaen"/>
          <w:b/>
          <w:sz w:val="24"/>
          <w:lang w:val="hy-AM"/>
        </w:rPr>
        <w:t xml:space="preserve">ԶԱՐԳԱՑՄԱՆ ԾՐԱԳՐԵՐԻ, ՏՈՒՐԻԶՄԻ, ԱՌԵՎՏՐԻ, ՍՊԱՍԱՐԿՄԱՆ ԵՎ ԳՈՎԱԶԴԻ ԲԱԺՆԻ ԳԼԽԱՎՈՐ ՄԱՍՆԱԳԵՏ (ԾԱԾԿԱԳԻՐ՝ 2.3-8) </w:t>
      </w:r>
    </w:p>
    <w:p w:rsidR="006813FE" w:rsidRPr="006813FE" w:rsidRDefault="006813FE" w:rsidP="006813FE">
      <w:pPr>
        <w:pStyle w:val="a6"/>
        <w:spacing w:after="0"/>
        <w:ind w:left="360"/>
        <w:jc w:val="both"/>
        <w:rPr>
          <w:rFonts w:ascii="GHEA Grapalat" w:hAnsi="GHEA Grapalat" w:cs="Sylfaen"/>
          <w:b/>
          <w:sz w:val="24"/>
          <w:lang w:val="hy-AM"/>
        </w:rPr>
      </w:pPr>
    </w:p>
    <w:p w:rsidR="006813FE" w:rsidRPr="006813FE" w:rsidRDefault="006813FE" w:rsidP="006813FE">
      <w:pPr>
        <w:pStyle w:val="a6"/>
        <w:spacing w:after="0"/>
        <w:ind w:left="360"/>
        <w:jc w:val="both"/>
        <w:rPr>
          <w:rFonts w:ascii="GHEA Grapalat" w:hAnsi="GHEA Grapalat" w:cs="Sylfaen"/>
          <w:b/>
          <w:sz w:val="24"/>
          <w:lang w:val="hy-AM"/>
        </w:rPr>
      </w:pPr>
      <w:r w:rsidRPr="006813FE">
        <w:rPr>
          <w:rFonts w:ascii="GHEA Grapalat" w:hAnsi="GHEA Grapalat" w:cs="Sylfaen"/>
          <w:b/>
          <w:sz w:val="24"/>
          <w:lang w:val="hy-AM"/>
        </w:rPr>
        <w:t>Նշված թափուր պաշտոնը զբաղեցնելու համար պահանջվում է՝</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lastRenderedPageBreak/>
        <w:t>բ) Հայաստանի Հանրապետության Սահմանադրության, «Համայնքային ծառայության մասին», «Տեղական ինքնակառավարման մասին», «Գնումների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«Տեղական տուրքերի և վճարների մասին», «Գովազդի մասին»,  «Առևտրի և ծառայությունների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գ) տիրապետում է անհրաժեշտ տեղեկատվությանը.</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6813FE" w:rsidRPr="006813FE" w:rsidRDefault="006813FE" w:rsidP="006813FE">
      <w:pPr>
        <w:spacing w:after="0"/>
        <w:jc w:val="both"/>
        <w:rPr>
          <w:rFonts w:ascii="GHEA Grapalat" w:hAnsi="GHEA Grapalat"/>
          <w:sz w:val="24"/>
          <w:szCs w:val="24"/>
          <w:lang w:val="hy-AM"/>
        </w:rPr>
      </w:pPr>
      <w:r w:rsidRPr="006813FE">
        <w:rPr>
          <w:rFonts w:ascii="GHEA Grapalat" w:hAnsi="GHEA Grapalat"/>
          <w:bCs/>
          <w:sz w:val="24"/>
          <w:szCs w:val="24"/>
          <w:lang w:val="hy-AM"/>
        </w:rPr>
        <w:t xml:space="preserve">ե) </w:t>
      </w:r>
      <w:r w:rsidRPr="006813FE">
        <w:rPr>
          <w:rFonts w:ascii="GHEA Grapalat" w:hAnsi="GHEA Grapalat"/>
          <w:sz w:val="24"/>
          <w:szCs w:val="24"/>
          <w:lang w:val="hy-AM"/>
        </w:rPr>
        <w:t>ունի համակարգչով և ժամանակակից  այլ տեխնիկական միջոցներով աշխատելու ունակություն։</w:t>
      </w:r>
    </w:p>
    <w:p w:rsidR="006813FE" w:rsidRPr="006813FE" w:rsidRDefault="006813FE" w:rsidP="006813FE">
      <w:pPr>
        <w:rPr>
          <w:rFonts w:ascii="GHEA Grapalat" w:hAnsi="GHEA Grapalat"/>
          <w:b/>
          <w:lang w:val="hy-AM"/>
        </w:rPr>
      </w:pPr>
      <w:r w:rsidRPr="006813FE">
        <w:rPr>
          <w:rFonts w:ascii="GHEA Grapalat" w:hAnsi="GHEA Grapalat"/>
          <w:b/>
          <w:lang w:val="hy-AM"/>
        </w:rPr>
        <w:t xml:space="preserve">        Գործառույթներն են՝</w:t>
      </w:r>
    </w:p>
    <w:p w:rsidR="006813FE" w:rsidRPr="006813FE" w:rsidRDefault="006813FE" w:rsidP="006813FE">
      <w:pPr>
        <w:pStyle w:val="Default"/>
        <w:numPr>
          <w:ilvl w:val="0"/>
          <w:numId w:val="25"/>
        </w:numPr>
        <w:spacing w:line="264" w:lineRule="auto"/>
        <w:jc w:val="both"/>
        <w:rPr>
          <w:rFonts w:ascii="GHEA Grapalat" w:hAnsi="GHEA Grapalat"/>
          <w:lang w:val="hy-AM"/>
        </w:rPr>
      </w:pPr>
      <w:r w:rsidRPr="006813FE">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6813FE" w:rsidRPr="006813FE" w:rsidRDefault="006813FE" w:rsidP="006813FE">
      <w:pPr>
        <w:pStyle w:val="Default"/>
        <w:numPr>
          <w:ilvl w:val="0"/>
          <w:numId w:val="25"/>
        </w:numPr>
        <w:spacing w:line="264" w:lineRule="auto"/>
        <w:jc w:val="both"/>
        <w:rPr>
          <w:rFonts w:ascii="GHEA Grapalat" w:hAnsi="GHEA Grapalat"/>
          <w:lang w:val="hy-AM"/>
        </w:rPr>
      </w:pPr>
      <w:r w:rsidRPr="006813FE">
        <w:rPr>
          <w:rFonts w:ascii="GHEA Grapalat" w:hAnsi="GHEA Grapalat"/>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6813FE" w:rsidRPr="006813FE" w:rsidRDefault="006813FE" w:rsidP="006813FE">
      <w:pPr>
        <w:pStyle w:val="Default"/>
        <w:numPr>
          <w:ilvl w:val="0"/>
          <w:numId w:val="25"/>
        </w:numPr>
        <w:spacing w:line="264" w:lineRule="auto"/>
        <w:jc w:val="both"/>
        <w:rPr>
          <w:rFonts w:ascii="GHEA Grapalat" w:hAnsi="GHEA Grapalat"/>
          <w:lang w:val="hy-AM"/>
        </w:rPr>
      </w:pPr>
      <w:r w:rsidRPr="006813FE">
        <w:rPr>
          <w:rFonts w:ascii="GHEA Grapalat" w:hAnsi="GHEA Grapalat"/>
          <w:lang w:val="hy-AM"/>
        </w:rPr>
        <w:t xml:space="preserve">կատարում է բաժնի պետի հանձնարարականները. </w:t>
      </w:r>
    </w:p>
    <w:p w:rsidR="006813FE" w:rsidRPr="006813FE" w:rsidRDefault="006813FE" w:rsidP="006813FE">
      <w:pPr>
        <w:pStyle w:val="Default"/>
        <w:numPr>
          <w:ilvl w:val="0"/>
          <w:numId w:val="25"/>
        </w:numPr>
        <w:spacing w:line="264" w:lineRule="auto"/>
        <w:jc w:val="both"/>
        <w:rPr>
          <w:rFonts w:ascii="GHEA Grapalat" w:hAnsi="GHEA Grapalat"/>
          <w:lang w:val="hy-AM"/>
        </w:rPr>
      </w:pPr>
      <w:r w:rsidRPr="006813FE">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6813FE">
        <w:rPr>
          <w:rFonts w:ascii="GHEA Grapalat" w:hAnsi="GHEA Grapalat" w:cs="Times New Roman"/>
          <w:color w:val="auto"/>
          <w:lang w:val="hy-AM"/>
        </w:rPr>
        <w:t xml:space="preserve"> </w:t>
      </w:r>
      <w:r w:rsidRPr="006813FE">
        <w:rPr>
          <w:rFonts w:ascii="GHEA Grapalat" w:hAnsi="GHEA Grapalat"/>
          <w:color w:val="auto"/>
          <w:lang w:val="hy-AM"/>
        </w:rPr>
        <w:t>կանոնադրության պահանջները, տրված հանձնարարականները</w:t>
      </w:r>
      <w:r w:rsidRPr="006813FE">
        <w:rPr>
          <w:rFonts w:ascii="GHEA Grapalat" w:hAnsi="GHEA Grapalat"/>
          <w:color w:val="FF0000"/>
          <w:lang w:val="hy-AM"/>
        </w:rPr>
        <w:t xml:space="preserve"> </w:t>
      </w:r>
      <w:r w:rsidRPr="006813FE">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կատարում է բաժնի պետի հանձնարարությունները` ժամանակին և պատշաճ որակով.</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 կատարում է իր կողմից իրականացվող գործառույթների փաստաթղթային ձևակերպման, համապատասխան իրավական ակտերի նախագծերի մշակման աշխատանքներ.</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6813FE" w:rsidRPr="006813FE" w:rsidRDefault="006813FE" w:rsidP="006813FE">
      <w:pPr>
        <w:pStyle w:val="Default"/>
        <w:numPr>
          <w:ilvl w:val="0"/>
          <w:numId w:val="25"/>
        </w:numPr>
        <w:spacing w:line="264" w:lineRule="auto"/>
        <w:jc w:val="both"/>
        <w:rPr>
          <w:rFonts w:ascii="GHEA Grapalat" w:hAnsi="GHEA Grapalat"/>
          <w:lang w:val="hy-AM"/>
        </w:rPr>
      </w:pPr>
      <w:r w:rsidRPr="006813FE">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6813FE">
        <w:rPr>
          <w:rFonts w:ascii="GHEA Grapalat" w:hAnsi="GHEA Grapalat"/>
          <w:lang w:val="hy-AM"/>
        </w:rPr>
        <w:t xml:space="preserve"> </w:t>
      </w:r>
    </w:p>
    <w:p w:rsidR="006813FE" w:rsidRPr="006813FE" w:rsidRDefault="006813FE" w:rsidP="006813FE">
      <w:pPr>
        <w:pStyle w:val="Default"/>
        <w:numPr>
          <w:ilvl w:val="0"/>
          <w:numId w:val="25"/>
        </w:numPr>
        <w:spacing w:line="264" w:lineRule="auto"/>
        <w:jc w:val="both"/>
        <w:rPr>
          <w:rFonts w:ascii="GHEA Grapalat" w:hAnsi="GHEA Grapalat"/>
          <w:lang w:val="hy-AM"/>
        </w:rPr>
      </w:pPr>
      <w:r w:rsidRPr="006813FE">
        <w:rPr>
          <w:rFonts w:ascii="GHEA Grapalat" w:hAnsi="GHEA Grapalat"/>
          <w:color w:val="auto"/>
          <w:lang w:val="hy-AM"/>
        </w:rPr>
        <w:lastRenderedPageBreak/>
        <w:t>բաժնի պետի հանձնարարությամբ մասնակցում է բաժնի աշխատանքային ծրագրերի մշակման աշխատանքներին.</w:t>
      </w:r>
      <w:r w:rsidRPr="006813FE">
        <w:rPr>
          <w:rFonts w:ascii="GHEA Grapalat" w:hAnsi="GHEA Grapalat"/>
          <w:lang w:val="hy-AM"/>
        </w:rPr>
        <w:t xml:space="preserve"> </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ստորագրում է իր կողմից պատրաստվող փաստաթղթերը. </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մշակում և բաժնի պետին է ներկայացնում համայնքի զարգացման ծրագրերի նախագծերը.</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օժանդակում է զարգացման ծրագրեր իրականացնող միջազգային և տեղական կազմակերպությունների հետ համայնքին վերաբերվող ծրագրերի ներգրավման ուղղությամբ տարվող աշխատանքներին.</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 «Գնումների մասին» Հայաստանի Հանրապետության օրենքի պահանջներին համապատասխան կազմակերպում է համայնքապետարանի կարիքների համար կատարվող գնումների գործընթացը.</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պատասխանատու է պատվիրատուի ` գնումների գործընթացի և համակարգման համար.</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եզրակացություն է տալիս գնումների շրջանակներում պատվիրատուի հաստատած փաստաթղթերի վերաբերյալ, 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գնահատող հանձնաժողովի քարտուղարի լիազորությունները.</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կազմում և պատվիրատուի ղեկավարի հաստատմանն է ներկայացնում տվյալ գնման ընթացակարգի արձանագրությունը և պայմանագիրը.</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համայնքային կառավարման տեղեկատվական համակարգի միջոցով մասնակցում է աշխատակազմի փաստաթղթաշրջանառությանը. </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t xml:space="preserve">համայնքի ղեկավարի  և իր անմիջական ղեկավարի հանձնարարությամբ իրականացնում է օրենքով սահմանված այլ պարտականություններ. </w:t>
      </w:r>
    </w:p>
    <w:p w:rsidR="006813FE" w:rsidRPr="006813FE" w:rsidRDefault="006813FE" w:rsidP="006813FE">
      <w:pPr>
        <w:pStyle w:val="Default"/>
        <w:numPr>
          <w:ilvl w:val="0"/>
          <w:numId w:val="25"/>
        </w:numPr>
        <w:spacing w:line="264" w:lineRule="auto"/>
        <w:jc w:val="both"/>
        <w:rPr>
          <w:rFonts w:ascii="GHEA Grapalat" w:hAnsi="GHEA Grapalat"/>
          <w:color w:val="auto"/>
          <w:lang w:val="hy-AM"/>
        </w:rPr>
      </w:pPr>
      <w:r w:rsidRPr="006813FE">
        <w:rPr>
          <w:rFonts w:ascii="GHEA Grapalat" w:hAnsi="GHEA Grapalat"/>
          <w:color w:val="auto"/>
          <w:lang w:val="hy-AM"/>
        </w:rPr>
        <w:lastRenderedPageBreak/>
        <w:t>բաժնի գլխավոր մասնագետն ունի oրենքով, իրավական այլ ակտերով նախատեսված այլ իրավունքներ և կրում է այդ ակտերով նախատեսված այլ պարտականություններ։</w:t>
      </w:r>
    </w:p>
    <w:p w:rsidR="00586A5B" w:rsidRPr="006813FE" w:rsidRDefault="00C04F22" w:rsidP="00EC6E43">
      <w:pPr>
        <w:rPr>
          <w:rFonts w:ascii="GHEA Grapalat" w:hAnsi="GHEA Grapalat" w:cs="Sylfaen"/>
          <w:b/>
          <w:sz w:val="24"/>
          <w:lang w:val="hy-AM"/>
        </w:rPr>
      </w:pPr>
      <w:r w:rsidRPr="006813FE">
        <w:rPr>
          <w:rFonts w:ascii="GHEA Grapalat" w:hAnsi="GHEA Grapalat" w:cs="Sylfaen"/>
          <w:b/>
          <w:sz w:val="24"/>
          <w:lang w:val="hy-AM"/>
        </w:rPr>
        <w:br w:type="page"/>
      </w:r>
      <w:bookmarkStart w:id="0" w:name="_GoBack"/>
      <w:bookmarkEnd w:id="0"/>
      <w:r w:rsidR="00717E77" w:rsidRPr="006813FE">
        <w:rPr>
          <w:rFonts w:ascii="GHEA Grapalat" w:hAnsi="GHEA Grapalat" w:cs="Sylfaen"/>
          <w:b/>
          <w:sz w:val="24"/>
          <w:lang w:val="hy-AM"/>
        </w:rPr>
        <w:lastRenderedPageBreak/>
        <w:t xml:space="preserve">Մրցույթը կկայանա </w:t>
      </w:r>
      <w:r w:rsidR="00320F28" w:rsidRPr="006813FE">
        <w:rPr>
          <w:rFonts w:ascii="GHEA Grapalat" w:hAnsi="GHEA Grapalat" w:cs="Sylfaen"/>
          <w:b/>
          <w:sz w:val="24"/>
          <w:lang w:val="hy-AM"/>
        </w:rPr>
        <w:t>2022</w:t>
      </w:r>
      <w:r w:rsidR="00717E77" w:rsidRPr="006813FE">
        <w:rPr>
          <w:rFonts w:ascii="GHEA Grapalat" w:hAnsi="GHEA Grapalat" w:cs="Sylfaen"/>
          <w:b/>
          <w:sz w:val="24"/>
          <w:lang w:val="hy-AM"/>
        </w:rPr>
        <w:t xml:space="preserve"> թվականի </w:t>
      </w:r>
      <w:r w:rsidR="00320F28" w:rsidRPr="006813FE">
        <w:rPr>
          <w:rFonts w:ascii="GHEA Grapalat" w:hAnsi="GHEA Grapalat" w:cs="Sylfaen"/>
          <w:b/>
          <w:sz w:val="24"/>
          <w:lang w:val="hy-AM"/>
        </w:rPr>
        <w:t xml:space="preserve">հուլիսի </w:t>
      </w:r>
      <w:r w:rsidR="009436B5">
        <w:rPr>
          <w:rFonts w:ascii="GHEA Grapalat" w:hAnsi="GHEA Grapalat" w:cs="Sylfaen"/>
          <w:b/>
          <w:sz w:val="24"/>
          <w:lang w:val="hy-AM"/>
        </w:rPr>
        <w:t>26</w:t>
      </w:r>
      <w:r w:rsidR="00717E77" w:rsidRPr="006813FE">
        <w:rPr>
          <w:rFonts w:ascii="GHEA Grapalat" w:hAnsi="GHEA Grapalat" w:cs="Sylfaen"/>
          <w:b/>
          <w:sz w:val="24"/>
          <w:lang w:val="hy-AM"/>
        </w:rPr>
        <w:t>-ին</w:t>
      </w:r>
      <w:r w:rsidR="00320F28" w:rsidRPr="006813FE">
        <w:rPr>
          <w:rFonts w:ascii="GHEA Grapalat" w:hAnsi="GHEA Grapalat" w:cs="Sylfaen"/>
          <w:b/>
          <w:sz w:val="24"/>
          <w:lang w:val="hy-AM"/>
        </w:rPr>
        <w:t xml:space="preserve">, </w:t>
      </w:r>
      <w:r w:rsidR="00717E77" w:rsidRPr="006813FE">
        <w:rPr>
          <w:rFonts w:ascii="GHEA Grapalat" w:hAnsi="GHEA Grapalat" w:cs="Sylfaen"/>
          <w:b/>
          <w:sz w:val="24"/>
          <w:lang w:val="hy-AM"/>
        </w:rPr>
        <w:t xml:space="preserve">ժամը </w:t>
      </w:r>
      <w:r w:rsidR="008A6C94" w:rsidRPr="006813FE">
        <w:rPr>
          <w:rFonts w:ascii="GHEA Grapalat" w:hAnsi="GHEA Grapalat" w:cs="Sylfaen"/>
          <w:b/>
          <w:sz w:val="24"/>
          <w:lang w:val="hy-AM"/>
        </w:rPr>
        <w:t>10</w:t>
      </w:r>
      <w:r w:rsidR="00717E77" w:rsidRPr="006813FE">
        <w:rPr>
          <w:rFonts w:ascii="GHEA Grapalat" w:hAnsi="GHEA Grapalat" w:cs="Sylfaen"/>
          <w:b/>
          <w:sz w:val="24"/>
          <w:lang w:val="hy-AM"/>
        </w:rPr>
        <w:t>:00-ին, Մարտունու համայնքապետարանում</w:t>
      </w:r>
      <w:r w:rsidR="003318EF" w:rsidRPr="006813FE">
        <w:rPr>
          <w:rFonts w:ascii="GHEA Grapalat" w:hAnsi="GHEA Grapalat" w:cs="Sylfaen"/>
          <w:b/>
          <w:sz w:val="24"/>
          <w:lang w:val="hy-AM"/>
        </w:rPr>
        <w:t>, համայնքի ղեկավարի աշխատասենյակում</w:t>
      </w:r>
      <w:r w:rsidR="00717E77" w:rsidRPr="006813FE">
        <w:rPr>
          <w:rFonts w:ascii="GHEA Grapalat" w:hAnsi="GHEA Grapalat" w:cs="Sylfaen"/>
          <w:b/>
          <w:sz w:val="24"/>
          <w:lang w:val="hy-AM"/>
        </w:rPr>
        <w:t xml:space="preserve"> (ք</w:t>
      </w:r>
      <w:r w:rsidR="00717E77" w:rsidRPr="006813FE">
        <w:rPr>
          <w:rFonts w:ascii="Cambria Math" w:hAnsi="Cambria Math" w:cs="Cambria Math"/>
          <w:b/>
          <w:sz w:val="24"/>
          <w:lang w:val="hy-AM"/>
        </w:rPr>
        <w:t>․</w:t>
      </w:r>
      <w:r w:rsidR="00717E77" w:rsidRPr="006813FE">
        <w:rPr>
          <w:rFonts w:ascii="GHEA Grapalat" w:hAnsi="GHEA Grapalat" w:cs="Sylfaen"/>
          <w:b/>
          <w:sz w:val="24"/>
          <w:lang w:val="hy-AM"/>
        </w:rPr>
        <w:t xml:space="preserve"> Մարտունի, Շահումյան 2):</w:t>
      </w:r>
    </w:p>
    <w:p w:rsidR="009436B5" w:rsidRDefault="009436B5" w:rsidP="00586A5B">
      <w:pPr>
        <w:ind w:firstLine="360"/>
        <w:jc w:val="both"/>
        <w:rPr>
          <w:rFonts w:ascii="GHEA Grapalat" w:hAnsi="GHEA Grapalat" w:cs="Sylfaen"/>
          <w:sz w:val="24"/>
          <w:lang w:val="hy-AM"/>
        </w:rPr>
      </w:pPr>
    </w:p>
    <w:p w:rsidR="00717E77" w:rsidRPr="006813FE" w:rsidRDefault="00717E77" w:rsidP="009436B5">
      <w:pPr>
        <w:ind w:firstLine="708"/>
        <w:jc w:val="both"/>
        <w:rPr>
          <w:rFonts w:ascii="GHEA Grapalat" w:hAnsi="GHEA Grapalat" w:cs="Sylfaen"/>
          <w:sz w:val="24"/>
          <w:lang w:val="hy-AM"/>
        </w:rPr>
      </w:pPr>
      <w:r w:rsidRPr="006813FE">
        <w:rPr>
          <w:rFonts w:ascii="GHEA Grapalat" w:hAnsi="GHEA Grapalat" w:cs="Sylfaen"/>
          <w:sz w:val="24"/>
          <w:lang w:val="hy-AM"/>
        </w:rPr>
        <w:t>Մրցույթներին</w:t>
      </w:r>
      <w:r w:rsidR="009436B5">
        <w:rPr>
          <w:rFonts w:ascii="GHEA Grapalat" w:hAnsi="GHEA Grapalat" w:cs="Sylfaen"/>
          <w:sz w:val="24"/>
          <w:lang w:val="hy-AM"/>
        </w:rPr>
        <w:t xml:space="preserve"> մասնակցելու համար</w:t>
      </w:r>
      <w:r w:rsidRPr="006813FE">
        <w:rPr>
          <w:rFonts w:ascii="GHEA Grapalat" w:hAnsi="GHEA Grapalat" w:cs="Sylfaen"/>
          <w:sz w:val="24"/>
          <w:lang w:val="hy-AM"/>
        </w:rPr>
        <w:t xml:space="preserve"> կարող են դիմել 18 տարին լրացած Հայաստանի Հանրապետության քաղաքացիները և Հայաստանի Հանրապետությունում փախստականի կարգավիճակ ունեցող անձինք</w:t>
      </w:r>
      <w:r w:rsidRPr="006813FE">
        <w:rPr>
          <w:rFonts w:ascii="Cambria Math" w:hAnsi="Cambria Math" w:cs="Cambria Math"/>
          <w:sz w:val="24"/>
          <w:lang w:val="hy-AM"/>
        </w:rPr>
        <w:t>․</w:t>
      </w:r>
    </w:p>
    <w:p w:rsidR="00717E77" w:rsidRPr="009436B5" w:rsidRDefault="00717E77" w:rsidP="00586A5B">
      <w:pPr>
        <w:ind w:firstLine="360"/>
        <w:jc w:val="both"/>
        <w:rPr>
          <w:rFonts w:ascii="GHEA Grapalat" w:hAnsi="GHEA Grapalat" w:cs="Sylfaen"/>
          <w:b/>
          <w:sz w:val="24"/>
          <w:lang w:val="hy-AM"/>
        </w:rPr>
      </w:pPr>
      <w:r w:rsidRPr="009436B5">
        <w:rPr>
          <w:rFonts w:ascii="GHEA Grapalat" w:hAnsi="GHEA Grapalat" w:cs="Sylfaen"/>
          <w:b/>
          <w:sz w:val="24"/>
          <w:lang w:val="hy-AM"/>
        </w:rPr>
        <w:t>Ներկայացվող փաստաթղթեր՝</w:t>
      </w:r>
    </w:p>
    <w:p w:rsidR="00717E77" w:rsidRPr="006813FE" w:rsidRDefault="00717E77" w:rsidP="00717E77">
      <w:pPr>
        <w:jc w:val="both"/>
        <w:rPr>
          <w:rFonts w:ascii="GHEA Grapalat" w:hAnsi="GHEA Grapalat" w:cs="Sylfaen"/>
          <w:sz w:val="24"/>
          <w:lang w:val="hy-AM"/>
        </w:rPr>
      </w:pPr>
      <w:r w:rsidRPr="006813FE">
        <w:rPr>
          <w:rFonts w:ascii="GHEA Grapalat" w:hAnsi="GHEA Grapalat" w:cs="Sylfaen"/>
          <w:sz w:val="24"/>
          <w:lang w:val="hy-AM"/>
        </w:rPr>
        <w:t>1</w:t>
      </w:r>
      <w:r w:rsidRPr="006813FE">
        <w:rPr>
          <w:rFonts w:ascii="Cambria Math" w:hAnsi="Cambria Math" w:cs="Cambria Math"/>
          <w:sz w:val="24"/>
          <w:lang w:val="hy-AM"/>
        </w:rPr>
        <w:t>․</w:t>
      </w:r>
      <w:r w:rsidRPr="006813FE">
        <w:rPr>
          <w:rFonts w:ascii="GHEA Grapalat" w:hAnsi="GHEA Grapalat" w:cs="Sylfaen"/>
          <w:sz w:val="24"/>
          <w:lang w:val="hy-AM"/>
        </w:rPr>
        <w:t xml:space="preserve"> Դիմում մրցութային հանձնաժողովի անունով (լրացվում է փաստաթղթեր ներկայացնելիս)</w:t>
      </w:r>
      <w:r w:rsidR="00586A5B" w:rsidRPr="006813FE">
        <w:rPr>
          <w:rFonts w:ascii="Cambria Math" w:hAnsi="Cambria Math" w:cs="Cambria Math"/>
          <w:sz w:val="24"/>
          <w:lang w:val="hy-AM"/>
        </w:rPr>
        <w:t>․</w:t>
      </w:r>
    </w:p>
    <w:p w:rsidR="00717E77" w:rsidRPr="006813FE" w:rsidRDefault="00717E77" w:rsidP="00717E77">
      <w:pPr>
        <w:jc w:val="both"/>
        <w:rPr>
          <w:rFonts w:ascii="GHEA Grapalat" w:hAnsi="GHEA Grapalat" w:cs="Sylfaen"/>
          <w:sz w:val="24"/>
          <w:lang w:val="hy-AM"/>
        </w:rPr>
      </w:pPr>
      <w:r w:rsidRPr="006813FE">
        <w:rPr>
          <w:rFonts w:ascii="GHEA Grapalat" w:hAnsi="GHEA Grapalat" w:cs="Sylfaen"/>
          <w:sz w:val="24"/>
          <w:lang w:val="hy-AM"/>
        </w:rPr>
        <w:t>2</w:t>
      </w:r>
      <w:r w:rsidRPr="006813FE">
        <w:rPr>
          <w:rFonts w:ascii="Cambria Math" w:hAnsi="Cambria Math" w:cs="Cambria Math"/>
          <w:sz w:val="24"/>
          <w:lang w:val="hy-AM"/>
        </w:rPr>
        <w:t>․</w:t>
      </w:r>
      <w:r w:rsidRPr="006813FE">
        <w:rPr>
          <w:rFonts w:ascii="GHEA Grapalat" w:hAnsi="GHEA Grapalat" w:cs="Sylfaen"/>
          <w:sz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sidR="00586A5B" w:rsidRPr="006813FE">
        <w:rPr>
          <w:rFonts w:ascii="Cambria Math" w:hAnsi="Cambria Math" w:cs="Cambria Math"/>
          <w:sz w:val="24"/>
          <w:lang w:val="hy-AM"/>
        </w:rPr>
        <w:t>․</w:t>
      </w:r>
    </w:p>
    <w:p w:rsidR="00717E77" w:rsidRPr="006813FE" w:rsidRDefault="00717E77" w:rsidP="00717E77">
      <w:pPr>
        <w:jc w:val="both"/>
        <w:rPr>
          <w:rFonts w:ascii="GHEA Grapalat" w:hAnsi="GHEA Grapalat" w:cs="Sylfaen"/>
          <w:sz w:val="24"/>
          <w:lang w:val="hy-AM"/>
        </w:rPr>
      </w:pPr>
      <w:r w:rsidRPr="006813FE">
        <w:rPr>
          <w:rFonts w:ascii="GHEA Grapalat" w:hAnsi="GHEA Grapalat" w:cs="Sylfaen"/>
          <w:sz w:val="24"/>
          <w:lang w:val="hy-AM"/>
        </w:rPr>
        <w:t>3</w:t>
      </w:r>
      <w:r w:rsidRPr="006813FE">
        <w:rPr>
          <w:rFonts w:ascii="Cambria Math" w:hAnsi="Cambria Math" w:cs="Cambria Math"/>
          <w:sz w:val="24"/>
          <w:lang w:val="hy-AM"/>
        </w:rPr>
        <w:t>․</w:t>
      </w:r>
      <w:r w:rsidRPr="006813FE">
        <w:rPr>
          <w:rFonts w:ascii="GHEA Grapalat" w:hAnsi="GHEA Grapalat" w:cs="Sylfaen"/>
          <w:sz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r w:rsidR="00586A5B" w:rsidRPr="006813FE">
        <w:rPr>
          <w:rFonts w:ascii="Cambria Math" w:hAnsi="Cambria Math" w:cs="Cambria Math"/>
          <w:sz w:val="24"/>
          <w:lang w:val="hy-AM"/>
        </w:rPr>
        <w:t>․</w:t>
      </w:r>
    </w:p>
    <w:p w:rsidR="00717E77" w:rsidRPr="006813FE" w:rsidRDefault="00717E77" w:rsidP="00717E77">
      <w:pPr>
        <w:jc w:val="both"/>
        <w:rPr>
          <w:rFonts w:ascii="GHEA Grapalat" w:hAnsi="GHEA Grapalat" w:cs="Sylfaen"/>
          <w:sz w:val="24"/>
          <w:lang w:val="hy-AM"/>
        </w:rPr>
      </w:pPr>
      <w:r w:rsidRPr="006813FE">
        <w:rPr>
          <w:rFonts w:ascii="GHEA Grapalat" w:hAnsi="GHEA Grapalat" w:cs="Sylfaen"/>
          <w:sz w:val="24"/>
          <w:lang w:val="hy-AM"/>
        </w:rPr>
        <w:t>4</w:t>
      </w:r>
      <w:r w:rsidRPr="006813FE">
        <w:rPr>
          <w:rFonts w:ascii="Cambria Math" w:hAnsi="Cambria Math" w:cs="Cambria Math"/>
          <w:sz w:val="24"/>
          <w:lang w:val="hy-AM"/>
        </w:rPr>
        <w:t>․</w:t>
      </w:r>
      <w:r w:rsidRPr="006813FE">
        <w:rPr>
          <w:rFonts w:ascii="GHEA Grapalat" w:hAnsi="GHEA Grapalat" w:cs="Sylfaen"/>
          <w:sz w:val="24"/>
          <w:lang w:val="hy-AM"/>
        </w:rPr>
        <w:t xml:space="preserve"> Մեկ լուսանկար 3x4 սմ չափսի</w:t>
      </w:r>
      <w:r w:rsidR="00586A5B" w:rsidRPr="006813FE">
        <w:rPr>
          <w:rFonts w:ascii="Cambria Math" w:hAnsi="Cambria Math" w:cs="Cambria Math"/>
          <w:sz w:val="24"/>
          <w:lang w:val="hy-AM"/>
        </w:rPr>
        <w:t>․</w:t>
      </w:r>
    </w:p>
    <w:p w:rsidR="00717E77" w:rsidRPr="006813FE" w:rsidRDefault="00717E77" w:rsidP="00717E77">
      <w:pPr>
        <w:jc w:val="both"/>
        <w:rPr>
          <w:rFonts w:ascii="GHEA Grapalat" w:hAnsi="GHEA Grapalat" w:cs="Sylfaen"/>
          <w:sz w:val="24"/>
          <w:lang w:val="hy-AM"/>
        </w:rPr>
      </w:pPr>
      <w:r w:rsidRPr="006813FE">
        <w:rPr>
          <w:rFonts w:ascii="GHEA Grapalat" w:hAnsi="GHEA Grapalat" w:cs="Sylfaen"/>
          <w:sz w:val="24"/>
          <w:lang w:val="hy-AM"/>
        </w:rPr>
        <w:t>5</w:t>
      </w:r>
      <w:r w:rsidRPr="006813FE">
        <w:rPr>
          <w:rFonts w:ascii="Cambria Math" w:hAnsi="Cambria Math" w:cs="Cambria Math"/>
          <w:sz w:val="24"/>
          <w:lang w:val="hy-AM"/>
        </w:rPr>
        <w:t>․</w:t>
      </w:r>
      <w:r w:rsidRPr="006813FE">
        <w:rPr>
          <w:rFonts w:ascii="GHEA Grapalat" w:hAnsi="GHEA Grapalat" w:cs="Sylfaen"/>
          <w:sz w:val="24"/>
          <w:lang w:val="hy-AM"/>
        </w:rPr>
        <w:t xml:space="preserve"> Անձնագրի պատճենը։</w:t>
      </w:r>
    </w:p>
    <w:p w:rsidR="00717E77" w:rsidRPr="006813FE" w:rsidRDefault="00717E77" w:rsidP="00717E77">
      <w:pPr>
        <w:jc w:val="both"/>
        <w:rPr>
          <w:rFonts w:ascii="GHEA Grapalat" w:hAnsi="GHEA Grapalat" w:cs="Sylfaen"/>
          <w:sz w:val="24"/>
          <w:lang w:val="hy-AM"/>
        </w:rPr>
      </w:pPr>
      <w:r w:rsidRPr="006813FE">
        <w:rPr>
          <w:rFonts w:ascii="GHEA Grapalat" w:hAnsi="GHEA Grapalat" w:cs="Sylfaen"/>
          <w:sz w:val="24"/>
          <w:lang w:val="hy-AM"/>
        </w:rPr>
        <w:t>Փաստաթղթեր</w:t>
      </w:r>
      <w:r w:rsidR="00586A5B" w:rsidRPr="006813FE">
        <w:rPr>
          <w:rFonts w:ascii="GHEA Grapalat" w:hAnsi="GHEA Grapalat" w:cs="Sylfaen"/>
          <w:sz w:val="24"/>
          <w:lang w:val="hy-AM"/>
        </w:rPr>
        <w:t>ն</w:t>
      </w:r>
      <w:r w:rsidRPr="006813FE">
        <w:rPr>
          <w:rFonts w:ascii="GHEA Grapalat" w:hAnsi="GHEA Grapalat" w:cs="Sylfaen"/>
          <w:sz w:val="24"/>
          <w:lang w:val="hy-AM"/>
        </w:rPr>
        <w:t xml:space="preserve"> ընդունվում են Մարտունու համայնքապետարանի աշխատակազ</w:t>
      </w:r>
      <w:r w:rsidR="0011291E" w:rsidRPr="006813FE">
        <w:rPr>
          <w:rFonts w:ascii="GHEA Grapalat" w:hAnsi="GHEA Grapalat" w:cs="Sylfaen"/>
          <w:sz w:val="24"/>
          <w:lang w:val="hy-AM"/>
        </w:rPr>
        <w:t>ի քարտուղարության, անձնակազմի կառավարման, տեղեկատվական տեխնոլոգիաների բաժնում</w:t>
      </w:r>
      <w:r w:rsidRPr="006813FE">
        <w:rPr>
          <w:rFonts w:ascii="GHEA Grapalat" w:hAnsi="GHEA Grapalat" w:cs="Sylfaen"/>
          <w:sz w:val="24"/>
          <w:lang w:val="hy-AM"/>
        </w:rPr>
        <w:t xml:space="preserve"> (ք</w:t>
      </w:r>
      <w:r w:rsidRPr="006813FE">
        <w:rPr>
          <w:rFonts w:ascii="Cambria Math" w:hAnsi="Cambria Math" w:cs="Cambria Math"/>
          <w:sz w:val="24"/>
          <w:lang w:val="hy-AM"/>
        </w:rPr>
        <w:t>․</w:t>
      </w:r>
      <w:r w:rsidRPr="006813FE">
        <w:rPr>
          <w:rFonts w:ascii="GHEA Grapalat" w:hAnsi="GHEA Grapalat" w:cs="Sylfaen"/>
          <w:sz w:val="24"/>
          <w:lang w:val="hy-AM"/>
        </w:rPr>
        <w:t xml:space="preserve"> Մարտունի, Շահումյան 2</w:t>
      </w:r>
      <w:r w:rsidR="0011291E" w:rsidRPr="006813FE">
        <w:rPr>
          <w:rFonts w:ascii="GHEA Grapalat" w:hAnsi="GHEA Grapalat" w:cs="Sylfaen"/>
          <w:sz w:val="24"/>
          <w:lang w:val="hy-AM"/>
        </w:rPr>
        <w:t>, 3-րդ հարկ</w:t>
      </w:r>
      <w:r w:rsidRPr="006813FE">
        <w:rPr>
          <w:rFonts w:ascii="GHEA Grapalat" w:hAnsi="GHEA Grapalat" w:cs="Sylfaen"/>
          <w:sz w:val="24"/>
          <w:lang w:val="hy-AM"/>
        </w:rPr>
        <w:t>) կամ Գեղարքունիքի մարզպետարանի աշխատակազմի ՏԻ և ՀԳՄՀ վարչության ՏԻ և ՀԾՀ բաժնում, ժամը</w:t>
      </w:r>
      <w:r w:rsidR="0011291E" w:rsidRPr="006813FE">
        <w:rPr>
          <w:rFonts w:ascii="GHEA Grapalat" w:hAnsi="GHEA Grapalat" w:cs="Sylfaen"/>
          <w:sz w:val="24"/>
          <w:lang w:val="hy-AM"/>
        </w:rPr>
        <w:t xml:space="preserve"> 9</w:t>
      </w:r>
      <w:r w:rsidR="008A6C94" w:rsidRPr="006813FE">
        <w:rPr>
          <w:rFonts w:ascii="GHEA Grapalat" w:hAnsi="GHEA Grapalat" w:cs="Sylfaen"/>
          <w:sz w:val="24"/>
          <w:lang w:val="hy-AM"/>
        </w:rPr>
        <w:t>:00-</w:t>
      </w:r>
      <w:r w:rsidRPr="006813FE">
        <w:rPr>
          <w:rFonts w:ascii="GHEA Grapalat" w:hAnsi="GHEA Grapalat" w:cs="Sylfaen"/>
          <w:sz w:val="24"/>
          <w:lang w:val="hy-AM"/>
        </w:rPr>
        <w:t xml:space="preserve">ից մինչև </w:t>
      </w:r>
      <w:r w:rsidR="0011291E" w:rsidRPr="006813FE">
        <w:rPr>
          <w:rFonts w:ascii="GHEA Grapalat" w:hAnsi="GHEA Grapalat" w:cs="Sylfaen"/>
          <w:sz w:val="24"/>
          <w:lang w:val="hy-AM"/>
        </w:rPr>
        <w:t>18</w:t>
      </w:r>
      <w:r w:rsidRPr="006813FE">
        <w:rPr>
          <w:rFonts w:ascii="GHEA Grapalat" w:hAnsi="GHEA Grapalat" w:cs="Sylfaen"/>
          <w:sz w:val="24"/>
          <w:lang w:val="hy-AM"/>
        </w:rPr>
        <w:t>:00-ը</w:t>
      </w:r>
      <w:r w:rsidR="00586A5B" w:rsidRPr="006813FE">
        <w:rPr>
          <w:rFonts w:ascii="GHEA Grapalat" w:hAnsi="GHEA Grapalat" w:cs="Sylfaen"/>
          <w:sz w:val="24"/>
          <w:lang w:val="hy-AM"/>
        </w:rPr>
        <w:t>,</w:t>
      </w:r>
      <w:r w:rsidRPr="006813FE">
        <w:rPr>
          <w:rFonts w:ascii="GHEA Grapalat" w:hAnsi="GHEA Grapalat" w:cs="Sylfaen"/>
          <w:sz w:val="24"/>
          <w:lang w:val="hy-AM"/>
        </w:rPr>
        <w:t xml:space="preserve"> բացի </w:t>
      </w:r>
      <w:r w:rsidR="0095000C" w:rsidRPr="006813FE">
        <w:rPr>
          <w:rFonts w:ascii="GHEA Grapalat" w:hAnsi="GHEA Grapalat" w:cs="Sylfaen"/>
          <w:sz w:val="24"/>
          <w:lang w:val="hy-AM"/>
        </w:rPr>
        <w:t xml:space="preserve">հանգստյան </w:t>
      </w:r>
      <w:r w:rsidRPr="006813FE">
        <w:rPr>
          <w:rFonts w:ascii="GHEA Grapalat" w:hAnsi="GHEA Grapalat" w:cs="Sylfaen"/>
          <w:sz w:val="24"/>
          <w:lang w:val="hy-AM"/>
        </w:rPr>
        <w:t xml:space="preserve"> օրերից:</w:t>
      </w:r>
    </w:p>
    <w:p w:rsidR="004879E4" w:rsidRPr="006813FE" w:rsidRDefault="004879E4" w:rsidP="00717E77">
      <w:pPr>
        <w:jc w:val="both"/>
        <w:rPr>
          <w:rFonts w:ascii="GHEA Grapalat" w:hAnsi="GHEA Grapalat" w:cs="Sylfaen"/>
          <w:b/>
          <w:sz w:val="24"/>
          <w:lang w:val="hy-AM"/>
        </w:rPr>
      </w:pPr>
      <w:r w:rsidRPr="006813FE">
        <w:rPr>
          <w:rFonts w:ascii="GHEA Grapalat" w:hAnsi="GHEA Grapalat" w:cs="Sylfaen"/>
          <w:b/>
          <w:sz w:val="24"/>
          <w:lang w:val="hy-AM"/>
        </w:rPr>
        <w:t>Փաստաթղթերի ընդունման վերջնաժամկետն է</w:t>
      </w:r>
      <w:r w:rsidR="009436B5">
        <w:rPr>
          <w:rFonts w:ascii="GHEA Grapalat" w:hAnsi="GHEA Grapalat" w:cs="Sylfaen"/>
          <w:b/>
          <w:sz w:val="24"/>
          <w:lang w:val="hy-AM"/>
        </w:rPr>
        <w:t>՝</w:t>
      </w:r>
      <w:r w:rsidRPr="006813FE">
        <w:rPr>
          <w:rFonts w:ascii="GHEA Grapalat" w:hAnsi="GHEA Grapalat" w:cs="Sylfaen"/>
          <w:b/>
          <w:sz w:val="24"/>
          <w:lang w:val="hy-AM"/>
        </w:rPr>
        <w:t xml:space="preserve"> 2022 թվականի հու</w:t>
      </w:r>
      <w:r w:rsidR="008A6C94" w:rsidRPr="006813FE">
        <w:rPr>
          <w:rFonts w:ascii="GHEA Grapalat" w:hAnsi="GHEA Grapalat" w:cs="Sylfaen"/>
          <w:b/>
          <w:sz w:val="24"/>
          <w:lang w:val="hy-AM"/>
        </w:rPr>
        <w:t>լ</w:t>
      </w:r>
      <w:r w:rsidRPr="006813FE">
        <w:rPr>
          <w:rFonts w:ascii="GHEA Grapalat" w:hAnsi="GHEA Grapalat" w:cs="Sylfaen"/>
          <w:b/>
          <w:sz w:val="24"/>
          <w:lang w:val="hy-AM"/>
        </w:rPr>
        <w:t>իսի</w:t>
      </w:r>
      <w:r w:rsidR="008A6C94" w:rsidRPr="006813FE">
        <w:rPr>
          <w:rFonts w:ascii="GHEA Grapalat" w:hAnsi="GHEA Grapalat" w:cs="Sylfaen"/>
          <w:b/>
          <w:sz w:val="24"/>
          <w:lang w:val="hy-AM"/>
        </w:rPr>
        <w:t xml:space="preserve"> </w:t>
      </w:r>
      <w:r w:rsidR="009436B5">
        <w:rPr>
          <w:rFonts w:ascii="GHEA Grapalat" w:hAnsi="GHEA Grapalat" w:cs="Sylfaen"/>
          <w:b/>
          <w:sz w:val="24"/>
          <w:lang w:val="hy-AM"/>
        </w:rPr>
        <w:t>11</w:t>
      </w:r>
      <w:r w:rsidRPr="006813FE">
        <w:rPr>
          <w:rFonts w:ascii="GHEA Grapalat" w:hAnsi="GHEA Grapalat" w:cs="Sylfaen"/>
          <w:b/>
          <w:sz w:val="24"/>
          <w:lang w:val="hy-AM"/>
        </w:rPr>
        <w:t>-</w:t>
      </w:r>
      <w:r w:rsidR="0011291E" w:rsidRPr="006813FE">
        <w:rPr>
          <w:rFonts w:ascii="GHEA Grapalat" w:hAnsi="GHEA Grapalat" w:cs="Sylfaen"/>
          <w:b/>
          <w:sz w:val="24"/>
          <w:lang w:val="hy-AM"/>
        </w:rPr>
        <w:t>ը ներառյալ։</w:t>
      </w:r>
    </w:p>
    <w:p w:rsidR="0072377F" w:rsidRPr="006813FE" w:rsidRDefault="00C528E1" w:rsidP="00C528E1">
      <w:pPr>
        <w:ind w:firstLine="708"/>
        <w:jc w:val="both"/>
        <w:rPr>
          <w:rFonts w:ascii="GHEA Grapalat" w:hAnsi="GHEA Grapalat" w:cs="Sylfaen"/>
          <w:sz w:val="24"/>
          <w:lang w:val="hy-AM"/>
        </w:rPr>
      </w:pPr>
      <w:r w:rsidRPr="006813FE">
        <w:rPr>
          <w:rFonts w:ascii="GHEA Grapalat" w:hAnsi="GHEA Grapalat" w:cs="Sylfaen"/>
          <w:sz w:val="24"/>
          <w:lang w:val="hy-AM"/>
        </w:rPr>
        <w:t>Մրցույթին մասնակցել ցանկացող քաղաքացիները լ</w:t>
      </w:r>
      <w:r w:rsidR="0072377F" w:rsidRPr="006813FE">
        <w:rPr>
          <w:rFonts w:ascii="GHEA Grapalat" w:hAnsi="GHEA Grapalat" w:cs="Sylfaen"/>
          <w:sz w:val="24"/>
          <w:lang w:val="hy-AM"/>
        </w:rPr>
        <w:t>րացուցիչ տեղեկություններ ստանալու</w:t>
      </w:r>
      <w:r w:rsidR="00472F4B">
        <w:rPr>
          <w:rFonts w:ascii="GHEA Grapalat" w:hAnsi="GHEA Grapalat" w:cs="Sylfaen"/>
          <w:sz w:val="24"/>
          <w:lang w:val="hy-AM"/>
        </w:rPr>
        <w:t xml:space="preserve"> </w:t>
      </w:r>
      <w:r w:rsidR="0072377F" w:rsidRPr="006813FE">
        <w:rPr>
          <w:rFonts w:ascii="GHEA Grapalat" w:hAnsi="GHEA Grapalat" w:cs="Sylfaen"/>
          <w:sz w:val="24"/>
          <w:lang w:val="hy-AM"/>
        </w:rPr>
        <w:t xml:space="preserve">համար կարող </w:t>
      </w:r>
      <w:r w:rsidRPr="006813FE">
        <w:rPr>
          <w:rFonts w:ascii="GHEA Grapalat" w:hAnsi="GHEA Grapalat" w:cs="Sylfaen"/>
          <w:sz w:val="24"/>
          <w:lang w:val="hy-AM"/>
        </w:rPr>
        <w:t>են</w:t>
      </w:r>
      <w:r w:rsidR="0072377F" w:rsidRPr="006813FE">
        <w:rPr>
          <w:rFonts w:ascii="GHEA Grapalat" w:hAnsi="GHEA Grapalat" w:cs="Sylfaen"/>
          <w:sz w:val="24"/>
          <w:lang w:val="hy-AM"/>
        </w:rPr>
        <w:t xml:space="preserve"> դիմել Մարտունու համայնքապետարանի աշխատակազմ /ք</w:t>
      </w:r>
      <w:r w:rsidR="0072377F" w:rsidRPr="006813FE">
        <w:rPr>
          <w:rFonts w:ascii="Cambria Math" w:hAnsi="Cambria Math" w:cs="Cambria Math"/>
          <w:sz w:val="24"/>
          <w:lang w:val="hy-AM"/>
        </w:rPr>
        <w:t>․</w:t>
      </w:r>
      <w:r w:rsidR="0072377F" w:rsidRPr="006813FE">
        <w:rPr>
          <w:rFonts w:ascii="GHEA Grapalat" w:hAnsi="GHEA Grapalat" w:cs="Sylfaen"/>
          <w:sz w:val="24"/>
          <w:lang w:val="hy-AM"/>
        </w:rPr>
        <w:t xml:space="preserve"> Մարտունի, Շահումյան 2/ </w:t>
      </w:r>
      <w:r w:rsidR="005004A9" w:rsidRPr="006813FE">
        <w:rPr>
          <w:rFonts w:ascii="GHEA Grapalat" w:hAnsi="GHEA Grapalat" w:cs="Sylfaen"/>
          <w:sz w:val="24"/>
          <w:lang w:val="hy-AM"/>
        </w:rPr>
        <w:t>կամ</w:t>
      </w:r>
      <w:r w:rsidR="0072377F" w:rsidRPr="006813FE">
        <w:rPr>
          <w:rFonts w:ascii="GHEA Grapalat" w:hAnsi="GHEA Grapalat" w:cs="Sylfaen"/>
          <w:sz w:val="24"/>
          <w:lang w:val="hy-AM"/>
        </w:rPr>
        <w:t xml:space="preserve"> </w:t>
      </w:r>
      <w:r w:rsidR="005004A9" w:rsidRPr="006813FE">
        <w:rPr>
          <w:rFonts w:ascii="GHEA Grapalat" w:hAnsi="GHEA Grapalat" w:cs="Sylfaen"/>
          <w:sz w:val="24"/>
          <w:lang w:val="hy-AM"/>
        </w:rPr>
        <w:t>Գեղարքունիքի մարզպետարանի աշխատակազմի ՏԻ և ՀԳՄՀ վարչության ՏԻ և ՀԾՀ բաժ</w:t>
      </w:r>
      <w:r w:rsidR="0011291E" w:rsidRPr="006813FE">
        <w:rPr>
          <w:rFonts w:ascii="GHEA Grapalat" w:hAnsi="GHEA Grapalat" w:cs="Sylfaen"/>
          <w:sz w:val="24"/>
          <w:lang w:val="hy-AM"/>
        </w:rPr>
        <w:t>ի</w:t>
      </w:r>
      <w:r w:rsidR="005004A9" w:rsidRPr="006813FE">
        <w:rPr>
          <w:rFonts w:ascii="GHEA Grapalat" w:hAnsi="GHEA Grapalat" w:cs="Sylfaen"/>
          <w:sz w:val="24"/>
          <w:lang w:val="hy-AM"/>
        </w:rPr>
        <w:t>ն</w:t>
      </w:r>
      <w:r w:rsidR="0072377F" w:rsidRPr="006813FE">
        <w:rPr>
          <w:rFonts w:ascii="GHEA Grapalat" w:hAnsi="GHEA Grapalat" w:cs="Sylfaen"/>
          <w:sz w:val="24"/>
          <w:lang w:val="hy-AM"/>
        </w:rPr>
        <w:t>։</w:t>
      </w:r>
    </w:p>
    <w:sectPr w:rsidR="0072377F" w:rsidRPr="006813FE" w:rsidSect="00C02564">
      <w:pgSz w:w="11906" w:h="16838"/>
      <w:pgMar w:top="1134" w:right="7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E5"/>
    <w:multiLevelType w:val="hybridMultilevel"/>
    <w:tmpl w:val="7F7AD222"/>
    <w:lvl w:ilvl="0" w:tplc="24B23FB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C555B6"/>
    <w:multiLevelType w:val="hybridMultilevel"/>
    <w:tmpl w:val="36F23298"/>
    <w:lvl w:ilvl="0" w:tplc="4D807DA8">
      <w:start w:val="1"/>
      <w:numFmt w:val="decimal"/>
      <w:lvlText w:val="%1)"/>
      <w:lvlJc w:val="center"/>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AD210E"/>
    <w:multiLevelType w:val="hybridMultilevel"/>
    <w:tmpl w:val="1BC4A7A4"/>
    <w:lvl w:ilvl="0" w:tplc="13BC66C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14670F"/>
    <w:multiLevelType w:val="hybridMultilevel"/>
    <w:tmpl w:val="7660DB32"/>
    <w:lvl w:ilvl="0" w:tplc="9CFCF6B0">
      <w:start w:val="1"/>
      <w:numFmt w:val="decimal"/>
      <w:lvlText w:val="%1)"/>
      <w:lvlJc w:val="center"/>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128B241C"/>
    <w:multiLevelType w:val="hybridMultilevel"/>
    <w:tmpl w:val="8C38D69E"/>
    <w:lvl w:ilvl="0" w:tplc="A502E7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06630"/>
    <w:multiLevelType w:val="hybridMultilevel"/>
    <w:tmpl w:val="E4E6CAF6"/>
    <w:lvl w:ilvl="0" w:tplc="45F668A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75787A"/>
    <w:multiLevelType w:val="hybridMultilevel"/>
    <w:tmpl w:val="5B2E5834"/>
    <w:lvl w:ilvl="0" w:tplc="530EAB82">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32F41B0"/>
    <w:multiLevelType w:val="hybridMultilevel"/>
    <w:tmpl w:val="88C0ABD4"/>
    <w:lvl w:ilvl="0" w:tplc="382C7DAA">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22EDA"/>
    <w:multiLevelType w:val="hybridMultilevel"/>
    <w:tmpl w:val="634816DA"/>
    <w:lvl w:ilvl="0" w:tplc="A34C2308">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31287"/>
    <w:multiLevelType w:val="hybridMultilevel"/>
    <w:tmpl w:val="D81E93A2"/>
    <w:lvl w:ilvl="0" w:tplc="70D882EA">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C40722"/>
    <w:multiLevelType w:val="hybridMultilevel"/>
    <w:tmpl w:val="CBB8DABE"/>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52414CD2"/>
    <w:multiLevelType w:val="hybridMultilevel"/>
    <w:tmpl w:val="D81E93A2"/>
    <w:lvl w:ilvl="0" w:tplc="70D882EA">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CA4400"/>
    <w:multiLevelType w:val="hybridMultilevel"/>
    <w:tmpl w:val="C5943D16"/>
    <w:lvl w:ilvl="0" w:tplc="91F6FE3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A6B60"/>
    <w:multiLevelType w:val="hybridMultilevel"/>
    <w:tmpl w:val="4CFE2970"/>
    <w:lvl w:ilvl="0" w:tplc="E55CBE62">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BD55AA"/>
    <w:multiLevelType w:val="hybridMultilevel"/>
    <w:tmpl w:val="5BBEEBA0"/>
    <w:lvl w:ilvl="0" w:tplc="7CDC8D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CD97F48"/>
    <w:multiLevelType w:val="hybridMultilevel"/>
    <w:tmpl w:val="D356446E"/>
    <w:lvl w:ilvl="0" w:tplc="8B7C7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4B60F0"/>
    <w:multiLevelType w:val="hybridMultilevel"/>
    <w:tmpl w:val="0B46017A"/>
    <w:lvl w:ilvl="0" w:tplc="0B089808">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AC7AE3"/>
    <w:multiLevelType w:val="hybridMultilevel"/>
    <w:tmpl w:val="D2049452"/>
    <w:lvl w:ilvl="0" w:tplc="9D7C4274">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96AA9"/>
    <w:multiLevelType w:val="hybridMultilevel"/>
    <w:tmpl w:val="22FA323A"/>
    <w:lvl w:ilvl="0" w:tplc="916EB8F0">
      <w:start w:val="1"/>
      <w:numFmt w:val="decimal"/>
      <w:lvlText w:val="2.%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15:restartNumberingAfterBreak="0">
    <w:nsid w:val="7BB10872"/>
    <w:multiLevelType w:val="hybridMultilevel"/>
    <w:tmpl w:val="69427788"/>
    <w:lvl w:ilvl="0" w:tplc="7C983396">
      <w:start w:val="1"/>
      <w:numFmt w:val="decimal"/>
      <w:lvlText w:val="%1)"/>
      <w:lvlJc w:val="center"/>
      <w:pPr>
        <w:ind w:left="780" w:hanging="360"/>
      </w:pPr>
      <w:rPr>
        <w:rFonts w:hint="default"/>
        <w:b w:val="0"/>
        <w:i w:val="0"/>
        <w:sz w:val="2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2"/>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4"/>
  </w:num>
  <w:num w:numId="7">
    <w:abstractNumId w:val="3"/>
  </w:num>
  <w:num w:numId="8">
    <w:abstractNumId w:val="3"/>
  </w:num>
  <w:num w:numId="9">
    <w:abstractNumId w:val="1"/>
  </w:num>
  <w:num w:numId="10">
    <w:abstractNumId w:val="1"/>
  </w:num>
  <w:num w:numId="11">
    <w:abstractNumId w:val="2"/>
  </w:num>
  <w:num w:numId="12">
    <w:abstractNumId w:val="2"/>
  </w:num>
  <w:num w:numId="13">
    <w:abstractNumId w:val="5"/>
  </w:num>
  <w:num w:numId="14">
    <w:abstractNumId w:val="5"/>
  </w:num>
  <w:num w:numId="15">
    <w:abstractNumId w:val="14"/>
  </w:num>
  <w:num w:numId="16">
    <w:abstractNumId w:val="10"/>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16"/>
  </w:num>
  <w:num w:numId="22">
    <w:abstractNumId w:val="13"/>
  </w:num>
  <w:num w:numId="23">
    <w:abstractNumId w:val="17"/>
  </w:num>
  <w:num w:numId="24">
    <w:abstractNumId w:val="19"/>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7"/>
    <w:rsid w:val="00014B96"/>
    <w:rsid w:val="00087D6C"/>
    <w:rsid w:val="000A0345"/>
    <w:rsid w:val="000D67E5"/>
    <w:rsid w:val="0011291E"/>
    <w:rsid w:val="00123A85"/>
    <w:rsid w:val="002072BF"/>
    <w:rsid w:val="00272452"/>
    <w:rsid w:val="00292C05"/>
    <w:rsid w:val="002954BC"/>
    <w:rsid w:val="00320F28"/>
    <w:rsid w:val="003318EF"/>
    <w:rsid w:val="003E6826"/>
    <w:rsid w:val="003F5E2A"/>
    <w:rsid w:val="00406E68"/>
    <w:rsid w:val="00440C33"/>
    <w:rsid w:val="00447295"/>
    <w:rsid w:val="00472F4B"/>
    <w:rsid w:val="004879E4"/>
    <w:rsid w:val="005004A9"/>
    <w:rsid w:val="005747FF"/>
    <w:rsid w:val="00586A5B"/>
    <w:rsid w:val="005D5261"/>
    <w:rsid w:val="006813FE"/>
    <w:rsid w:val="00687A59"/>
    <w:rsid w:val="006D094D"/>
    <w:rsid w:val="00717E77"/>
    <w:rsid w:val="0072377F"/>
    <w:rsid w:val="00757E81"/>
    <w:rsid w:val="00763009"/>
    <w:rsid w:val="00827BCC"/>
    <w:rsid w:val="008968F3"/>
    <w:rsid w:val="008A4863"/>
    <w:rsid w:val="008A6C94"/>
    <w:rsid w:val="00927F04"/>
    <w:rsid w:val="009436B5"/>
    <w:rsid w:val="0095000C"/>
    <w:rsid w:val="0099423B"/>
    <w:rsid w:val="00B5156C"/>
    <w:rsid w:val="00BE381C"/>
    <w:rsid w:val="00C02564"/>
    <w:rsid w:val="00C04F22"/>
    <w:rsid w:val="00C528E1"/>
    <w:rsid w:val="00CA6BB1"/>
    <w:rsid w:val="00CA7BCF"/>
    <w:rsid w:val="00D93AF8"/>
    <w:rsid w:val="00D94846"/>
    <w:rsid w:val="00DA3E9B"/>
    <w:rsid w:val="00E30D04"/>
    <w:rsid w:val="00E758EB"/>
    <w:rsid w:val="00E7748C"/>
    <w:rsid w:val="00EC6E43"/>
    <w:rsid w:val="00ED4EF0"/>
    <w:rsid w:val="00F25A98"/>
    <w:rsid w:val="00F7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8249D-C0AC-4EE3-9BD3-0AF89F25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semiHidden/>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4129">
      <w:bodyDiv w:val="1"/>
      <w:marLeft w:val="0"/>
      <w:marRight w:val="0"/>
      <w:marTop w:val="0"/>
      <w:marBottom w:val="0"/>
      <w:divBdr>
        <w:top w:val="none" w:sz="0" w:space="0" w:color="auto"/>
        <w:left w:val="none" w:sz="0" w:space="0" w:color="auto"/>
        <w:bottom w:val="none" w:sz="0" w:space="0" w:color="auto"/>
        <w:right w:val="none" w:sz="0" w:space="0" w:color="auto"/>
      </w:divBdr>
    </w:div>
    <w:div w:id="504518304">
      <w:bodyDiv w:val="1"/>
      <w:marLeft w:val="0"/>
      <w:marRight w:val="0"/>
      <w:marTop w:val="0"/>
      <w:marBottom w:val="0"/>
      <w:divBdr>
        <w:top w:val="none" w:sz="0" w:space="0" w:color="auto"/>
        <w:left w:val="none" w:sz="0" w:space="0" w:color="auto"/>
        <w:bottom w:val="none" w:sz="0" w:space="0" w:color="auto"/>
        <w:right w:val="none" w:sz="0" w:space="0" w:color="auto"/>
      </w:divBdr>
    </w:div>
    <w:div w:id="854226038">
      <w:bodyDiv w:val="1"/>
      <w:marLeft w:val="0"/>
      <w:marRight w:val="0"/>
      <w:marTop w:val="0"/>
      <w:marBottom w:val="0"/>
      <w:divBdr>
        <w:top w:val="none" w:sz="0" w:space="0" w:color="auto"/>
        <w:left w:val="none" w:sz="0" w:space="0" w:color="auto"/>
        <w:bottom w:val="none" w:sz="0" w:space="0" w:color="auto"/>
        <w:right w:val="none" w:sz="0" w:space="0" w:color="auto"/>
      </w:divBdr>
    </w:div>
    <w:div w:id="897211053">
      <w:bodyDiv w:val="1"/>
      <w:marLeft w:val="0"/>
      <w:marRight w:val="0"/>
      <w:marTop w:val="0"/>
      <w:marBottom w:val="0"/>
      <w:divBdr>
        <w:top w:val="none" w:sz="0" w:space="0" w:color="auto"/>
        <w:left w:val="none" w:sz="0" w:space="0" w:color="auto"/>
        <w:bottom w:val="none" w:sz="0" w:space="0" w:color="auto"/>
        <w:right w:val="none" w:sz="0" w:space="0" w:color="auto"/>
      </w:divBdr>
    </w:div>
    <w:div w:id="994257846">
      <w:bodyDiv w:val="1"/>
      <w:marLeft w:val="0"/>
      <w:marRight w:val="0"/>
      <w:marTop w:val="0"/>
      <w:marBottom w:val="0"/>
      <w:divBdr>
        <w:top w:val="none" w:sz="0" w:space="0" w:color="auto"/>
        <w:left w:val="none" w:sz="0" w:space="0" w:color="auto"/>
        <w:bottom w:val="none" w:sz="0" w:space="0" w:color="auto"/>
        <w:right w:val="none" w:sz="0" w:space="0" w:color="auto"/>
      </w:divBdr>
    </w:div>
    <w:div w:id="1295403152">
      <w:bodyDiv w:val="1"/>
      <w:marLeft w:val="0"/>
      <w:marRight w:val="0"/>
      <w:marTop w:val="0"/>
      <w:marBottom w:val="0"/>
      <w:divBdr>
        <w:top w:val="none" w:sz="0" w:space="0" w:color="auto"/>
        <w:left w:val="none" w:sz="0" w:space="0" w:color="auto"/>
        <w:bottom w:val="none" w:sz="0" w:space="0" w:color="auto"/>
        <w:right w:val="none" w:sz="0" w:space="0" w:color="auto"/>
      </w:divBdr>
    </w:div>
    <w:div w:id="1446073877">
      <w:bodyDiv w:val="1"/>
      <w:marLeft w:val="0"/>
      <w:marRight w:val="0"/>
      <w:marTop w:val="0"/>
      <w:marBottom w:val="0"/>
      <w:divBdr>
        <w:top w:val="none" w:sz="0" w:space="0" w:color="auto"/>
        <w:left w:val="none" w:sz="0" w:space="0" w:color="auto"/>
        <w:bottom w:val="none" w:sz="0" w:space="0" w:color="auto"/>
        <w:right w:val="none" w:sz="0" w:space="0" w:color="auto"/>
      </w:divBdr>
    </w:div>
    <w:div w:id="1528055280">
      <w:bodyDiv w:val="1"/>
      <w:marLeft w:val="0"/>
      <w:marRight w:val="0"/>
      <w:marTop w:val="0"/>
      <w:marBottom w:val="0"/>
      <w:divBdr>
        <w:top w:val="none" w:sz="0" w:space="0" w:color="auto"/>
        <w:left w:val="none" w:sz="0" w:space="0" w:color="auto"/>
        <w:bottom w:val="none" w:sz="0" w:space="0" w:color="auto"/>
        <w:right w:val="none" w:sz="0" w:space="0" w:color="auto"/>
      </w:divBdr>
    </w:div>
    <w:div w:id="1632054649">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E643-73A1-4797-AEF6-1E94C879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25</Pages>
  <Words>7122</Words>
  <Characters>40601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VAVAcomp</dc:creator>
  <cp:lastModifiedBy>HP</cp:lastModifiedBy>
  <cp:revision>23</cp:revision>
  <cp:lastPrinted>2022-06-20T13:14:00Z</cp:lastPrinted>
  <dcterms:created xsi:type="dcterms:W3CDTF">2022-06-07T11:20:00Z</dcterms:created>
  <dcterms:modified xsi:type="dcterms:W3CDTF">2022-06-23T12:19:00Z</dcterms:modified>
</cp:coreProperties>
</file>