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A016" w14:textId="77777777" w:rsidR="00A21F3B" w:rsidRPr="007D1EE1" w:rsidRDefault="00A21F3B" w:rsidP="00A21F3B">
      <w:pPr>
        <w:rPr>
          <w:i/>
          <w:sz w:val="18"/>
          <w:szCs w:val="18"/>
          <w:lang w:val="hy-AM"/>
        </w:rPr>
      </w:pPr>
      <w:r w:rsidRPr="007D1EE1">
        <w:rPr>
          <w:i/>
          <w:sz w:val="18"/>
          <w:szCs w:val="18"/>
          <w:lang w:val="ru-RU"/>
        </w:rPr>
        <w:t xml:space="preserve">                                                                                                                          </w:t>
      </w:r>
      <w:r w:rsidRPr="007D1EE1">
        <w:rPr>
          <w:i/>
          <w:sz w:val="18"/>
          <w:szCs w:val="18"/>
          <w:lang w:val="hy-AM"/>
        </w:rPr>
        <w:t xml:space="preserve">                </w:t>
      </w:r>
      <w:r w:rsidR="002934B6" w:rsidRPr="007D1EE1">
        <w:rPr>
          <w:i/>
          <w:sz w:val="18"/>
          <w:szCs w:val="18"/>
          <w:lang w:val="ru-RU"/>
        </w:rPr>
        <w:t xml:space="preserve">     </w:t>
      </w:r>
      <w:r w:rsidRPr="007D1EE1">
        <w:rPr>
          <w:i/>
          <w:sz w:val="18"/>
          <w:szCs w:val="18"/>
          <w:lang w:val="hy-AM"/>
        </w:rPr>
        <w:t xml:space="preserve"> </w:t>
      </w:r>
      <w:r w:rsidRPr="007D1EE1">
        <w:rPr>
          <w:rFonts w:cs="Arial"/>
          <w:i/>
          <w:sz w:val="18"/>
          <w:szCs w:val="18"/>
          <w:lang w:val="hy-AM"/>
        </w:rPr>
        <w:t>Հավելված</w:t>
      </w:r>
      <w:r w:rsidRPr="007D1EE1">
        <w:rPr>
          <w:i/>
          <w:sz w:val="18"/>
          <w:szCs w:val="18"/>
          <w:lang w:val="hy-AM"/>
        </w:rPr>
        <w:t xml:space="preserve"> </w:t>
      </w:r>
    </w:p>
    <w:p w14:paraId="149A29E3" w14:textId="77777777" w:rsidR="00A21F3B" w:rsidRPr="007D1EE1" w:rsidRDefault="002934B6" w:rsidP="00A21F3B">
      <w:pPr>
        <w:jc w:val="right"/>
        <w:rPr>
          <w:i/>
          <w:sz w:val="18"/>
          <w:szCs w:val="18"/>
          <w:lang w:val="hy-AM"/>
        </w:rPr>
      </w:pPr>
      <w:r w:rsidRPr="007D1EE1">
        <w:rPr>
          <w:i/>
          <w:sz w:val="18"/>
          <w:szCs w:val="18"/>
          <w:lang w:val="hy-AM"/>
        </w:rPr>
        <w:t xml:space="preserve">         </w:t>
      </w:r>
      <w:r w:rsidR="00A21F3B" w:rsidRPr="007D1EE1">
        <w:rPr>
          <w:i/>
          <w:sz w:val="18"/>
          <w:szCs w:val="18"/>
          <w:lang w:val="hy-AM"/>
        </w:rPr>
        <w:t xml:space="preserve">ՀՀ Սյունիքի մարզի </w:t>
      </w:r>
      <w:r w:rsidR="00EF311E" w:rsidRPr="007D1EE1">
        <w:rPr>
          <w:i/>
          <w:sz w:val="18"/>
          <w:szCs w:val="18"/>
          <w:lang w:val="hy-AM"/>
        </w:rPr>
        <w:t xml:space="preserve">Քաջարան </w:t>
      </w:r>
      <w:r w:rsidR="00A21F3B" w:rsidRPr="007D1EE1">
        <w:rPr>
          <w:i/>
          <w:sz w:val="18"/>
          <w:szCs w:val="18"/>
          <w:lang w:val="hy-AM"/>
        </w:rPr>
        <w:t>համայնքի ղեկավարի</w:t>
      </w:r>
    </w:p>
    <w:p w14:paraId="79459E49" w14:textId="36F0D166" w:rsidR="00A21F3B" w:rsidRPr="007D1EE1" w:rsidRDefault="00B14921" w:rsidP="00A21F3B">
      <w:pPr>
        <w:jc w:val="right"/>
        <w:rPr>
          <w:i/>
          <w:sz w:val="18"/>
          <w:szCs w:val="18"/>
          <w:lang w:val="hy-AM"/>
        </w:rPr>
      </w:pPr>
      <w:r w:rsidRPr="007D1EE1">
        <w:rPr>
          <w:i/>
          <w:sz w:val="18"/>
          <w:szCs w:val="18"/>
          <w:lang w:val="hy-AM"/>
        </w:rPr>
        <w:t>2022</w:t>
      </w:r>
      <w:r w:rsidR="0027022A" w:rsidRPr="007D1EE1">
        <w:rPr>
          <w:i/>
          <w:sz w:val="18"/>
          <w:szCs w:val="18"/>
          <w:lang w:val="hy-AM"/>
        </w:rPr>
        <w:t xml:space="preserve">թ. </w:t>
      </w:r>
      <w:r w:rsidR="00BD6549" w:rsidRPr="007D1EE1">
        <w:rPr>
          <w:i/>
          <w:sz w:val="18"/>
          <w:szCs w:val="18"/>
          <w:lang w:val="hy-AM"/>
        </w:rPr>
        <w:tab/>
      </w:r>
      <w:r w:rsidR="00A36742" w:rsidRPr="007D1EE1">
        <w:rPr>
          <w:i/>
          <w:sz w:val="18"/>
          <w:szCs w:val="18"/>
          <w:lang w:val="hy-AM"/>
        </w:rPr>
        <w:t>Հունիսի 27</w:t>
      </w:r>
      <w:r w:rsidR="003B3A37" w:rsidRPr="007D1EE1">
        <w:rPr>
          <w:i/>
          <w:sz w:val="18"/>
          <w:szCs w:val="18"/>
          <w:lang w:val="hy-AM"/>
        </w:rPr>
        <w:t>-</w:t>
      </w:r>
      <w:r w:rsidR="00A21F3B" w:rsidRPr="007D1EE1">
        <w:rPr>
          <w:i/>
          <w:sz w:val="18"/>
          <w:szCs w:val="18"/>
          <w:lang w:val="hy-AM"/>
        </w:rPr>
        <w:t xml:space="preserve">ի  թիվ </w:t>
      </w:r>
      <w:r w:rsidR="00B129CD">
        <w:rPr>
          <w:i/>
          <w:sz w:val="18"/>
          <w:szCs w:val="18"/>
          <w:lang w:val="hy-AM"/>
        </w:rPr>
        <w:t>310</w:t>
      </w:r>
      <w:r w:rsidR="00B31F8A" w:rsidRPr="007D1EE1">
        <w:rPr>
          <w:i/>
          <w:sz w:val="18"/>
          <w:szCs w:val="18"/>
          <w:lang w:val="hy-AM"/>
        </w:rPr>
        <w:t>-</w:t>
      </w:r>
      <w:r w:rsidR="00A21F3B" w:rsidRPr="007D1EE1">
        <w:rPr>
          <w:i/>
          <w:sz w:val="18"/>
          <w:szCs w:val="18"/>
          <w:lang w:val="hy-AM"/>
        </w:rPr>
        <w:t>Ա որոշման</w:t>
      </w:r>
    </w:p>
    <w:p w14:paraId="7ED658E4" w14:textId="77777777" w:rsidR="00A21F3B" w:rsidRPr="007D1EE1" w:rsidRDefault="00A21F3B" w:rsidP="00A21F3B">
      <w:pPr>
        <w:jc w:val="right"/>
        <w:rPr>
          <w:i/>
          <w:sz w:val="18"/>
          <w:szCs w:val="18"/>
          <w:lang w:val="hy-AM"/>
        </w:rPr>
      </w:pPr>
    </w:p>
    <w:p w14:paraId="001D2522" w14:textId="77777777" w:rsidR="00A21F3B" w:rsidRPr="007D1EE1" w:rsidRDefault="00A21F3B" w:rsidP="00A21F3B">
      <w:pPr>
        <w:jc w:val="center"/>
        <w:rPr>
          <w:b/>
          <w:sz w:val="18"/>
          <w:szCs w:val="18"/>
          <w:lang w:val="hy-AM"/>
        </w:rPr>
      </w:pPr>
    </w:p>
    <w:p w14:paraId="79263807" w14:textId="77777777" w:rsidR="00A21F3B" w:rsidRPr="007D1EE1" w:rsidRDefault="00A21F3B" w:rsidP="00A21F3B">
      <w:pPr>
        <w:jc w:val="center"/>
        <w:rPr>
          <w:b/>
          <w:sz w:val="18"/>
          <w:szCs w:val="18"/>
          <w:lang w:val="hy-AM"/>
        </w:rPr>
      </w:pPr>
      <w:r w:rsidRPr="007D1EE1">
        <w:rPr>
          <w:b/>
          <w:sz w:val="18"/>
          <w:szCs w:val="18"/>
          <w:lang w:val="hy-AM"/>
        </w:rPr>
        <w:t>Հ Ա Յ Տ Ա Ր Ա Ր ՈՒ Թ Յ ՈՒ Ն</w:t>
      </w:r>
    </w:p>
    <w:p w14:paraId="4A406AF7" w14:textId="77777777" w:rsidR="00A21F3B" w:rsidRPr="007D1EE1" w:rsidRDefault="00A21F3B" w:rsidP="00A21F3B">
      <w:pPr>
        <w:jc w:val="center"/>
        <w:rPr>
          <w:b/>
          <w:sz w:val="18"/>
          <w:szCs w:val="18"/>
          <w:lang w:val="hy-AM"/>
        </w:rPr>
      </w:pPr>
    </w:p>
    <w:p w14:paraId="245468B6" w14:textId="77777777" w:rsidR="00A21F3B" w:rsidRPr="007D1EE1" w:rsidRDefault="00A21F3B" w:rsidP="000F59B3">
      <w:pPr>
        <w:ind w:left="360"/>
        <w:jc w:val="both"/>
        <w:rPr>
          <w:b/>
          <w:sz w:val="18"/>
          <w:szCs w:val="18"/>
          <w:lang w:val="hy-AM"/>
        </w:rPr>
      </w:pPr>
      <w:r w:rsidRPr="007D1EE1">
        <w:rPr>
          <w:b/>
          <w:sz w:val="18"/>
          <w:szCs w:val="18"/>
          <w:lang w:val="hy-AM"/>
        </w:rPr>
        <w:t xml:space="preserve">  </w:t>
      </w:r>
      <w:r w:rsidR="000F59B3" w:rsidRPr="007D1EE1">
        <w:rPr>
          <w:b/>
          <w:sz w:val="18"/>
          <w:szCs w:val="18"/>
          <w:lang w:val="hy-AM"/>
        </w:rPr>
        <w:t xml:space="preserve">    </w:t>
      </w:r>
      <w:r w:rsidRPr="007D1EE1">
        <w:rPr>
          <w:b/>
          <w:sz w:val="18"/>
          <w:szCs w:val="18"/>
          <w:lang w:val="hy-AM"/>
        </w:rPr>
        <w:t xml:space="preserve">Հայաստանի Հանրապետության Սյունիքի մարզի </w:t>
      </w:r>
      <w:r w:rsidR="00212370" w:rsidRPr="007D1EE1">
        <w:rPr>
          <w:b/>
          <w:sz w:val="18"/>
          <w:szCs w:val="18"/>
          <w:lang w:val="hy-AM"/>
        </w:rPr>
        <w:t>Քաջարանի համայնքապետարանը</w:t>
      </w:r>
      <w:r w:rsidRPr="007D1EE1">
        <w:rPr>
          <w:b/>
          <w:sz w:val="18"/>
          <w:szCs w:val="18"/>
          <w:lang w:val="hy-AM"/>
        </w:rPr>
        <w:t xml:space="preserve"> հայտարարում է մրցույթ` </w:t>
      </w:r>
      <w:r w:rsidR="00EF311E" w:rsidRPr="007D1EE1">
        <w:rPr>
          <w:b/>
          <w:sz w:val="18"/>
          <w:szCs w:val="18"/>
          <w:lang w:val="hy-AM"/>
        </w:rPr>
        <w:t>Քաջարանի</w:t>
      </w:r>
      <w:r w:rsidRPr="007D1EE1">
        <w:rPr>
          <w:b/>
          <w:sz w:val="18"/>
          <w:szCs w:val="18"/>
          <w:lang w:val="hy-AM"/>
        </w:rPr>
        <w:t xml:space="preserve"> համայնքապետարանի աշխատակազմի (այսուհետ՝ աշխատակազմ) համայնքային ծառայության</w:t>
      </w:r>
      <w:r w:rsidR="002934B6" w:rsidRPr="007D1EE1">
        <w:rPr>
          <w:b/>
          <w:sz w:val="18"/>
          <w:szCs w:val="18"/>
          <w:lang w:val="hy-AM"/>
        </w:rPr>
        <w:t xml:space="preserve"> </w:t>
      </w:r>
      <w:r w:rsidRPr="007D1EE1">
        <w:rPr>
          <w:b/>
          <w:sz w:val="18"/>
          <w:szCs w:val="18"/>
          <w:lang w:val="hy-AM"/>
        </w:rPr>
        <w:t>հետևյալ թափ</w:t>
      </w:r>
      <w:r w:rsidR="000F59B3" w:rsidRPr="007D1EE1">
        <w:rPr>
          <w:b/>
          <w:sz w:val="18"/>
          <w:szCs w:val="18"/>
          <w:lang w:val="hy-AM"/>
        </w:rPr>
        <w:t xml:space="preserve">ուր պաշտոններ զբաղեցնելու համար՝ </w:t>
      </w:r>
      <w:r w:rsidRPr="007D1EE1">
        <w:rPr>
          <w:b/>
          <w:sz w:val="18"/>
          <w:szCs w:val="18"/>
          <w:lang w:val="hy-AM"/>
        </w:rPr>
        <w:t xml:space="preserve"> </w:t>
      </w:r>
    </w:p>
    <w:p w14:paraId="5541E5EF" w14:textId="77777777" w:rsidR="00212370" w:rsidRPr="007D1EE1" w:rsidRDefault="00212370" w:rsidP="00A0678A">
      <w:pPr>
        <w:pStyle w:val="a4"/>
        <w:spacing w:line="276" w:lineRule="auto"/>
        <w:jc w:val="both"/>
        <w:rPr>
          <w:rFonts w:ascii="GHEA Grapalat" w:hAnsi="GHEA Grapalat" w:cs="Sylfaen"/>
          <w:b/>
          <w:noProof/>
          <w:sz w:val="18"/>
          <w:szCs w:val="18"/>
          <w:lang w:val="hy-AM"/>
        </w:rPr>
      </w:pPr>
    </w:p>
    <w:p w14:paraId="5C1ED72B" w14:textId="77777777" w:rsidR="00A0678A" w:rsidRPr="007D1EE1" w:rsidRDefault="00A0678A" w:rsidP="00797EEF">
      <w:pPr>
        <w:pStyle w:val="a4"/>
        <w:numPr>
          <w:ilvl w:val="0"/>
          <w:numId w:val="23"/>
        </w:numPr>
        <w:spacing w:line="276" w:lineRule="auto"/>
        <w:jc w:val="both"/>
        <w:rPr>
          <w:rFonts w:ascii="GHEA Grapalat" w:hAnsi="GHEA Grapalat" w:cs="Sylfaen"/>
          <w:b/>
          <w:noProof/>
          <w:sz w:val="18"/>
          <w:szCs w:val="18"/>
          <w:lang w:val="hy-AM"/>
        </w:rPr>
      </w:pPr>
      <w:r w:rsidRPr="007D1EE1">
        <w:rPr>
          <w:rFonts w:ascii="GHEA Grapalat" w:hAnsi="GHEA Grapalat" w:cs="Sylfaen"/>
          <w:b/>
          <w:noProof/>
          <w:sz w:val="18"/>
          <w:szCs w:val="18"/>
          <w:lang w:val="hy-AM"/>
        </w:rPr>
        <w:t xml:space="preserve">ՀՀ Սյունիքի մարզի Քաջարանի համայնքապետարանի աշխատակազմի եկամուտների հավաքագրման և քաղաքացիների սպասարկման կազմակերպման բաժնի </w:t>
      </w:r>
      <w:r w:rsidR="00B14921" w:rsidRPr="007D1EE1">
        <w:rPr>
          <w:rFonts w:ascii="GHEA Grapalat" w:hAnsi="GHEA Grapalat" w:cs="Sylfaen"/>
          <w:b/>
          <w:noProof/>
          <w:sz w:val="18"/>
          <w:szCs w:val="18"/>
          <w:lang w:val="hy-AM"/>
        </w:rPr>
        <w:t xml:space="preserve">պետի </w:t>
      </w:r>
      <w:r w:rsidRPr="007D1EE1">
        <w:rPr>
          <w:rFonts w:ascii="GHEA Grapalat" w:hAnsi="GHEA Grapalat" w:cs="Sylfaen"/>
          <w:b/>
          <w:noProof/>
          <w:sz w:val="18"/>
          <w:szCs w:val="18"/>
          <w:lang w:val="hy-AM"/>
        </w:rPr>
        <w:t xml:space="preserve"> (ծածկագիր</w:t>
      </w:r>
      <w:r w:rsidR="00B14921" w:rsidRPr="007D1EE1">
        <w:rPr>
          <w:rFonts w:ascii="GHEA Grapalat" w:hAnsi="GHEA Grapalat" w:cs="Sylfaen"/>
          <w:b/>
          <w:noProof/>
          <w:sz w:val="18"/>
          <w:szCs w:val="18"/>
          <w:lang w:val="hy-AM"/>
        </w:rPr>
        <w:t>` 2.1-5</w:t>
      </w:r>
      <w:r w:rsidRPr="007D1EE1">
        <w:rPr>
          <w:rFonts w:ascii="GHEA Grapalat" w:hAnsi="GHEA Grapalat" w:cs="Sylfaen"/>
          <w:b/>
          <w:noProof/>
          <w:sz w:val="18"/>
          <w:szCs w:val="18"/>
          <w:lang w:val="hy-AM"/>
        </w:rPr>
        <w:t>)</w:t>
      </w:r>
    </w:p>
    <w:p w14:paraId="26316231" w14:textId="77777777" w:rsidR="00EC7237" w:rsidRPr="007D1EE1" w:rsidRDefault="00EC7237" w:rsidP="00EC7237">
      <w:pPr>
        <w:pStyle w:val="Style4"/>
        <w:widowControl/>
        <w:spacing w:before="86" w:line="240" w:lineRule="auto"/>
        <w:jc w:val="both"/>
        <w:rPr>
          <w:rStyle w:val="FontStyle17"/>
          <w:rFonts w:ascii="GHEA Grapalat" w:hAnsi="GHEA Grapalat"/>
          <w:b/>
          <w:noProof/>
          <w:lang w:val="st-ZA"/>
        </w:rPr>
      </w:pPr>
      <w:r w:rsidRPr="007D1EE1">
        <w:rPr>
          <w:rStyle w:val="FontStyle17"/>
          <w:rFonts w:ascii="GHEA Grapalat" w:hAnsi="GHEA Grapalat"/>
          <w:b/>
          <w:noProof/>
          <w:lang w:val="hy-AM"/>
        </w:rPr>
        <w:t>Պաշտոնի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անձնագրով</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սահմանված</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հիմնական</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գործառույթների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համառոտ</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նկարագիրը</w:t>
      </w:r>
    </w:p>
    <w:p w14:paraId="4F90B5E9" w14:textId="77777777" w:rsidR="00F15E12" w:rsidRPr="007D1EE1" w:rsidRDefault="00B14921" w:rsidP="00F15E12">
      <w:pPr>
        <w:jc w:val="both"/>
        <w:rPr>
          <w:b/>
          <w:sz w:val="18"/>
          <w:szCs w:val="18"/>
          <w:lang w:val="hy-AM"/>
        </w:rPr>
      </w:pPr>
      <w:r w:rsidRPr="007D1EE1">
        <w:rPr>
          <w:b/>
          <w:sz w:val="18"/>
          <w:szCs w:val="18"/>
          <w:lang w:val="hy-AM"/>
        </w:rPr>
        <w:t>Բաժնի պետը</w:t>
      </w:r>
      <w:r w:rsidR="00F15E12" w:rsidRPr="007D1EE1">
        <w:rPr>
          <w:b/>
          <w:sz w:val="18"/>
          <w:szCs w:val="18"/>
          <w:lang w:val="hy-AM"/>
        </w:rPr>
        <w:t>՝</w:t>
      </w:r>
    </w:p>
    <w:p w14:paraId="7D9F89C0" w14:textId="77777777" w:rsidR="00B14921" w:rsidRPr="007D1EE1" w:rsidRDefault="00B14921" w:rsidP="00B14921">
      <w:pPr>
        <w:jc w:val="both"/>
        <w:rPr>
          <w:sz w:val="18"/>
          <w:szCs w:val="18"/>
          <w:lang w:val="hy-AM"/>
        </w:rPr>
      </w:pPr>
      <w:r w:rsidRPr="007D1EE1">
        <w:rPr>
          <w:sz w:val="18"/>
          <w:szCs w:val="18"/>
          <w:lang w:val="hy-AM"/>
        </w:rPr>
        <w:t>ա/ կատարում է համայնքի ղեկավարի հանձնարարությունները ժամանակին և պատշաճ որակով,</w:t>
      </w:r>
    </w:p>
    <w:p w14:paraId="6C749058" w14:textId="77777777" w:rsidR="00B14921" w:rsidRPr="007D1EE1" w:rsidRDefault="00B14921" w:rsidP="00B14921">
      <w:pPr>
        <w:jc w:val="both"/>
        <w:rPr>
          <w:sz w:val="18"/>
          <w:szCs w:val="18"/>
          <w:lang w:val="hy-AM"/>
        </w:rPr>
      </w:pPr>
      <w:r w:rsidRPr="007D1EE1">
        <w:rPr>
          <w:sz w:val="18"/>
          <w:szCs w:val="18"/>
          <w:lang w:val="hy-AM"/>
        </w:rPr>
        <w:t>բ/ իր կողմից մշակված իրավական ակտերի նախագծերի, ծրագրային  փաստթղթերի և նյութերի փորձաքննության ուղարկելու անհրաժեշտության մասին առաջարկություն ներկայացնում համայնքի ղեկավարին,</w:t>
      </w:r>
    </w:p>
    <w:p w14:paraId="4ED27B13" w14:textId="77777777" w:rsidR="00B14921" w:rsidRPr="007D1EE1" w:rsidRDefault="00B14921" w:rsidP="00B14921">
      <w:pPr>
        <w:jc w:val="both"/>
        <w:rPr>
          <w:sz w:val="18"/>
          <w:szCs w:val="18"/>
          <w:lang w:val="hy-AM"/>
        </w:rPr>
      </w:pPr>
      <w:r w:rsidRPr="007D1EE1">
        <w:rPr>
          <w:sz w:val="18"/>
          <w:szCs w:val="18"/>
          <w:lang w:val="hy-AM"/>
        </w:rPr>
        <w:t>գ/ անհրաժեշտության դեպքում համայնքի ղեկավարի և /կամ/ աշխատակազմի քարտուղարի համաձայնությամբ մասնակցում է համապատասխան ՏԻՄ-ի և այլ կազմակերպությունների կողմից կազմակերպվող քննարկումներին և այլ միջոցառումներին</w:t>
      </w:r>
    </w:p>
    <w:p w14:paraId="7BC87286" w14:textId="77777777" w:rsidR="00B14921" w:rsidRPr="007D1EE1" w:rsidRDefault="00B14921" w:rsidP="00B14921">
      <w:pPr>
        <w:jc w:val="both"/>
        <w:rPr>
          <w:sz w:val="18"/>
          <w:szCs w:val="18"/>
          <w:lang w:val="hy-AM"/>
        </w:rPr>
      </w:pPr>
      <w:r w:rsidRPr="007D1EE1">
        <w:rPr>
          <w:sz w:val="18"/>
          <w:szCs w:val="18"/>
          <w:lang w:val="hy-AM"/>
        </w:rPr>
        <w:t>դ/ անհրաժեշտության դեպքում իր լիազորությունների սահմաններում նախապատրաստում և ներկայացնում է առաջարկություններ, տեղեկանքներ, հաշվետվություններ, միջնորդագրեր, զեկուցագրեր և այլ գրություններ,</w:t>
      </w:r>
    </w:p>
    <w:p w14:paraId="53DE6ABA" w14:textId="77777777" w:rsidR="00B14921" w:rsidRPr="007D1EE1" w:rsidRDefault="00B14921" w:rsidP="00B14921">
      <w:pPr>
        <w:jc w:val="both"/>
        <w:rPr>
          <w:sz w:val="18"/>
          <w:szCs w:val="18"/>
          <w:lang w:val="hy-AM"/>
        </w:rPr>
      </w:pPr>
      <w:r w:rsidRPr="007D1EE1">
        <w:rPr>
          <w:sz w:val="18"/>
          <w:szCs w:val="18"/>
          <w:lang w:val="hy-AM"/>
        </w:rPr>
        <w:t>ե/ստորագրում է իր կողմից պատրաստվող փաստաթղթերը,</w:t>
      </w:r>
    </w:p>
    <w:p w14:paraId="16B138B7" w14:textId="77777777" w:rsidR="00B14921" w:rsidRPr="007D1EE1" w:rsidRDefault="00B14921" w:rsidP="00B14921">
      <w:pPr>
        <w:jc w:val="both"/>
        <w:rPr>
          <w:sz w:val="18"/>
          <w:szCs w:val="18"/>
          <w:lang w:val="hy-AM"/>
        </w:rPr>
      </w:pPr>
      <w:r w:rsidRPr="007D1EE1">
        <w:rPr>
          <w:sz w:val="18"/>
          <w:szCs w:val="18"/>
          <w:lang w:val="hy-AM"/>
        </w:rPr>
        <w:t>զ/ կազմակերպում է բաժնի աշխատանքները, իր իրավասության շրջնակներում տալիս է հանձնարարականներ բաժնի աշխատակիցներին և վերահսկում է դրանց ժամանակին և պատշաճ որակով կատարումը</w:t>
      </w:r>
    </w:p>
    <w:p w14:paraId="27D98179" w14:textId="77777777" w:rsidR="00B14921" w:rsidRPr="007D1EE1" w:rsidRDefault="00B14921" w:rsidP="00B14921">
      <w:pPr>
        <w:jc w:val="both"/>
        <w:rPr>
          <w:sz w:val="18"/>
          <w:szCs w:val="18"/>
          <w:lang w:val="hy-AM"/>
        </w:rPr>
      </w:pPr>
      <w:r w:rsidRPr="007D1EE1">
        <w:rPr>
          <w:sz w:val="18"/>
          <w:szCs w:val="18"/>
          <w:lang w:val="hy-AM"/>
        </w:rPr>
        <w:t>է/ համայնքի ղեկավարի և /կամ/ աշխատակազմի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և այլ գրություններ</w:t>
      </w:r>
    </w:p>
    <w:p w14:paraId="5E48D340" w14:textId="77777777" w:rsidR="00B14921" w:rsidRPr="007D1EE1" w:rsidRDefault="00B14921" w:rsidP="00B14921">
      <w:pPr>
        <w:jc w:val="both"/>
        <w:rPr>
          <w:sz w:val="18"/>
          <w:szCs w:val="18"/>
          <w:lang w:val="hy-AM"/>
        </w:rPr>
      </w:pPr>
      <w:r w:rsidRPr="007D1EE1">
        <w:rPr>
          <w:sz w:val="18"/>
          <w:szCs w:val="18"/>
          <w:lang w:val="hy-AM"/>
        </w:rPr>
        <w:t>ը/ անհրաժեշտության դեպքում համայնքի ղեկավարի և /կամ/ աշխատակազմի քարտուղարի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w:t>
      </w:r>
    </w:p>
    <w:p w14:paraId="2ADD255A" w14:textId="77777777" w:rsidR="00B14921" w:rsidRPr="007D1EE1" w:rsidRDefault="00B14921" w:rsidP="00B14921">
      <w:pPr>
        <w:jc w:val="both"/>
        <w:rPr>
          <w:sz w:val="18"/>
          <w:szCs w:val="18"/>
          <w:lang w:val="hy-AM"/>
        </w:rPr>
      </w:pPr>
      <w:r w:rsidRPr="007D1EE1">
        <w:rPr>
          <w:sz w:val="18"/>
          <w:szCs w:val="18"/>
          <w:lang w:val="hy-AM"/>
        </w:rPr>
        <w:t>թ/ստորագրում է իր և բաժնի անունից պատրաստվող փաստաթղթերը</w:t>
      </w:r>
    </w:p>
    <w:p w14:paraId="00EEC524" w14:textId="77777777" w:rsidR="00B14921" w:rsidRPr="007D1EE1" w:rsidRDefault="00B14921" w:rsidP="00B14921">
      <w:pPr>
        <w:jc w:val="both"/>
        <w:rPr>
          <w:sz w:val="18"/>
          <w:szCs w:val="18"/>
          <w:lang w:val="hy-AM"/>
        </w:rPr>
      </w:pPr>
      <w:r w:rsidRPr="007D1EE1">
        <w:rPr>
          <w:sz w:val="18"/>
          <w:szCs w:val="18"/>
          <w:lang w:val="hy-AM"/>
        </w:rPr>
        <w:t>ժ/  վերահսկողություն է իրականացնում ՔՍԳ ֆիզիկական և իրավաբանական անձանց կողմից  դիմում-բողոքների ընդունմանը և դրանք ներկայացնում աշխատակազմին</w:t>
      </w:r>
    </w:p>
    <w:p w14:paraId="630DA894" w14:textId="77777777" w:rsidR="00B14921" w:rsidRPr="007D1EE1" w:rsidRDefault="00B14921" w:rsidP="00B14921">
      <w:pPr>
        <w:jc w:val="both"/>
        <w:rPr>
          <w:sz w:val="18"/>
          <w:szCs w:val="18"/>
          <w:lang w:val="hy-AM"/>
        </w:rPr>
      </w:pPr>
      <w:r w:rsidRPr="007D1EE1">
        <w:rPr>
          <w:sz w:val="18"/>
          <w:szCs w:val="18"/>
          <w:lang w:val="hy-AM"/>
        </w:rPr>
        <w:t>ի/ 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14:paraId="1E091FF1" w14:textId="77777777" w:rsidR="00B14921" w:rsidRPr="007D1EE1" w:rsidRDefault="00B14921" w:rsidP="00B14921">
      <w:pPr>
        <w:jc w:val="both"/>
        <w:rPr>
          <w:sz w:val="18"/>
          <w:szCs w:val="18"/>
          <w:lang w:val="hy-AM"/>
        </w:rPr>
      </w:pPr>
      <w:r w:rsidRPr="007D1EE1">
        <w:rPr>
          <w:sz w:val="18"/>
          <w:szCs w:val="18"/>
          <w:lang w:val="hy-AM"/>
        </w:rPr>
        <w:t>լ/ համակարգում է վարչական տարածքների առաջին կարգի մասնագետների աշխատանքները և վերահսկում եկամուտների հավաքագրման գործառույթները</w:t>
      </w:r>
    </w:p>
    <w:p w14:paraId="5F1B2E40" w14:textId="77777777" w:rsidR="00B14921" w:rsidRPr="007D1EE1" w:rsidRDefault="00B14921" w:rsidP="00B14921">
      <w:pPr>
        <w:jc w:val="both"/>
        <w:rPr>
          <w:sz w:val="18"/>
          <w:szCs w:val="18"/>
          <w:lang w:val="hy-AM"/>
        </w:rPr>
      </w:pPr>
      <w:r w:rsidRPr="007D1EE1">
        <w:rPr>
          <w:sz w:val="18"/>
          <w:szCs w:val="18"/>
          <w:lang w:val="hy-AM"/>
        </w:rPr>
        <w:t>խ/վերահսկողություն է իրականացնում քաղաքացիների հերթագրում՝ համայնքի ղեկավարի մոտ ընդունելության համար</w:t>
      </w:r>
    </w:p>
    <w:p w14:paraId="30CA34F4" w14:textId="77777777" w:rsidR="00B14921" w:rsidRPr="007D1EE1" w:rsidRDefault="00B14921" w:rsidP="00B14921">
      <w:pPr>
        <w:jc w:val="both"/>
        <w:rPr>
          <w:sz w:val="18"/>
          <w:szCs w:val="18"/>
          <w:lang w:val="hy-AM"/>
        </w:rPr>
      </w:pPr>
      <w:r w:rsidRPr="007D1EE1">
        <w:rPr>
          <w:sz w:val="18"/>
          <w:szCs w:val="18"/>
          <w:lang w:val="hy-AM"/>
        </w:rPr>
        <w:t>ծ/կազմում և համայնքի ղեկավարին է ներկայացնում համայնքի կողմից իրականացվող ծառայությունների դիմաց կատարվող վճարների դրույքաչափերի վերաբերյալ համայնքի ավագանու որոշման նախագծերը</w:t>
      </w:r>
    </w:p>
    <w:p w14:paraId="585E371A" w14:textId="77777777" w:rsidR="00B14921" w:rsidRPr="007D1EE1" w:rsidRDefault="00B14921" w:rsidP="00B14921">
      <w:pPr>
        <w:jc w:val="both"/>
        <w:rPr>
          <w:sz w:val="18"/>
          <w:szCs w:val="18"/>
          <w:lang w:val="hy-AM"/>
        </w:rPr>
      </w:pPr>
      <w:r w:rsidRPr="007D1EE1">
        <w:rPr>
          <w:sz w:val="18"/>
          <w:szCs w:val="18"/>
          <w:lang w:val="hy-AM"/>
        </w:rPr>
        <w:t>կ/ վերահսկողություն է իրականացնում ֆիզիկական և իրավաբանական անձանց հողի հարկի և գույքահարկի բազայի տվյալների կառավարման նկատմամբ, ինչպես նաև ապահովում է ֆիզիկական և իրավաբանական անձանց հարկային պարտավորությունների վճարումների մուտքագրումը գույքահարկի բազա և եռամսյակային հաշվետվություն է ներկայացնում համայնքի ղեկավարին՝  պարտքեր ունեցող և հարկերից խուսափող ֆիզիկական և իրավաբանական անձանց վերաբերյալ</w:t>
      </w:r>
    </w:p>
    <w:p w14:paraId="3174BEB5" w14:textId="77777777" w:rsidR="00B14921" w:rsidRPr="007D1EE1" w:rsidRDefault="00B14921" w:rsidP="00B14921">
      <w:pPr>
        <w:jc w:val="both"/>
        <w:rPr>
          <w:sz w:val="18"/>
          <w:szCs w:val="18"/>
          <w:lang w:val="hy-AM"/>
        </w:rPr>
      </w:pPr>
      <w:r w:rsidRPr="007D1EE1">
        <w:rPr>
          <w:sz w:val="18"/>
          <w:szCs w:val="18"/>
          <w:lang w:val="hy-AM"/>
        </w:rPr>
        <w:t>հ/ վերահսկում է ոգելից խմիչքի և ծխախոտի արտադրանքի բացօթյա վաճառքի, հեղուկ վառելիքի վաճառքի կազմակերպման թույլտվության տրմանը</w:t>
      </w:r>
    </w:p>
    <w:p w14:paraId="66C4EC8F" w14:textId="77777777" w:rsidR="00B14921" w:rsidRPr="007D1EE1" w:rsidRDefault="00B14921" w:rsidP="00B14921">
      <w:pPr>
        <w:jc w:val="both"/>
        <w:rPr>
          <w:sz w:val="18"/>
          <w:szCs w:val="18"/>
          <w:lang w:val="hy-AM"/>
        </w:rPr>
      </w:pPr>
      <w:r w:rsidRPr="007D1EE1">
        <w:rPr>
          <w:sz w:val="18"/>
          <w:szCs w:val="18"/>
          <w:lang w:val="hy-AM"/>
        </w:rPr>
        <w:t>ձ/ օրենքով սահմանված կարգով հաշվառում է համայնքի վարչական սահմաններում գտնվող առևտրի, հանրային սննդի և կենցաղասպասարկման օբյեկտերը և վերահսկում տեղական տուրքերի գանձումը</w:t>
      </w:r>
    </w:p>
    <w:p w14:paraId="2BB41CBE" w14:textId="77777777" w:rsidR="00B14921" w:rsidRPr="007D1EE1" w:rsidRDefault="00B14921" w:rsidP="00B14921">
      <w:pPr>
        <w:jc w:val="both"/>
        <w:rPr>
          <w:sz w:val="18"/>
          <w:szCs w:val="18"/>
          <w:lang w:val="hy-AM"/>
        </w:rPr>
      </w:pPr>
      <w:r w:rsidRPr="007D1EE1">
        <w:rPr>
          <w:sz w:val="18"/>
          <w:szCs w:val="18"/>
          <w:lang w:val="hy-AM"/>
        </w:rPr>
        <w:t>ղ/ կազմում և վերահսկում է համայնքի տարածքում մարդատար տաքսիների ծառայություն իրականացնելու մասին թույլտվությունները և որոշման նախագծերը</w:t>
      </w:r>
    </w:p>
    <w:p w14:paraId="37BF62FD" w14:textId="77777777" w:rsidR="00B14921" w:rsidRPr="007D1EE1" w:rsidRDefault="00B14921" w:rsidP="00B14921">
      <w:pPr>
        <w:jc w:val="both"/>
        <w:rPr>
          <w:sz w:val="18"/>
          <w:szCs w:val="18"/>
          <w:lang w:val="hy-AM"/>
        </w:rPr>
      </w:pPr>
      <w:r w:rsidRPr="007D1EE1">
        <w:rPr>
          <w:rFonts w:cs="Aharoni"/>
          <w:sz w:val="18"/>
          <w:szCs w:val="18"/>
          <w:lang w:val="hy-AM"/>
        </w:rPr>
        <w:t>ճ/ վերահսկողություն է իրականացնում  ՀՀ կառավարության 2016 թվականի հոկտեմբերի 27-ի N 1109-Ն որոշմամբ Քաջարան համայնքի՝ որպես ՀՀ պետական իշխանության մարմինների սպասարկաման գրասենյակների գործառույթներն իրականացնող օպերատորի գործառույթների պատշաճ կատարման նկատմամբ</w:t>
      </w:r>
    </w:p>
    <w:p w14:paraId="44456611" w14:textId="77777777" w:rsidR="00B14921" w:rsidRPr="007D1EE1" w:rsidRDefault="00B14921" w:rsidP="00B14921">
      <w:pPr>
        <w:jc w:val="both"/>
        <w:rPr>
          <w:sz w:val="18"/>
          <w:szCs w:val="18"/>
          <w:lang w:val="hy-AM"/>
        </w:rPr>
      </w:pPr>
      <w:r w:rsidRPr="007D1EE1">
        <w:rPr>
          <w:sz w:val="18"/>
          <w:szCs w:val="18"/>
          <w:lang w:val="hy-AM"/>
        </w:rPr>
        <w:t>մ/իրականացում է սույն պաշտոնի անձնագրով սահմանված այլ լիազորություններ</w:t>
      </w:r>
    </w:p>
    <w:p w14:paraId="35697211" w14:textId="77777777" w:rsidR="005869D3" w:rsidRPr="007D1EE1" w:rsidRDefault="005869D3" w:rsidP="00C35898">
      <w:pPr>
        <w:rPr>
          <w:b/>
          <w:sz w:val="18"/>
          <w:szCs w:val="18"/>
          <w:lang w:val="hy-AM"/>
        </w:rPr>
      </w:pPr>
    </w:p>
    <w:p w14:paraId="2949D27D" w14:textId="77777777" w:rsidR="00EC7237" w:rsidRPr="007D1EE1" w:rsidRDefault="00EC7237" w:rsidP="00C35898">
      <w:pPr>
        <w:rPr>
          <w:b/>
          <w:sz w:val="18"/>
          <w:szCs w:val="18"/>
          <w:lang w:val="hy-AM"/>
        </w:rPr>
      </w:pPr>
      <w:r w:rsidRPr="007D1EE1">
        <w:rPr>
          <w:b/>
          <w:sz w:val="18"/>
          <w:szCs w:val="18"/>
          <w:lang w:val="hy-AM"/>
        </w:rPr>
        <w:t>Նշված թափուր պաշտոնը զբաղեցնելու համար պահանջվում է ՝</w:t>
      </w:r>
    </w:p>
    <w:p w14:paraId="101CD6DC" w14:textId="77777777" w:rsidR="00EC7237" w:rsidRPr="007D1EE1" w:rsidRDefault="00EC7237" w:rsidP="00EC7237">
      <w:pPr>
        <w:jc w:val="both"/>
        <w:rPr>
          <w:sz w:val="18"/>
          <w:szCs w:val="18"/>
          <w:lang w:val="hy-AM"/>
        </w:rPr>
      </w:pPr>
      <w:r w:rsidRPr="007D1EE1">
        <w:rPr>
          <w:sz w:val="18"/>
          <w:szCs w:val="18"/>
          <w:lang w:val="hy-AM"/>
        </w:rPr>
        <w:t xml:space="preserve">ա/ </w:t>
      </w:r>
      <w:r w:rsidR="00F15E12" w:rsidRPr="007D1EE1">
        <w:rPr>
          <w:color w:val="000000"/>
          <w:sz w:val="18"/>
          <w:szCs w:val="18"/>
          <w:shd w:val="clear" w:color="auto" w:fill="FFFFFF"/>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7D1EE1">
        <w:rPr>
          <w:sz w:val="18"/>
          <w:szCs w:val="18"/>
          <w:lang w:val="hy-AM"/>
        </w:rPr>
        <w:t>:</w:t>
      </w:r>
    </w:p>
    <w:p w14:paraId="3D6B7A68" w14:textId="77777777" w:rsidR="00EC7237" w:rsidRPr="007D1EE1" w:rsidRDefault="00EC7237" w:rsidP="000F59B3">
      <w:pPr>
        <w:jc w:val="both"/>
        <w:rPr>
          <w:rStyle w:val="FontStyle12"/>
          <w:rFonts w:ascii="GHEA Grapalat" w:hAnsi="GHEA Grapalat"/>
          <w:noProof/>
          <w:sz w:val="18"/>
          <w:szCs w:val="18"/>
          <w:lang w:val="hy-AM"/>
        </w:rPr>
      </w:pPr>
      <w:r w:rsidRPr="007D1EE1">
        <w:rPr>
          <w:sz w:val="18"/>
          <w:szCs w:val="18"/>
          <w:lang w:val="hy-AM"/>
        </w:rPr>
        <w:t xml:space="preserve">բ/ </w:t>
      </w:r>
      <w:r w:rsidR="005869D3" w:rsidRPr="007D1EE1">
        <w:rPr>
          <w:sz w:val="18"/>
          <w:szCs w:val="18"/>
          <w:lang w:val="hy-AM"/>
        </w:rPr>
        <w:t>Հայաստանի Հանրապետության Սահմանադրության,</w:t>
      </w:r>
      <w:r w:rsidRPr="007D1EE1">
        <w:rPr>
          <w:sz w:val="18"/>
          <w:szCs w:val="18"/>
          <w:lang w:val="hy-AM"/>
        </w:rPr>
        <w:t xml:space="preserve"> </w:t>
      </w:r>
      <w:r w:rsidRPr="007D1EE1">
        <w:rPr>
          <w:color w:val="000000"/>
          <w:sz w:val="18"/>
          <w:szCs w:val="18"/>
          <w:shd w:val="clear" w:color="auto" w:fill="FFFFFF"/>
          <w:lang w:val="hy-AM"/>
        </w:rPr>
        <w:t>«</w:t>
      </w:r>
      <w:r w:rsidR="00251103" w:rsidRPr="007D1EE1">
        <w:rPr>
          <w:sz w:val="18"/>
          <w:szCs w:val="18"/>
          <w:lang w:val="hy-AM"/>
        </w:rPr>
        <w:t>Համայնքային ծառայության մասին</w:t>
      </w:r>
      <w:r w:rsidR="00251103" w:rsidRPr="007D1EE1">
        <w:rPr>
          <w:rFonts w:cs="Arial"/>
          <w:bCs/>
          <w:color w:val="000000"/>
          <w:sz w:val="18"/>
          <w:szCs w:val="18"/>
          <w:shd w:val="clear" w:color="auto" w:fill="FFFFFF"/>
          <w:lang w:val="hy-AM"/>
        </w:rPr>
        <w:t>»</w:t>
      </w:r>
      <w:r w:rsidR="00251103" w:rsidRPr="007D1EE1">
        <w:rPr>
          <w:sz w:val="18"/>
          <w:szCs w:val="18"/>
          <w:lang w:val="hy-AM"/>
        </w:rPr>
        <w:t xml:space="preserve">, </w:t>
      </w:r>
      <w:r w:rsidR="00251103" w:rsidRPr="007D1EE1">
        <w:rPr>
          <w:color w:val="000000"/>
          <w:sz w:val="18"/>
          <w:szCs w:val="18"/>
          <w:shd w:val="clear" w:color="auto" w:fill="FFFFFF"/>
          <w:lang w:val="hy-AM"/>
        </w:rPr>
        <w:t>«</w:t>
      </w:r>
      <w:r w:rsidR="00251103" w:rsidRPr="007D1EE1">
        <w:rPr>
          <w:sz w:val="18"/>
          <w:szCs w:val="18"/>
          <w:lang w:val="hy-AM"/>
        </w:rPr>
        <w:t>Տեղական ինքնակառավարման մասին</w:t>
      </w:r>
      <w:r w:rsidR="00251103" w:rsidRPr="007D1EE1">
        <w:rPr>
          <w:rFonts w:cs="Arial"/>
          <w:bCs/>
          <w:color w:val="000000"/>
          <w:sz w:val="18"/>
          <w:szCs w:val="18"/>
          <w:shd w:val="clear" w:color="auto" w:fill="FFFFFF"/>
          <w:lang w:val="hy-AM"/>
        </w:rPr>
        <w:t>»,</w:t>
      </w:r>
      <w:r w:rsidR="00251103" w:rsidRPr="007D1EE1">
        <w:rPr>
          <w:sz w:val="18"/>
          <w:szCs w:val="18"/>
          <w:lang w:val="hy-AM"/>
        </w:rPr>
        <w:t xml:space="preserve"> </w:t>
      </w:r>
      <w:r w:rsidR="00251103" w:rsidRPr="007D1EE1">
        <w:rPr>
          <w:color w:val="000000"/>
          <w:sz w:val="18"/>
          <w:szCs w:val="18"/>
          <w:shd w:val="clear" w:color="auto" w:fill="FFFFFF"/>
          <w:lang w:val="hy-AM"/>
        </w:rPr>
        <w:t>«</w:t>
      </w:r>
      <w:r w:rsidR="00251103" w:rsidRPr="007D1EE1">
        <w:rPr>
          <w:sz w:val="18"/>
          <w:szCs w:val="18"/>
          <w:lang w:val="hy-AM"/>
        </w:rPr>
        <w:t>Նորմատիվ իրավական ակտերի մասին</w:t>
      </w:r>
      <w:r w:rsidR="00251103" w:rsidRPr="007D1EE1">
        <w:rPr>
          <w:rFonts w:cs="Arial"/>
          <w:bCs/>
          <w:color w:val="000000"/>
          <w:sz w:val="18"/>
          <w:szCs w:val="18"/>
          <w:shd w:val="clear" w:color="auto" w:fill="FFFFFF"/>
          <w:lang w:val="hy-AM"/>
        </w:rPr>
        <w:t>»,</w:t>
      </w:r>
      <w:r w:rsidR="00251103" w:rsidRPr="007D1EE1">
        <w:rPr>
          <w:sz w:val="18"/>
          <w:szCs w:val="18"/>
          <w:lang w:val="hy-AM"/>
        </w:rPr>
        <w:t xml:space="preserve"> </w:t>
      </w:r>
      <w:r w:rsidR="00251103" w:rsidRPr="007D1EE1">
        <w:rPr>
          <w:color w:val="000000"/>
          <w:sz w:val="18"/>
          <w:szCs w:val="18"/>
          <w:shd w:val="clear" w:color="auto" w:fill="FFFFFF"/>
          <w:lang w:val="hy-AM"/>
        </w:rPr>
        <w:t>«</w:t>
      </w:r>
      <w:r w:rsidR="00251103" w:rsidRPr="007D1EE1">
        <w:rPr>
          <w:sz w:val="18"/>
          <w:szCs w:val="18"/>
          <w:lang w:val="hy-AM"/>
        </w:rPr>
        <w:t>Տեղական տուրքերի և վճարների մասին</w:t>
      </w:r>
      <w:r w:rsidR="00251103" w:rsidRPr="007D1EE1">
        <w:rPr>
          <w:rFonts w:cs="Arial"/>
          <w:bCs/>
          <w:color w:val="000000"/>
          <w:sz w:val="18"/>
          <w:szCs w:val="18"/>
          <w:shd w:val="clear" w:color="auto" w:fill="FFFFFF"/>
          <w:lang w:val="hy-AM"/>
        </w:rPr>
        <w:t>»,</w:t>
      </w:r>
      <w:r w:rsidR="00251103" w:rsidRPr="007D1EE1">
        <w:rPr>
          <w:sz w:val="18"/>
          <w:szCs w:val="18"/>
          <w:lang w:val="hy-AM"/>
        </w:rPr>
        <w:t xml:space="preserve"> </w:t>
      </w:r>
      <w:r w:rsidR="00251103" w:rsidRPr="007D1EE1">
        <w:rPr>
          <w:color w:val="000000"/>
          <w:sz w:val="18"/>
          <w:szCs w:val="18"/>
          <w:shd w:val="clear" w:color="auto" w:fill="FFFFFF"/>
          <w:lang w:val="hy-AM"/>
        </w:rPr>
        <w:lastRenderedPageBreak/>
        <w:t>«</w:t>
      </w:r>
      <w:r w:rsidR="00251103" w:rsidRPr="007D1EE1">
        <w:rPr>
          <w:sz w:val="18"/>
          <w:szCs w:val="18"/>
          <w:lang w:val="hy-AM"/>
        </w:rPr>
        <w:t>Առևտրի և ծառայությունների</w:t>
      </w:r>
      <w:r w:rsidR="00B14921" w:rsidRPr="007D1EE1">
        <w:rPr>
          <w:sz w:val="18"/>
          <w:szCs w:val="18"/>
          <w:lang w:val="hy-AM"/>
        </w:rPr>
        <w:t xml:space="preserve"> մասին</w:t>
      </w:r>
      <w:r w:rsidR="00251103" w:rsidRPr="007D1EE1">
        <w:rPr>
          <w:rFonts w:cs="Arial"/>
          <w:bCs/>
          <w:color w:val="000000"/>
          <w:sz w:val="18"/>
          <w:szCs w:val="18"/>
          <w:shd w:val="clear" w:color="auto" w:fill="FFFFFF"/>
          <w:lang w:val="hy-AM"/>
        </w:rPr>
        <w:t>»</w:t>
      </w:r>
      <w:r w:rsidR="00B14921" w:rsidRPr="007D1EE1">
        <w:rPr>
          <w:sz w:val="18"/>
          <w:szCs w:val="18"/>
          <w:lang w:val="hy-AM"/>
        </w:rPr>
        <w:t xml:space="preserve">, </w:t>
      </w:r>
      <w:r w:rsidR="00B14921" w:rsidRPr="007D1EE1">
        <w:rPr>
          <w:color w:val="000000"/>
          <w:sz w:val="18"/>
          <w:szCs w:val="18"/>
          <w:shd w:val="clear" w:color="auto" w:fill="FFFFFF"/>
          <w:lang w:val="hy-AM"/>
        </w:rPr>
        <w:t xml:space="preserve"> «</w:t>
      </w:r>
      <w:r w:rsidR="00B14921" w:rsidRPr="007D1EE1">
        <w:rPr>
          <w:sz w:val="18"/>
          <w:szCs w:val="18"/>
          <w:lang w:val="hy-AM"/>
        </w:rPr>
        <w:t>Վարչարարության հիմունքների և վարչական վարույթի մասին</w:t>
      </w:r>
      <w:r w:rsidR="00B14921" w:rsidRPr="007D1EE1">
        <w:rPr>
          <w:rFonts w:cs="Arial"/>
          <w:bCs/>
          <w:color w:val="000000"/>
          <w:sz w:val="18"/>
          <w:szCs w:val="18"/>
          <w:shd w:val="clear" w:color="auto" w:fill="FFFFFF"/>
          <w:lang w:val="hy-AM"/>
        </w:rPr>
        <w:t xml:space="preserve">», </w:t>
      </w:r>
      <w:r w:rsidR="00B14921" w:rsidRPr="007D1EE1">
        <w:rPr>
          <w:color w:val="000000"/>
          <w:sz w:val="18"/>
          <w:szCs w:val="18"/>
          <w:shd w:val="clear" w:color="auto" w:fill="FFFFFF"/>
          <w:lang w:val="hy-AM"/>
        </w:rPr>
        <w:t xml:space="preserve"> «</w:t>
      </w:r>
      <w:r w:rsidR="00B14921" w:rsidRPr="007D1EE1">
        <w:rPr>
          <w:sz w:val="18"/>
          <w:szCs w:val="18"/>
          <w:lang w:val="hy-AM"/>
        </w:rPr>
        <w:t>Գույքահարկի</w:t>
      </w:r>
      <w:r w:rsidR="00B2704E" w:rsidRPr="007D1EE1">
        <w:rPr>
          <w:sz w:val="18"/>
          <w:szCs w:val="18"/>
          <w:lang w:val="hy-AM"/>
        </w:rPr>
        <w:t xml:space="preserve"> և հողի հարկի գծով առաջացած ապառքների</w:t>
      </w:r>
      <w:r w:rsidR="00B14921" w:rsidRPr="007D1EE1">
        <w:rPr>
          <w:sz w:val="18"/>
          <w:szCs w:val="18"/>
          <w:lang w:val="hy-AM"/>
        </w:rPr>
        <w:t xml:space="preserve"> մասին</w:t>
      </w:r>
      <w:r w:rsidR="00B14921" w:rsidRPr="007D1EE1">
        <w:rPr>
          <w:rFonts w:cs="Arial"/>
          <w:bCs/>
          <w:color w:val="000000"/>
          <w:sz w:val="18"/>
          <w:szCs w:val="18"/>
          <w:shd w:val="clear" w:color="auto" w:fill="FFFFFF"/>
          <w:lang w:val="hy-AM"/>
        </w:rPr>
        <w:t>»,</w:t>
      </w:r>
      <w:r w:rsidR="00B14921" w:rsidRPr="007D1EE1">
        <w:rPr>
          <w:sz w:val="18"/>
          <w:szCs w:val="18"/>
          <w:lang w:val="hy-AM"/>
        </w:rPr>
        <w:t xml:space="preserve"> </w:t>
      </w:r>
      <w:r w:rsidR="001E3553" w:rsidRPr="007D1EE1">
        <w:rPr>
          <w:sz w:val="18"/>
          <w:szCs w:val="18"/>
          <w:lang w:val="hy-AM"/>
        </w:rPr>
        <w:t>ՀՀ օրենքների,</w:t>
      </w:r>
      <w:r w:rsidR="00B2704E" w:rsidRPr="007D1EE1">
        <w:rPr>
          <w:sz w:val="18"/>
          <w:szCs w:val="18"/>
          <w:lang w:val="hy-AM"/>
        </w:rPr>
        <w:t xml:space="preserve"> </w:t>
      </w:r>
      <w:r w:rsidR="00103C5B" w:rsidRPr="007D1EE1">
        <w:rPr>
          <w:color w:val="000000"/>
          <w:sz w:val="18"/>
          <w:szCs w:val="18"/>
          <w:shd w:val="clear" w:color="auto" w:fill="FFFFFF"/>
          <w:lang w:val="hy-AM"/>
        </w:rPr>
        <w:t xml:space="preserve">անշարժ </w:t>
      </w:r>
      <w:r w:rsidR="00103C5B" w:rsidRPr="007D1EE1">
        <w:rPr>
          <w:sz w:val="18"/>
          <w:szCs w:val="18"/>
          <w:lang w:val="hy-AM"/>
        </w:rPr>
        <w:t>գ</w:t>
      </w:r>
      <w:r w:rsidR="00B2704E" w:rsidRPr="007D1EE1">
        <w:rPr>
          <w:sz w:val="18"/>
          <w:szCs w:val="18"/>
          <w:lang w:val="hy-AM"/>
        </w:rPr>
        <w:t>ույք</w:t>
      </w:r>
      <w:r w:rsidR="00103C5B" w:rsidRPr="007D1EE1">
        <w:rPr>
          <w:sz w:val="18"/>
          <w:szCs w:val="18"/>
          <w:lang w:val="hy-AM"/>
        </w:rPr>
        <w:t xml:space="preserve">ի </w:t>
      </w:r>
      <w:r w:rsidR="00B2704E" w:rsidRPr="007D1EE1">
        <w:rPr>
          <w:sz w:val="18"/>
          <w:szCs w:val="18"/>
          <w:lang w:val="hy-AM"/>
        </w:rPr>
        <w:t>հարկի</w:t>
      </w:r>
      <w:r w:rsidR="00103C5B" w:rsidRPr="007D1EE1">
        <w:rPr>
          <w:sz w:val="18"/>
          <w:szCs w:val="18"/>
          <w:lang w:val="hy-AM"/>
        </w:rPr>
        <w:t xml:space="preserve"> և փոխադրամիջոցների </w:t>
      </w:r>
      <w:r w:rsidR="00B2704E" w:rsidRPr="007D1EE1">
        <w:rPr>
          <w:sz w:val="18"/>
          <w:szCs w:val="18"/>
          <w:lang w:val="hy-AM"/>
        </w:rPr>
        <w:t xml:space="preserve"> </w:t>
      </w:r>
      <w:r w:rsidR="00103C5B" w:rsidRPr="007D1EE1">
        <w:rPr>
          <w:sz w:val="18"/>
          <w:szCs w:val="18"/>
          <w:lang w:val="hy-AM"/>
        </w:rPr>
        <w:t>գույքահարկի մասով</w:t>
      </w:r>
      <w:r w:rsidR="00103C5B" w:rsidRPr="007D1EE1">
        <w:rPr>
          <w:rFonts w:cs="Arial"/>
          <w:bCs/>
          <w:color w:val="000000"/>
          <w:sz w:val="18"/>
          <w:szCs w:val="18"/>
          <w:shd w:val="clear" w:color="auto" w:fill="FFFFFF"/>
          <w:lang w:val="hy-AM"/>
        </w:rPr>
        <w:t xml:space="preserve"> անհրաժեշտ իրավական ակտերի իմացություն, </w:t>
      </w:r>
      <w:r w:rsidR="00251103" w:rsidRPr="007D1EE1">
        <w:rPr>
          <w:sz w:val="18"/>
          <w:szCs w:val="18"/>
          <w:lang w:val="hy-AM"/>
        </w:rPr>
        <w:t>աշխատակազմի կանոնադրության և իր լիազորությունների հետ կապված իրավական ակտերի անհրաժեշտ իմացություն, ինչպես նաև տրամաբանելու</w:t>
      </w:r>
      <w:r w:rsidR="001E3553" w:rsidRPr="007D1EE1">
        <w:rPr>
          <w:sz w:val="18"/>
          <w:szCs w:val="18"/>
          <w:lang w:val="hy-AM"/>
        </w:rPr>
        <w:t>,</w:t>
      </w:r>
      <w:r w:rsidR="00251103" w:rsidRPr="007D1EE1">
        <w:rPr>
          <w:sz w:val="18"/>
          <w:szCs w:val="18"/>
          <w:lang w:val="hy-AM"/>
        </w:rPr>
        <w:t xml:space="preserve"> տարբեր իրավիճակներում կողմնորոշվելու,  </w:t>
      </w:r>
      <w:r w:rsidR="00251103" w:rsidRPr="007D1EE1">
        <w:rPr>
          <w:rStyle w:val="FontStyle12"/>
          <w:rFonts w:ascii="GHEA Grapalat" w:hAnsi="GHEA Grapalat"/>
          <w:noProof/>
          <w:sz w:val="18"/>
          <w:szCs w:val="18"/>
          <w:lang w:val="hy-AM"/>
        </w:rPr>
        <w:t>հ</w:t>
      </w:r>
      <w:r w:rsidR="00135EDA" w:rsidRPr="007D1EE1">
        <w:rPr>
          <w:rStyle w:val="FontStyle12"/>
          <w:rFonts w:ascii="GHEA Grapalat" w:hAnsi="GHEA Grapalat"/>
          <w:noProof/>
          <w:sz w:val="18"/>
          <w:szCs w:val="18"/>
          <w:lang w:val="hy-AM"/>
        </w:rPr>
        <w:t>ամակարգչով և ժամանակակից այլ տեխնիկական միջոցներով աշխատելու ունակություն:</w:t>
      </w:r>
    </w:p>
    <w:p w14:paraId="5F43C25E" w14:textId="77777777" w:rsidR="00E12888" w:rsidRPr="007D1EE1" w:rsidRDefault="00E12888" w:rsidP="00797EEF">
      <w:pPr>
        <w:pStyle w:val="a4"/>
        <w:numPr>
          <w:ilvl w:val="0"/>
          <w:numId w:val="23"/>
        </w:numPr>
        <w:spacing w:line="276" w:lineRule="auto"/>
        <w:jc w:val="both"/>
        <w:rPr>
          <w:rFonts w:ascii="GHEA Grapalat" w:hAnsi="GHEA Grapalat" w:cs="Sylfaen"/>
          <w:b/>
          <w:noProof/>
          <w:sz w:val="18"/>
          <w:szCs w:val="18"/>
          <w:lang w:val="hy-AM"/>
        </w:rPr>
      </w:pPr>
      <w:r w:rsidRPr="007D1EE1">
        <w:rPr>
          <w:rFonts w:ascii="GHEA Grapalat" w:hAnsi="GHEA Grapalat" w:cs="Sylfaen"/>
          <w:b/>
          <w:noProof/>
          <w:sz w:val="18"/>
          <w:szCs w:val="18"/>
          <w:lang w:val="hy-AM"/>
        </w:rPr>
        <w:t>ՀՀ Սյունիքի մարզի Քաջարանի համայնքապետարանի աշխատակազմի ֆինանսատնտեսական և եկամուտների հաշվառման բաժնի պետի  (ծածկագիր` 2.1-1)</w:t>
      </w:r>
    </w:p>
    <w:p w14:paraId="45848124" w14:textId="77777777" w:rsidR="00E12888" w:rsidRPr="007D1EE1" w:rsidRDefault="00E12888" w:rsidP="00E12888">
      <w:pPr>
        <w:pStyle w:val="Style4"/>
        <w:widowControl/>
        <w:spacing w:before="86" w:line="240" w:lineRule="auto"/>
        <w:jc w:val="both"/>
        <w:rPr>
          <w:rStyle w:val="FontStyle17"/>
          <w:rFonts w:ascii="GHEA Grapalat" w:hAnsi="GHEA Grapalat"/>
          <w:b/>
          <w:noProof/>
          <w:lang w:val="st-ZA"/>
        </w:rPr>
      </w:pPr>
      <w:r w:rsidRPr="007D1EE1">
        <w:rPr>
          <w:rStyle w:val="FontStyle17"/>
          <w:rFonts w:ascii="GHEA Grapalat" w:hAnsi="GHEA Grapalat"/>
          <w:b/>
          <w:noProof/>
          <w:lang w:val="hy-AM"/>
        </w:rPr>
        <w:t>Պաշտոնի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անձնագրով</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սահմանված</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հիմնական</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գործառույթների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համառոտ</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նկարագիրը</w:t>
      </w:r>
    </w:p>
    <w:p w14:paraId="075B18A0" w14:textId="77777777" w:rsidR="00E12888" w:rsidRPr="007D1EE1" w:rsidRDefault="00E12888" w:rsidP="00E12888">
      <w:pPr>
        <w:jc w:val="both"/>
        <w:rPr>
          <w:b/>
          <w:sz w:val="18"/>
          <w:szCs w:val="18"/>
          <w:lang w:val="hy-AM"/>
        </w:rPr>
      </w:pPr>
      <w:r w:rsidRPr="007D1EE1">
        <w:rPr>
          <w:b/>
          <w:sz w:val="18"/>
          <w:szCs w:val="18"/>
          <w:lang w:val="hy-AM"/>
        </w:rPr>
        <w:t>Բաժնի պետը՝</w:t>
      </w:r>
    </w:p>
    <w:p w14:paraId="4CCC5DBC" w14:textId="77777777" w:rsidR="00B02C81" w:rsidRPr="007D1EE1" w:rsidRDefault="00B02C81" w:rsidP="00B02C81">
      <w:pPr>
        <w:jc w:val="both"/>
        <w:rPr>
          <w:sz w:val="18"/>
          <w:szCs w:val="18"/>
          <w:lang w:val="hy-AM"/>
        </w:rPr>
      </w:pPr>
      <w:r w:rsidRPr="007D1EE1">
        <w:rPr>
          <w:sz w:val="18"/>
          <w:szCs w:val="18"/>
          <w:lang w:val="hy-AM"/>
        </w:rPr>
        <w:t>ա/ կատարում է համայնքի ղեկավարի հանձնարարությունները ժամանակին և պատշաճ որակով,</w:t>
      </w:r>
    </w:p>
    <w:p w14:paraId="5734C432" w14:textId="77777777" w:rsidR="00B02C81" w:rsidRPr="007D1EE1" w:rsidRDefault="00B02C81" w:rsidP="00B02C81">
      <w:pPr>
        <w:jc w:val="both"/>
        <w:rPr>
          <w:sz w:val="18"/>
          <w:szCs w:val="18"/>
          <w:lang w:val="hy-AM"/>
        </w:rPr>
      </w:pPr>
      <w:r w:rsidRPr="007D1EE1">
        <w:rPr>
          <w:sz w:val="18"/>
          <w:szCs w:val="18"/>
          <w:lang w:val="hy-AM"/>
        </w:rPr>
        <w:t>բ/ իր կողմից մշակված իրավական ակտերի նախագծերի, ծրագրային  փաստթղթերի և նյութերի փորձաքննության ուղարկելու անհրաժեշտության մասին առաջարկություն ներկայացնում համայնքի ղեկավարին,</w:t>
      </w:r>
    </w:p>
    <w:p w14:paraId="1E579645" w14:textId="77777777" w:rsidR="00B02C81" w:rsidRPr="007D1EE1" w:rsidRDefault="00B02C81" w:rsidP="00B02C81">
      <w:pPr>
        <w:jc w:val="both"/>
        <w:rPr>
          <w:sz w:val="18"/>
          <w:szCs w:val="18"/>
          <w:lang w:val="hy-AM"/>
        </w:rPr>
      </w:pPr>
      <w:r w:rsidRPr="007D1EE1">
        <w:rPr>
          <w:sz w:val="18"/>
          <w:szCs w:val="18"/>
          <w:lang w:val="hy-AM"/>
        </w:rPr>
        <w:t>գ/անհրաժեշտության դեպքում իր լիազորությունների սահմաններում նախապատրաստում և ներկայացնում է առաջարկություններ, տեղեկանքներ, հաշվետվություններ, միջնորդագրեր, զեկուցագրեր և այլ գրություններ,</w:t>
      </w:r>
    </w:p>
    <w:p w14:paraId="212CA252" w14:textId="77777777" w:rsidR="00B02C81" w:rsidRPr="007D1EE1" w:rsidRDefault="00B02C81" w:rsidP="00B02C81">
      <w:pPr>
        <w:jc w:val="both"/>
        <w:rPr>
          <w:sz w:val="18"/>
          <w:szCs w:val="18"/>
          <w:lang w:val="hy-AM"/>
        </w:rPr>
      </w:pPr>
      <w:r w:rsidRPr="007D1EE1">
        <w:rPr>
          <w:sz w:val="18"/>
          <w:szCs w:val="18"/>
          <w:lang w:val="hy-AM"/>
        </w:rPr>
        <w:t>դ/ստորագրում է իր կողմից պատրաստվող փաստաթղթերը,</w:t>
      </w:r>
    </w:p>
    <w:p w14:paraId="485BE1AE" w14:textId="77777777" w:rsidR="00B02C81" w:rsidRPr="007D1EE1" w:rsidRDefault="00B02C81" w:rsidP="00B02C81">
      <w:pPr>
        <w:jc w:val="both"/>
        <w:rPr>
          <w:sz w:val="18"/>
          <w:szCs w:val="18"/>
          <w:lang w:val="hy-AM"/>
        </w:rPr>
      </w:pPr>
      <w:r w:rsidRPr="007D1EE1">
        <w:rPr>
          <w:sz w:val="18"/>
          <w:szCs w:val="18"/>
          <w:lang w:val="hy-AM"/>
        </w:rPr>
        <w:t>ե/ համայնքի ղեկավարի հանձնարարությամբ  կազմվում  և ներկայացվում  է համայնքի բյուջեի, համայնքի բյուջեում փոփոխություններ կատարելու մասին համայնքի ավագանու որոշման նախագծերը, տալիս դրանց ֆինանսատնտեսական հիմնավորումները,</w:t>
      </w:r>
    </w:p>
    <w:p w14:paraId="07EDAB67" w14:textId="77777777" w:rsidR="00B02C81" w:rsidRPr="007D1EE1" w:rsidRDefault="00B02C81" w:rsidP="00B02C81">
      <w:pPr>
        <w:jc w:val="both"/>
        <w:rPr>
          <w:sz w:val="18"/>
          <w:szCs w:val="18"/>
          <w:lang w:val="hy-AM"/>
        </w:rPr>
      </w:pPr>
      <w:r w:rsidRPr="007D1EE1">
        <w:rPr>
          <w:sz w:val="18"/>
          <w:szCs w:val="18"/>
          <w:lang w:val="hy-AM"/>
        </w:rPr>
        <w:t>զ/իր իրավասության շրջանակներում կազմակերպում և ապահովում է համայնքի բյուջեի կատարումը, կազմակերպում համայնքի բյուջեի կատարման հաշվառում, վարում է բյուջեում  կատարված փոփոխությունների հաշվառումը, բյուջեի կատարումը չապահովելու դեպքում համապատասխան առաջարկություններ է ներկայացնում համայնքի ղեկավարի, կազմում և սահմանված կարգով ներկայացնում հաշվետվություններ համայնքի բյուջեի կատարման մասին,</w:t>
      </w:r>
    </w:p>
    <w:p w14:paraId="43D54411" w14:textId="77777777" w:rsidR="00B02C81" w:rsidRPr="007D1EE1" w:rsidRDefault="00B02C81" w:rsidP="00B02C81">
      <w:pPr>
        <w:jc w:val="both"/>
        <w:rPr>
          <w:sz w:val="18"/>
          <w:szCs w:val="18"/>
          <w:lang w:val="hy-AM"/>
        </w:rPr>
      </w:pPr>
      <w:r w:rsidRPr="007D1EE1">
        <w:rPr>
          <w:sz w:val="18"/>
          <w:szCs w:val="18"/>
          <w:lang w:val="hy-AM"/>
        </w:rPr>
        <w:t>է/միջոցառումներ է իրականացնում բյուջետային միջոցների խնայողաբար ծախսման և դրանց նպատակային օգտագործման ուղղությամբ,</w:t>
      </w:r>
    </w:p>
    <w:p w14:paraId="67A11C1C" w14:textId="77777777" w:rsidR="00B02C81" w:rsidRPr="007D1EE1" w:rsidRDefault="00B02C81" w:rsidP="00B02C81">
      <w:pPr>
        <w:jc w:val="both"/>
        <w:rPr>
          <w:sz w:val="18"/>
          <w:szCs w:val="18"/>
          <w:lang w:val="hy-AM"/>
        </w:rPr>
      </w:pPr>
      <w:r w:rsidRPr="007D1EE1">
        <w:rPr>
          <w:sz w:val="18"/>
          <w:szCs w:val="18"/>
          <w:lang w:val="hy-AM"/>
        </w:rPr>
        <w:t>ը/ վերահսկողություն է իրականացնում սուբվենցիաների և ենթակա կազմակերպություններին տրվող սուբսիդիաների նպատակային օգտագործման նկատմամբ,</w:t>
      </w:r>
    </w:p>
    <w:p w14:paraId="2AC05981" w14:textId="77777777" w:rsidR="00B02C81" w:rsidRPr="007D1EE1" w:rsidRDefault="00B02C81" w:rsidP="00B02C81">
      <w:pPr>
        <w:jc w:val="both"/>
        <w:rPr>
          <w:sz w:val="18"/>
          <w:szCs w:val="18"/>
          <w:lang w:val="hy-AM"/>
        </w:rPr>
      </w:pPr>
      <w:r w:rsidRPr="007D1EE1">
        <w:rPr>
          <w:sz w:val="18"/>
          <w:szCs w:val="18"/>
          <w:lang w:val="hy-AM"/>
        </w:rPr>
        <w:t>թ/վերահսկողություն է իրականացնում աշխատակազմի աշխատողների պաշտոնային դրույքաչափերի հաստատման համար օրենքով սահմանված կարգի նկատմամբ</w:t>
      </w:r>
    </w:p>
    <w:p w14:paraId="303682F4" w14:textId="77777777" w:rsidR="00B02C81" w:rsidRPr="007D1EE1" w:rsidRDefault="00B02C81" w:rsidP="00B02C81">
      <w:pPr>
        <w:jc w:val="both"/>
        <w:rPr>
          <w:sz w:val="18"/>
          <w:szCs w:val="18"/>
          <w:lang w:val="hy-AM"/>
        </w:rPr>
      </w:pPr>
      <w:r w:rsidRPr="007D1EE1">
        <w:rPr>
          <w:sz w:val="18"/>
          <w:szCs w:val="18"/>
          <w:lang w:val="hy-AM"/>
        </w:rPr>
        <w:t>ժ/իրականացնում է համայնքի ղեկավարի աշխատակազմի հաշվապահական գործառույթները, ինչպես նաև ապահովում է կապը ՀՀ գանձնապետարանի հետ,</w:t>
      </w:r>
    </w:p>
    <w:p w14:paraId="364AA35B" w14:textId="77777777" w:rsidR="00B02C81" w:rsidRPr="007D1EE1" w:rsidRDefault="00B02C81" w:rsidP="00B02C81">
      <w:pPr>
        <w:jc w:val="both"/>
        <w:rPr>
          <w:sz w:val="18"/>
          <w:szCs w:val="18"/>
          <w:lang w:val="hy-AM"/>
        </w:rPr>
      </w:pPr>
      <w:r w:rsidRPr="007D1EE1">
        <w:rPr>
          <w:sz w:val="18"/>
          <w:szCs w:val="18"/>
          <w:lang w:val="hy-AM"/>
        </w:rPr>
        <w:t>ի/  ստորագրմանն է ներկայացնում ֆինանսական փաստաթղթերը</w:t>
      </w:r>
    </w:p>
    <w:p w14:paraId="6869B64B" w14:textId="77777777" w:rsidR="00B02C81" w:rsidRPr="007D1EE1" w:rsidRDefault="00B02C81" w:rsidP="00B02C81">
      <w:pPr>
        <w:jc w:val="both"/>
        <w:rPr>
          <w:sz w:val="18"/>
          <w:szCs w:val="18"/>
          <w:lang w:val="hy-AM"/>
        </w:rPr>
      </w:pPr>
      <w:r w:rsidRPr="007D1EE1">
        <w:rPr>
          <w:sz w:val="18"/>
          <w:szCs w:val="18"/>
          <w:lang w:val="hy-AM"/>
        </w:rPr>
        <w:t xml:space="preserve">լ/քննարկում է համայնքային ենթակայության ձեռնարկությունների, հիմնարկների և կազմակերպությունների հաշվապահական հաշվետվությունները, հաշվեկշիռները և ֆինանսատնտեսական գործունեությունը, պարբերաբար անց կացնում ստուգումներ, համապատասխան առաջարկություններ ներկայացնում համայնքի ղեկավարի, </w:t>
      </w:r>
    </w:p>
    <w:p w14:paraId="3A834C17" w14:textId="77777777" w:rsidR="00B02C81" w:rsidRPr="007D1EE1" w:rsidRDefault="00B02C81" w:rsidP="00B02C81">
      <w:pPr>
        <w:jc w:val="both"/>
        <w:rPr>
          <w:sz w:val="18"/>
          <w:szCs w:val="18"/>
          <w:lang w:val="hy-AM"/>
        </w:rPr>
      </w:pPr>
      <w:r w:rsidRPr="007D1EE1">
        <w:rPr>
          <w:sz w:val="18"/>
          <w:szCs w:val="18"/>
          <w:lang w:val="hy-AM"/>
        </w:rPr>
        <w:t>խ/ ամփոփում է աշխատակազմի առաջարկությունները համայնքի զարգացման տարեկան և հնգամյա ծրագրերի վերաբերյալ և ներկայացնում աշխատակազմի քարտուղարին:</w:t>
      </w:r>
    </w:p>
    <w:p w14:paraId="5A0AD6F6" w14:textId="77777777" w:rsidR="00B02C81" w:rsidRPr="007D1EE1" w:rsidRDefault="00B02C81" w:rsidP="00B02C81">
      <w:pPr>
        <w:jc w:val="both"/>
        <w:rPr>
          <w:sz w:val="18"/>
          <w:szCs w:val="18"/>
          <w:lang w:val="hy-AM"/>
        </w:rPr>
      </w:pPr>
      <w:r w:rsidRPr="007D1EE1">
        <w:rPr>
          <w:sz w:val="18"/>
          <w:szCs w:val="18"/>
          <w:lang w:val="hy-AM"/>
        </w:rPr>
        <w:t>իրականացում է սույն պաշտոնի անձնագրով սահմանված այլ լիազորություններ</w:t>
      </w:r>
    </w:p>
    <w:p w14:paraId="6CE57594" w14:textId="77777777" w:rsidR="00EE0671" w:rsidRPr="007D1EE1" w:rsidRDefault="00EE0671" w:rsidP="00797EEF">
      <w:pPr>
        <w:rPr>
          <w:b/>
          <w:sz w:val="18"/>
          <w:szCs w:val="18"/>
          <w:lang w:val="hy-AM"/>
        </w:rPr>
      </w:pPr>
    </w:p>
    <w:p w14:paraId="39DCA348" w14:textId="77777777" w:rsidR="00797EEF" w:rsidRPr="007D1EE1" w:rsidRDefault="00797EEF" w:rsidP="00797EEF">
      <w:pPr>
        <w:rPr>
          <w:b/>
          <w:sz w:val="18"/>
          <w:szCs w:val="18"/>
          <w:lang w:val="hy-AM"/>
        </w:rPr>
      </w:pPr>
      <w:r w:rsidRPr="007D1EE1">
        <w:rPr>
          <w:b/>
          <w:sz w:val="18"/>
          <w:szCs w:val="18"/>
          <w:lang w:val="hy-AM"/>
        </w:rPr>
        <w:t>Նշված թափուր պաշտոնը զբաղեցնելու համար պահանջվում է ՝</w:t>
      </w:r>
    </w:p>
    <w:p w14:paraId="6070C604" w14:textId="77777777" w:rsidR="00797EEF" w:rsidRPr="007D1EE1" w:rsidRDefault="00797EEF" w:rsidP="00797EEF">
      <w:pPr>
        <w:jc w:val="both"/>
        <w:rPr>
          <w:sz w:val="18"/>
          <w:szCs w:val="18"/>
          <w:lang w:val="hy-AM"/>
        </w:rPr>
      </w:pPr>
      <w:r w:rsidRPr="007D1EE1">
        <w:rPr>
          <w:sz w:val="18"/>
          <w:szCs w:val="18"/>
          <w:lang w:val="hy-AM"/>
        </w:rPr>
        <w:t xml:space="preserve">ա/ </w:t>
      </w:r>
      <w:r w:rsidRPr="007D1EE1">
        <w:rPr>
          <w:color w:val="000000"/>
          <w:sz w:val="18"/>
          <w:szCs w:val="18"/>
          <w:shd w:val="clear" w:color="auto" w:fill="FFFFFF"/>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7D1EE1">
        <w:rPr>
          <w:sz w:val="18"/>
          <w:szCs w:val="18"/>
          <w:lang w:val="hy-AM"/>
        </w:rPr>
        <w:t>:</w:t>
      </w:r>
    </w:p>
    <w:p w14:paraId="61695E85" w14:textId="77777777" w:rsidR="00E12888" w:rsidRPr="007D1EE1" w:rsidRDefault="00797EEF" w:rsidP="000F59B3">
      <w:pPr>
        <w:jc w:val="both"/>
        <w:rPr>
          <w:rStyle w:val="FontStyle12"/>
          <w:rFonts w:ascii="GHEA Grapalat" w:hAnsi="GHEA Grapalat"/>
          <w:noProof/>
          <w:sz w:val="18"/>
          <w:szCs w:val="18"/>
          <w:lang w:val="hy-AM"/>
        </w:rPr>
      </w:pPr>
      <w:r w:rsidRPr="007D1EE1">
        <w:rPr>
          <w:sz w:val="18"/>
          <w:szCs w:val="18"/>
          <w:lang w:val="hy-AM"/>
        </w:rPr>
        <w:t xml:space="preserve">բ/ Հայաստանի Հանրապետության Սահմանադրության, </w:t>
      </w:r>
      <w:r w:rsidRPr="007D1EE1">
        <w:rPr>
          <w:color w:val="000000"/>
          <w:sz w:val="18"/>
          <w:szCs w:val="18"/>
          <w:shd w:val="clear" w:color="auto" w:fill="FFFFFF"/>
          <w:lang w:val="hy-AM"/>
        </w:rPr>
        <w:t>«</w:t>
      </w:r>
      <w:r w:rsidRPr="007D1EE1">
        <w:rPr>
          <w:sz w:val="18"/>
          <w:szCs w:val="18"/>
          <w:lang w:val="hy-AM"/>
        </w:rPr>
        <w:t>Համայնքային ծառայության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Տեղական ինքնակառավարման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Նորմատիվ իրավական ակտերի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Տեղական տուրքերի և վճարների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Առևտրի և ծառայությունների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 xml:space="preserve"> «</w:t>
      </w:r>
      <w:r w:rsidRPr="007D1EE1">
        <w:rPr>
          <w:sz w:val="18"/>
          <w:szCs w:val="18"/>
          <w:lang w:val="hy-AM"/>
        </w:rPr>
        <w:t>Վարչարարության հիմունքների և վարչական վարույթի մասին</w:t>
      </w:r>
      <w:r w:rsidRPr="007D1EE1">
        <w:rPr>
          <w:rFonts w:cs="Arial"/>
          <w:bCs/>
          <w:color w:val="000000"/>
          <w:sz w:val="18"/>
          <w:szCs w:val="18"/>
          <w:shd w:val="clear" w:color="auto" w:fill="FFFFFF"/>
          <w:lang w:val="hy-AM"/>
        </w:rPr>
        <w:t xml:space="preserve">», </w:t>
      </w:r>
      <w:r w:rsidRPr="007D1EE1">
        <w:rPr>
          <w:color w:val="000000"/>
          <w:sz w:val="18"/>
          <w:szCs w:val="18"/>
          <w:shd w:val="clear" w:color="auto" w:fill="FFFFFF"/>
          <w:lang w:val="hy-AM"/>
        </w:rPr>
        <w:t xml:space="preserve"> «</w:t>
      </w:r>
      <w:r w:rsidRPr="007D1EE1">
        <w:rPr>
          <w:sz w:val="18"/>
          <w:szCs w:val="18"/>
          <w:lang w:val="hy-AM"/>
        </w:rPr>
        <w:t>Բյուջետային համակարգի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Հաշվապահական հաշվառման մասին</w:t>
      </w:r>
      <w:r w:rsidRPr="007D1EE1">
        <w:rPr>
          <w:rFonts w:cs="Arial"/>
          <w:bCs/>
          <w:color w:val="000000"/>
          <w:sz w:val="18"/>
          <w:szCs w:val="18"/>
          <w:shd w:val="clear" w:color="auto" w:fill="FFFFFF"/>
          <w:lang w:val="hy-AM"/>
        </w:rPr>
        <w:t xml:space="preserve">» </w:t>
      </w:r>
      <w:r w:rsidRPr="007D1EE1">
        <w:rPr>
          <w:sz w:val="18"/>
          <w:szCs w:val="18"/>
          <w:lang w:val="hy-AM"/>
        </w:rPr>
        <w:t>ՀՀ օրենքների, Հարկային օրենսգրքի</w:t>
      </w:r>
      <w:r w:rsidRPr="007D1EE1">
        <w:rPr>
          <w:rFonts w:cs="Arial"/>
          <w:bCs/>
          <w:color w:val="000000"/>
          <w:sz w:val="18"/>
          <w:szCs w:val="18"/>
          <w:shd w:val="clear" w:color="auto" w:fill="FFFFFF"/>
          <w:lang w:val="hy-AM"/>
        </w:rPr>
        <w:t xml:space="preserve">, </w:t>
      </w:r>
      <w:r w:rsidRPr="007D1EE1">
        <w:rPr>
          <w:sz w:val="18"/>
          <w:szCs w:val="18"/>
          <w:lang w:val="hy-AM"/>
        </w:rPr>
        <w:t xml:space="preserve">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w:t>
      </w:r>
      <w:r w:rsidRPr="007D1EE1">
        <w:rPr>
          <w:rStyle w:val="FontStyle12"/>
          <w:rFonts w:ascii="GHEA Grapalat" w:hAnsi="GHEA Grapalat"/>
          <w:noProof/>
          <w:sz w:val="18"/>
          <w:szCs w:val="18"/>
          <w:lang w:val="hy-AM"/>
        </w:rPr>
        <w:t>համակարգչով և ժամանակակից այլ տեխնիկական միջոցներով աշխատելու ունակություն:</w:t>
      </w:r>
    </w:p>
    <w:p w14:paraId="225BF0B5" w14:textId="77777777" w:rsidR="00DC4535" w:rsidRPr="007D1EE1" w:rsidRDefault="00DC4535" w:rsidP="00DC4535">
      <w:pPr>
        <w:pStyle w:val="a4"/>
        <w:numPr>
          <w:ilvl w:val="0"/>
          <w:numId w:val="23"/>
        </w:numPr>
        <w:spacing w:line="276" w:lineRule="auto"/>
        <w:jc w:val="both"/>
        <w:rPr>
          <w:rFonts w:ascii="GHEA Grapalat" w:hAnsi="GHEA Grapalat" w:cs="Sylfaen"/>
          <w:b/>
          <w:noProof/>
          <w:sz w:val="18"/>
          <w:szCs w:val="18"/>
          <w:lang w:val="hy-AM"/>
        </w:rPr>
      </w:pPr>
      <w:r w:rsidRPr="007D1EE1">
        <w:rPr>
          <w:rFonts w:ascii="GHEA Grapalat" w:hAnsi="GHEA Grapalat" w:cs="Sylfaen"/>
          <w:b/>
          <w:noProof/>
          <w:sz w:val="18"/>
          <w:szCs w:val="18"/>
          <w:lang w:val="hy-AM"/>
        </w:rPr>
        <w:t>ՀՀ Սյունիքի մարզի Քաջարանի համայնքապետարանի աշխատակազմի ֆինանսատնտեսական և եկամուտների հաշվառման բաժնի գլխավոր մասնագետի  (ծածկագիր` 2.3-7)</w:t>
      </w:r>
    </w:p>
    <w:p w14:paraId="3C2E01CE" w14:textId="77777777" w:rsidR="00DC4535" w:rsidRPr="007D1EE1" w:rsidRDefault="00DC4535" w:rsidP="00DC4535">
      <w:pPr>
        <w:pStyle w:val="Style4"/>
        <w:widowControl/>
        <w:spacing w:before="86" w:line="240" w:lineRule="auto"/>
        <w:jc w:val="both"/>
        <w:rPr>
          <w:rStyle w:val="FontStyle17"/>
          <w:rFonts w:ascii="GHEA Grapalat" w:hAnsi="GHEA Grapalat"/>
          <w:b/>
          <w:noProof/>
          <w:lang w:val="st-ZA"/>
        </w:rPr>
      </w:pPr>
      <w:r w:rsidRPr="007D1EE1">
        <w:rPr>
          <w:rStyle w:val="FontStyle17"/>
          <w:rFonts w:ascii="GHEA Grapalat" w:hAnsi="GHEA Grapalat"/>
          <w:b/>
          <w:noProof/>
          <w:lang w:val="hy-AM"/>
        </w:rPr>
        <w:t>Պաշտոնի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անձնագրով</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սահմանված</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հիմնական</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գործառույթների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համառոտ</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նկարագիրը</w:t>
      </w:r>
    </w:p>
    <w:p w14:paraId="4C082290" w14:textId="77777777" w:rsidR="00DC4535" w:rsidRPr="007D1EE1" w:rsidRDefault="00DC4535" w:rsidP="00DC4535">
      <w:pPr>
        <w:jc w:val="both"/>
        <w:rPr>
          <w:b/>
          <w:sz w:val="18"/>
          <w:szCs w:val="18"/>
          <w:lang w:val="hy-AM"/>
        </w:rPr>
      </w:pPr>
      <w:r w:rsidRPr="007D1EE1">
        <w:rPr>
          <w:b/>
          <w:sz w:val="18"/>
          <w:szCs w:val="18"/>
          <w:lang w:val="hy-AM"/>
        </w:rPr>
        <w:t>Գլխավոր մասնագետը՝</w:t>
      </w:r>
    </w:p>
    <w:p w14:paraId="6F22C946" w14:textId="77777777" w:rsidR="000A3C7E" w:rsidRPr="007D1EE1" w:rsidRDefault="000A3C7E" w:rsidP="000A3C7E">
      <w:pPr>
        <w:jc w:val="both"/>
        <w:rPr>
          <w:sz w:val="18"/>
          <w:szCs w:val="18"/>
          <w:lang w:val="hy-AM"/>
        </w:rPr>
      </w:pPr>
      <w:r w:rsidRPr="007D1EE1">
        <w:rPr>
          <w:sz w:val="18"/>
          <w:szCs w:val="18"/>
          <w:lang w:val="hy-AM"/>
        </w:rPr>
        <w:t>բ/ հետևում է բաժնի պետի հանձնարարականների համապատասխան ժամկետներում կատարման ընթացքին և արդյունքների մասին զեկուցում բաժնի պետին</w:t>
      </w:r>
    </w:p>
    <w:p w14:paraId="24906FE7" w14:textId="77777777" w:rsidR="000A3C7E" w:rsidRPr="007D1EE1" w:rsidRDefault="000A3C7E" w:rsidP="000A3C7E">
      <w:pPr>
        <w:jc w:val="both"/>
        <w:rPr>
          <w:sz w:val="18"/>
          <w:szCs w:val="18"/>
          <w:lang w:val="hy-AM"/>
        </w:rPr>
      </w:pPr>
      <w:r w:rsidRPr="007D1EE1">
        <w:rPr>
          <w:sz w:val="18"/>
          <w:szCs w:val="18"/>
          <w:lang w:val="hy-AM"/>
        </w:rPr>
        <w:t>գ/իր լիազորությունների սահմաններում անհրաժեշտության դեպքում նախապատրատում և բաժնի պետին է ներկայացնում իր աշխատանքային ծրագրերը, ինչպես նաև առաջարկություններ, տեղեկանքներ, հաշվետվություններ, միջնորդագրեր, զեկուցագրեր և այլ գրություններ:</w:t>
      </w:r>
    </w:p>
    <w:p w14:paraId="5421B2EE" w14:textId="77777777" w:rsidR="000A3C7E" w:rsidRPr="007D1EE1" w:rsidRDefault="000A3C7E" w:rsidP="000A3C7E">
      <w:pPr>
        <w:jc w:val="both"/>
        <w:rPr>
          <w:sz w:val="18"/>
          <w:szCs w:val="18"/>
          <w:lang w:val="hy-AM"/>
        </w:rPr>
      </w:pPr>
      <w:r w:rsidRPr="007D1EE1">
        <w:rPr>
          <w:sz w:val="18"/>
          <w:szCs w:val="18"/>
          <w:lang w:val="hy-AM"/>
        </w:rPr>
        <w:t>դ/ բաժնի պետի հանձնարարությամբ թղթային և էլեկտրոնային տարբերակով կազմում է բյուջետային հատկացումների հաշվին իրականացվող ծախսերի նախահաշիվները, պայմանագրերի քաղվածքները և ծախսերի կատարման հայտերը</w:t>
      </w:r>
    </w:p>
    <w:p w14:paraId="2BDA2F47" w14:textId="77777777" w:rsidR="000A3C7E" w:rsidRPr="007D1EE1" w:rsidRDefault="000A3C7E" w:rsidP="000A3C7E">
      <w:pPr>
        <w:jc w:val="both"/>
        <w:rPr>
          <w:sz w:val="18"/>
          <w:szCs w:val="18"/>
          <w:lang w:val="hy-AM"/>
        </w:rPr>
      </w:pPr>
      <w:r w:rsidRPr="007D1EE1">
        <w:rPr>
          <w:sz w:val="18"/>
          <w:szCs w:val="18"/>
          <w:lang w:val="hy-AM"/>
        </w:rPr>
        <w:t>ե/բաժնի պետի հանձնարարությամբ մասնակցում է բաժնի աշխատանքային ծրագրերի մշակման աշխատանքներին</w:t>
      </w:r>
    </w:p>
    <w:p w14:paraId="6C546FF6" w14:textId="77777777" w:rsidR="000A3C7E" w:rsidRPr="007D1EE1" w:rsidRDefault="000A3C7E" w:rsidP="000A3C7E">
      <w:pPr>
        <w:jc w:val="both"/>
        <w:rPr>
          <w:sz w:val="18"/>
          <w:szCs w:val="18"/>
          <w:lang w:val="hy-AM"/>
        </w:rPr>
      </w:pPr>
      <w:r w:rsidRPr="007D1EE1">
        <w:rPr>
          <w:sz w:val="18"/>
          <w:szCs w:val="18"/>
          <w:lang w:val="hy-AM"/>
        </w:rPr>
        <w:t xml:space="preserve">զ/ բաժնի պետի հանձնարարությամբ վարում է նյութական արժեքների հաշվապահական գործառույթների աշխատանքները </w:t>
      </w:r>
    </w:p>
    <w:p w14:paraId="7E5820E8" w14:textId="77777777" w:rsidR="000A3C7E" w:rsidRPr="007D1EE1" w:rsidRDefault="000A3C7E" w:rsidP="000A3C7E">
      <w:pPr>
        <w:jc w:val="both"/>
        <w:rPr>
          <w:sz w:val="18"/>
          <w:szCs w:val="18"/>
          <w:lang w:val="hy-AM"/>
        </w:rPr>
      </w:pPr>
      <w:r w:rsidRPr="007D1EE1">
        <w:rPr>
          <w:sz w:val="18"/>
          <w:szCs w:val="18"/>
          <w:lang w:val="hy-AM"/>
        </w:rPr>
        <w:t>է/ համակարգում է client-treasure ֆինանսների նախարարության կողմից տրամադրված ծրագրի աշխատանքները</w:t>
      </w:r>
    </w:p>
    <w:p w14:paraId="15F35DE5" w14:textId="77777777" w:rsidR="000A3C7E" w:rsidRPr="007D1EE1" w:rsidRDefault="000A3C7E" w:rsidP="000A3C7E">
      <w:pPr>
        <w:jc w:val="both"/>
        <w:rPr>
          <w:sz w:val="18"/>
          <w:szCs w:val="18"/>
          <w:lang w:val="hy-AM"/>
        </w:rPr>
      </w:pPr>
      <w:r w:rsidRPr="007D1EE1">
        <w:rPr>
          <w:sz w:val="18"/>
          <w:szCs w:val="18"/>
          <w:lang w:val="hy-AM"/>
        </w:rPr>
        <w:lastRenderedPageBreak/>
        <w:t xml:space="preserve">ը/մասնակցում է համայնքապետարանի կողմից իրականացվող միջնաժամկետ ծախսային ծրագրերի մշակման աշխատանքներին </w:t>
      </w:r>
    </w:p>
    <w:p w14:paraId="3465C62D" w14:textId="77777777" w:rsidR="000A3C7E" w:rsidRPr="007D1EE1" w:rsidRDefault="000A3C7E" w:rsidP="000A3C7E">
      <w:pPr>
        <w:jc w:val="both"/>
        <w:rPr>
          <w:sz w:val="18"/>
          <w:szCs w:val="18"/>
          <w:lang w:val="hy-AM"/>
        </w:rPr>
      </w:pPr>
      <w:r w:rsidRPr="007D1EE1">
        <w:rPr>
          <w:sz w:val="18"/>
          <w:szCs w:val="18"/>
          <w:lang w:val="hy-AM"/>
        </w:rPr>
        <w:t xml:space="preserve">թ/ բաժնի պետի հանձնարարությամբ կատարում է աշխատակազմի շրջանառու միջոցների ընդունումը և բաշխումը՝ համապատասխան պահանջագրերի </w:t>
      </w:r>
    </w:p>
    <w:p w14:paraId="3F7077BA" w14:textId="77777777" w:rsidR="000A3C7E" w:rsidRPr="007D1EE1" w:rsidRDefault="000A3C7E" w:rsidP="000A3C7E">
      <w:pPr>
        <w:jc w:val="both"/>
        <w:rPr>
          <w:sz w:val="18"/>
          <w:szCs w:val="18"/>
          <w:lang w:val="hy-AM"/>
        </w:rPr>
      </w:pPr>
      <w:r w:rsidRPr="007D1EE1">
        <w:rPr>
          <w:sz w:val="18"/>
          <w:szCs w:val="18"/>
          <w:lang w:val="hy-AM"/>
        </w:rPr>
        <w:t>ժ/իրականացնում է սույն պաշտոնի անձնագրով սահմանված այլ լիազորություններ</w:t>
      </w:r>
    </w:p>
    <w:p w14:paraId="58ADEA11" w14:textId="77777777" w:rsidR="000A3C7E" w:rsidRPr="007D1EE1" w:rsidRDefault="000A3C7E" w:rsidP="000A3C7E">
      <w:pPr>
        <w:jc w:val="both"/>
        <w:rPr>
          <w:sz w:val="18"/>
          <w:szCs w:val="18"/>
          <w:lang w:val="hy-AM"/>
        </w:rPr>
      </w:pPr>
      <w:r w:rsidRPr="007D1EE1">
        <w:rPr>
          <w:sz w:val="18"/>
          <w:szCs w:val="18"/>
          <w:lang w:val="hy-AM"/>
        </w:rPr>
        <w:t>ֆինանսատնտեսագիտական, եկամուտների հաշվառման և հավաքագրման բաժնի առաջատար մասնագետն ունի օրենքով, իրավական այլ ակտերով նախատեսված այլ իրավունքներ և կրում է այդ ակտերով նախատեսված այլ պարտականություններ:</w:t>
      </w:r>
    </w:p>
    <w:p w14:paraId="22F983AA" w14:textId="77777777" w:rsidR="000A3C7E" w:rsidRPr="007D1EE1" w:rsidRDefault="000A3C7E" w:rsidP="000A3C7E">
      <w:pPr>
        <w:jc w:val="both"/>
        <w:rPr>
          <w:sz w:val="18"/>
          <w:szCs w:val="18"/>
          <w:lang w:val="hy-AM"/>
        </w:rPr>
      </w:pPr>
      <w:r w:rsidRPr="007D1EE1">
        <w:rPr>
          <w:sz w:val="18"/>
          <w:szCs w:val="18"/>
          <w:lang w:val="hy-AM"/>
        </w:rPr>
        <w:t>Գլխավոր մասնագետը ունի օրենքով իրավական այլ ակտերով նախատեսված այլ իրավունքներ /սոցիալական երաշխիքներ / և կրում է այդ ակտերով նախատեսված պարտականություններ /սահմանափակումներ/:</w:t>
      </w:r>
    </w:p>
    <w:p w14:paraId="593CE367" w14:textId="77777777" w:rsidR="000A3C7E" w:rsidRPr="007D1EE1" w:rsidRDefault="000A3C7E" w:rsidP="000A3C7E">
      <w:pPr>
        <w:rPr>
          <w:b/>
          <w:sz w:val="18"/>
          <w:szCs w:val="18"/>
          <w:lang w:val="hy-AM"/>
        </w:rPr>
      </w:pPr>
      <w:r w:rsidRPr="007D1EE1">
        <w:rPr>
          <w:b/>
          <w:sz w:val="18"/>
          <w:szCs w:val="18"/>
          <w:lang w:val="hy-AM"/>
        </w:rPr>
        <w:t>Նշված թափուր պաշտոնը զբաղեցնելու համար պահանջվում է ՝</w:t>
      </w:r>
    </w:p>
    <w:p w14:paraId="0FECCDAC" w14:textId="77777777" w:rsidR="000A3C7E" w:rsidRPr="007D1EE1" w:rsidRDefault="000A3C7E" w:rsidP="000A3C7E">
      <w:pPr>
        <w:jc w:val="both"/>
        <w:rPr>
          <w:sz w:val="18"/>
          <w:szCs w:val="18"/>
          <w:lang w:val="hy-AM"/>
        </w:rPr>
      </w:pPr>
      <w:r w:rsidRPr="007D1EE1">
        <w:rPr>
          <w:sz w:val="18"/>
          <w:szCs w:val="18"/>
          <w:lang w:val="hy-AM"/>
        </w:rPr>
        <w:t xml:space="preserve">ա/ </w:t>
      </w:r>
      <w:r w:rsidRPr="007D1EE1">
        <w:rPr>
          <w:color w:val="000000"/>
          <w:sz w:val="18"/>
          <w:szCs w:val="18"/>
          <w:shd w:val="clear" w:color="auto" w:fill="FFFFFF"/>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7D1EE1">
        <w:rPr>
          <w:sz w:val="18"/>
          <w:szCs w:val="18"/>
          <w:lang w:val="hy-AM"/>
        </w:rPr>
        <w:t>:</w:t>
      </w:r>
    </w:p>
    <w:p w14:paraId="0A9AFE81" w14:textId="77777777" w:rsidR="000A3C7E" w:rsidRPr="007D1EE1" w:rsidRDefault="000A3C7E" w:rsidP="000A3C7E">
      <w:pPr>
        <w:jc w:val="both"/>
        <w:rPr>
          <w:rStyle w:val="FontStyle12"/>
          <w:rFonts w:ascii="GHEA Grapalat" w:hAnsi="GHEA Grapalat"/>
          <w:noProof/>
          <w:sz w:val="18"/>
          <w:szCs w:val="18"/>
          <w:lang w:val="hy-AM"/>
        </w:rPr>
      </w:pPr>
      <w:r w:rsidRPr="007D1EE1">
        <w:rPr>
          <w:sz w:val="18"/>
          <w:szCs w:val="18"/>
          <w:lang w:val="hy-AM"/>
        </w:rPr>
        <w:t xml:space="preserve">բ/ Հայաստանի Հանրապետության Սահմանադրության, </w:t>
      </w:r>
      <w:r w:rsidRPr="007D1EE1">
        <w:rPr>
          <w:color w:val="000000"/>
          <w:sz w:val="18"/>
          <w:szCs w:val="18"/>
          <w:shd w:val="clear" w:color="auto" w:fill="FFFFFF"/>
          <w:lang w:val="hy-AM"/>
        </w:rPr>
        <w:t>«</w:t>
      </w:r>
      <w:r w:rsidRPr="007D1EE1">
        <w:rPr>
          <w:sz w:val="18"/>
          <w:szCs w:val="18"/>
          <w:lang w:val="hy-AM"/>
        </w:rPr>
        <w:t>Համայնքային ծառայության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Տեղական ինքնակառավարման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Նորմատիվ իրավական ակտերի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Բյուջետային համակարգի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Հաշվապահական հաշվառման մասին</w:t>
      </w:r>
      <w:r w:rsidRPr="007D1EE1">
        <w:rPr>
          <w:rFonts w:cs="Arial"/>
          <w:bCs/>
          <w:color w:val="000000"/>
          <w:sz w:val="18"/>
          <w:szCs w:val="18"/>
          <w:shd w:val="clear" w:color="auto" w:fill="FFFFFF"/>
          <w:lang w:val="hy-AM"/>
        </w:rPr>
        <w:t>»</w:t>
      </w:r>
      <w:r w:rsidRPr="007D1EE1">
        <w:rPr>
          <w:sz w:val="18"/>
          <w:szCs w:val="18"/>
          <w:lang w:val="hy-AM"/>
        </w:rPr>
        <w:t xml:space="preserve">, ՀՀ օրենքների, Հարկային օրենսգրքի,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w:t>
      </w:r>
      <w:r w:rsidRPr="007D1EE1">
        <w:rPr>
          <w:rStyle w:val="FontStyle12"/>
          <w:rFonts w:ascii="GHEA Grapalat" w:hAnsi="GHEA Grapalat"/>
          <w:noProof/>
          <w:sz w:val="18"/>
          <w:szCs w:val="18"/>
          <w:lang w:val="hy-AM"/>
        </w:rPr>
        <w:t>համակարգչով և ժամանակակից այլ տեխնիկական միջոցներով աշխատելու ունակություն:</w:t>
      </w:r>
    </w:p>
    <w:p w14:paraId="7722451F" w14:textId="77777777" w:rsidR="000A3C7E" w:rsidRPr="007D1EE1" w:rsidRDefault="000A3C7E" w:rsidP="000A3C7E">
      <w:pPr>
        <w:pStyle w:val="a4"/>
        <w:spacing w:line="276" w:lineRule="auto"/>
        <w:jc w:val="both"/>
        <w:rPr>
          <w:rFonts w:ascii="GHEA Grapalat" w:hAnsi="GHEA Grapalat" w:cs="Sylfaen"/>
          <w:b/>
          <w:noProof/>
          <w:sz w:val="18"/>
          <w:szCs w:val="18"/>
          <w:lang w:val="hy-AM"/>
        </w:rPr>
      </w:pPr>
      <w:r w:rsidRPr="007D1EE1">
        <w:rPr>
          <w:rFonts w:ascii="GHEA Grapalat" w:hAnsi="GHEA Grapalat"/>
          <w:b/>
          <w:sz w:val="18"/>
          <w:szCs w:val="18"/>
          <w:lang w:val="hy-AM"/>
        </w:rPr>
        <w:t xml:space="preserve">4) </w:t>
      </w:r>
      <w:r w:rsidRPr="007D1EE1">
        <w:rPr>
          <w:rFonts w:ascii="GHEA Grapalat" w:hAnsi="GHEA Grapalat" w:cs="Sylfaen"/>
          <w:b/>
          <w:noProof/>
          <w:sz w:val="18"/>
          <w:szCs w:val="18"/>
          <w:lang w:val="hy-AM"/>
        </w:rPr>
        <w:t xml:space="preserve">ՀՀ Սյունիքի մարզի Քաջարանի համայնքապետարանի աշխատակազմի </w:t>
      </w:r>
      <w:r w:rsidRPr="007D1EE1">
        <w:rPr>
          <w:rFonts w:ascii="GHEA Grapalat" w:hAnsi="GHEA Grapalat"/>
          <w:b/>
          <w:sz w:val="18"/>
          <w:szCs w:val="18"/>
          <w:lang w:val="hy-AM"/>
        </w:rPr>
        <w:t xml:space="preserve">քաղաքաշինության, հողի վերահսկողության, կոմունալ տնտեսության, տրանսպորտի և համատիրությունների աշխատանքների համակարգման բաժնի  </w:t>
      </w:r>
      <w:r w:rsidRPr="007D1EE1">
        <w:rPr>
          <w:rFonts w:ascii="GHEA Grapalat" w:hAnsi="GHEA Grapalat" w:cs="Sylfaen"/>
          <w:b/>
          <w:noProof/>
          <w:sz w:val="18"/>
          <w:szCs w:val="18"/>
          <w:lang w:val="hy-AM"/>
        </w:rPr>
        <w:t>գլխավոր մասնագետի  (ծածկագիր` 2.3-6)</w:t>
      </w:r>
    </w:p>
    <w:p w14:paraId="78C2A12E" w14:textId="77777777" w:rsidR="000A3C7E" w:rsidRPr="007D1EE1" w:rsidRDefault="000A3C7E" w:rsidP="000A3C7E">
      <w:pPr>
        <w:pStyle w:val="a4"/>
        <w:spacing w:line="276" w:lineRule="auto"/>
        <w:jc w:val="both"/>
        <w:rPr>
          <w:rStyle w:val="FontStyle17"/>
          <w:rFonts w:ascii="GHEA Grapalat" w:hAnsi="GHEA Grapalat"/>
          <w:b/>
          <w:noProof/>
          <w:lang w:val="st-ZA"/>
        </w:rPr>
      </w:pPr>
      <w:r w:rsidRPr="007D1EE1">
        <w:rPr>
          <w:rStyle w:val="FontStyle17"/>
          <w:rFonts w:ascii="GHEA Grapalat" w:hAnsi="GHEA Grapalat"/>
          <w:b/>
          <w:noProof/>
          <w:lang w:val="hy-AM"/>
        </w:rPr>
        <w:t>Պաշտոնի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անձնագրով</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սահմանված</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հիմնական</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գործառույթների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համառոտ</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նկարագիրը</w:t>
      </w:r>
    </w:p>
    <w:p w14:paraId="5DAE69B4" w14:textId="77777777" w:rsidR="000A3C7E" w:rsidRPr="007D1EE1" w:rsidRDefault="000A3C7E" w:rsidP="00C73512">
      <w:pPr>
        <w:pStyle w:val="Style4"/>
        <w:widowControl/>
        <w:spacing w:before="86" w:line="240" w:lineRule="auto"/>
        <w:jc w:val="both"/>
        <w:rPr>
          <w:rFonts w:ascii="GHEA Grapalat" w:hAnsi="GHEA Grapalat" w:cs="Sylfaen"/>
          <w:b/>
          <w:noProof/>
          <w:sz w:val="18"/>
          <w:szCs w:val="18"/>
          <w:lang w:val="st-ZA"/>
        </w:rPr>
      </w:pPr>
      <w:r w:rsidRPr="007D1EE1">
        <w:rPr>
          <w:rStyle w:val="FontStyle17"/>
          <w:rFonts w:ascii="GHEA Grapalat" w:hAnsi="GHEA Grapalat"/>
          <w:b/>
          <w:noProof/>
          <w:lang w:val="hy-AM"/>
        </w:rPr>
        <w:t>Գլխավոր մասնագետը</w:t>
      </w:r>
      <w:r w:rsidRPr="007D1EE1">
        <w:rPr>
          <w:rStyle w:val="FontStyle17"/>
          <w:rFonts w:ascii="GHEA Grapalat" w:hAnsi="GHEA Grapalat"/>
          <w:b/>
          <w:noProof/>
        </w:rPr>
        <w:t>՝</w:t>
      </w:r>
    </w:p>
    <w:p w14:paraId="071A124F" w14:textId="77777777" w:rsidR="000A3C7E" w:rsidRPr="007D1EE1" w:rsidRDefault="000A3C7E" w:rsidP="00B3796E">
      <w:pPr>
        <w:jc w:val="both"/>
        <w:rPr>
          <w:sz w:val="18"/>
          <w:szCs w:val="18"/>
          <w:lang w:val="hy-AM"/>
        </w:rPr>
      </w:pPr>
      <w:r w:rsidRPr="007D1EE1">
        <w:rPr>
          <w:sz w:val="18"/>
          <w:szCs w:val="18"/>
          <w:lang w:val="hy-AM"/>
        </w:rPr>
        <w:t>ա/  կատարում է բաժնի պետի հանձնարարությունները ժամանակին և պատշաճ որակով</w:t>
      </w:r>
    </w:p>
    <w:p w14:paraId="0E3D141A" w14:textId="77777777" w:rsidR="000A3C7E" w:rsidRPr="007D1EE1" w:rsidRDefault="000A3C7E" w:rsidP="00B3796E">
      <w:pPr>
        <w:jc w:val="both"/>
        <w:rPr>
          <w:sz w:val="18"/>
          <w:szCs w:val="18"/>
          <w:lang w:val="hy-AM"/>
        </w:rPr>
      </w:pPr>
      <w:r w:rsidRPr="007D1EE1">
        <w:rPr>
          <w:sz w:val="18"/>
          <w:szCs w:val="18"/>
          <w:lang w:val="hy-AM"/>
        </w:rPr>
        <w:t>կազմում է աշխատակազմի քաղաքաշինության, հողի վերահսկողության, կոմունալ տնտեսության, տրանսպորտի և համատիրությունների աշխատանքների համակարգման բաժնի հաշվետվությունները, ապահովում է հողային  օրենսդրության պահանջների կատարումը</w:t>
      </w:r>
    </w:p>
    <w:p w14:paraId="5838F426" w14:textId="77777777" w:rsidR="000A3C7E" w:rsidRPr="007D1EE1" w:rsidRDefault="000A3C7E" w:rsidP="00B3796E">
      <w:pPr>
        <w:jc w:val="both"/>
        <w:rPr>
          <w:sz w:val="18"/>
          <w:szCs w:val="18"/>
          <w:lang w:val="hy-AM"/>
        </w:rPr>
      </w:pPr>
      <w:r w:rsidRPr="007D1EE1">
        <w:rPr>
          <w:sz w:val="18"/>
          <w:szCs w:val="18"/>
          <w:lang w:val="hy-AM"/>
        </w:rPr>
        <w:t>բ/ բաժնի պետի հանձնարարությամբ հսկողություն է իրականացնում համայնքի վարչական սահմաններում գտնվող հողերի նպատակային օգտագործման, ինչպես նաև հողօգտագործողների կողմից հողային օրենսդրության պահանջների պահպանման նկատմամբ</w:t>
      </w:r>
    </w:p>
    <w:p w14:paraId="1BFB3351" w14:textId="77777777" w:rsidR="000A3C7E" w:rsidRPr="007D1EE1" w:rsidRDefault="000A3C7E" w:rsidP="00B3796E">
      <w:pPr>
        <w:jc w:val="both"/>
        <w:rPr>
          <w:sz w:val="18"/>
          <w:szCs w:val="18"/>
          <w:lang w:val="hy-AM"/>
        </w:rPr>
      </w:pPr>
      <w:r w:rsidRPr="007D1EE1">
        <w:rPr>
          <w:sz w:val="18"/>
          <w:szCs w:val="18"/>
          <w:lang w:val="hy-AM"/>
        </w:rPr>
        <w:t xml:space="preserve">գ/իրականացնում է՝ համայնքի ղեկավարի կողմից տրված շինարարության թույլտվությունների համաձայն, համայնքի տարածքում իրականացվող շինարարական աշխատանքների վերահսկողություն՝ հաստատված նախագծային փաստաթղթերի պահանջներին համապատասխանելու համար </w:t>
      </w:r>
    </w:p>
    <w:p w14:paraId="0EEC7848" w14:textId="77777777" w:rsidR="000A3C7E" w:rsidRPr="007D1EE1" w:rsidRDefault="000A3C7E" w:rsidP="00B3796E">
      <w:pPr>
        <w:jc w:val="both"/>
        <w:rPr>
          <w:sz w:val="18"/>
          <w:szCs w:val="18"/>
          <w:lang w:val="hy-AM"/>
        </w:rPr>
      </w:pPr>
      <w:r w:rsidRPr="007D1EE1">
        <w:rPr>
          <w:sz w:val="18"/>
          <w:szCs w:val="18"/>
          <w:lang w:val="hy-AM"/>
        </w:rPr>
        <w:t>դ/բաժնի պետի հանձնարարությամբ հսկողություն է իրականացնում գերեզմանատների տարածքների կառուցապատման և քաղաքաշինության փաստաթղթերի տրամադրման և համաձայնեցման փուլում՝ քաղաքաշինական փաստաթղթերում շենքերի և շինությունների /համապատասխան մակերեսով ու քանակով/ առաջարկվող պահանջների և պայմանների պահպանման նկատմամբ</w:t>
      </w:r>
    </w:p>
    <w:p w14:paraId="20CF0B12" w14:textId="77777777" w:rsidR="000A3C7E" w:rsidRPr="007D1EE1" w:rsidRDefault="000A3C7E" w:rsidP="00B3796E">
      <w:pPr>
        <w:jc w:val="both"/>
        <w:rPr>
          <w:sz w:val="18"/>
          <w:szCs w:val="18"/>
          <w:lang w:val="hy-AM"/>
        </w:rPr>
      </w:pPr>
      <w:r w:rsidRPr="007D1EE1">
        <w:rPr>
          <w:sz w:val="18"/>
          <w:szCs w:val="18"/>
          <w:lang w:val="hy-AM"/>
        </w:rPr>
        <w:t>ե/ բաժնի պետի հանձնարարությամն ապահովում է գերեզմանատների զբաղեցրած հողերի կառուցապատման սխեմաների փոփոխման, նոր գերեզմանատների կազմակերպման աշխատանքների համակարգումը</w:t>
      </w:r>
    </w:p>
    <w:p w14:paraId="41E86BC2" w14:textId="77777777" w:rsidR="000A3C7E" w:rsidRPr="007D1EE1" w:rsidRDefault="000A3C7E" w:rsidP="00B3796E">
      <w:pPr>
        <w:jc w:val="both"/>
        <w:rPr>
          <w:sz w:val="18"/>
          <w:szCs w:val="18"/>
          <w:lang w:val="hy-AM"/>
        </w:rPr>
      </w:pPr>
      <w:r w:rsidRPr="007D1EE1">
        <w:rPr>
          <w:sz w:val="18"/>
          <w:szCs w:val="18"/>
          <w:lang w:val="hy-AM"/>
        </w:rPr>
        <w:t>զ/ բաժնի պետի հանձնարարությամբ օրենքով սահմանված կարգով կատարում է հուղարկավորությունների կազմակերպմանն ու գերեզմանատների, շահագործմանն ուղղված այլ գործառույթներ</w:t>
      </w:r>
    </w:p>
    <w:p w14:paraId="0C7AD07D" w14:textId="77777777" w:rsidR="000A3C7E" w:rsidRPr="007D1EE1" w:rsidRDefault="000A3C7E" w:rsidP="00B3796E">
      <w:pPr>
        <w:jc w:val="both"/>
        <w:rPr>
          <w:sz w:val="18"/>
          <w:szCs w:val="18"/>
          <w:lang w:val="hy-AM"/>
        </w:rPr>
      </w:pPr>
      <w:r w:rsidRPr="007D1EE1">
        <w:rPr>
          <w:sz w:val="18"/>
          <w:szCs w:val="18"/>
          <w:lang w:val="hy-AM"/>
        </w:rPr>
        <w:t>է/ մասնակցում է ինքնակամ շինությունների կանխարգելման ու կասեցման աշխատանքներին և օրենքով սահմանված կարգով ապահովում դրանց հետևանքների վերացումը</w:t>
      </w:r>
    </w:p>
    <w:p w14:paraId="5E9D0B2C" w14:textId="77777777" w:rsidR="000A3C7E" w:rsidRPr="007D1EE1" w:rsidRDefault="000A3C7E" w:rsidP="00B3796E">
      <w:pPr>
        <w:jc w:val="both"/>
        <w:rPr>
          <w:sz w:val="18"/>
          <w:szCs w:val="18"/>
          <w:lang w:val="hy-AM"/>
        </w:rPr>
      </w:pPr>
      <w:r w:rsidRPr="007D1EE1">
        <w:rPr>
          <w:sz w:val="18"/>
          <w:szCs w:val="18"/>
          <w:lang w:val="hy-AM"/>
        </w:rPr>
        <w:t>ը/առաջարկություն է ներկայացնում ապօրինի հողօգտագործումը կասեցնելու և վերացնելու ուղղությամբ</w:t>
      </w:r>
    </w:p>
    <w:p w14:paraId="49C286ED" w14:textId="77777777" w:rsidR="000A3C7E" w:rsidRPr="007D1EE1" w:rsidRDefault="000A3C7E" w:rsidP="00B3796E">
      <w:pPr>
        <w:jc w:val="both"/>
        <w:rPr>
          <w:sz w:val="18"/>
          <w:szCs w:val="18"/>
          <w:lang w:val="hy-AM"/>
        </w:rPr>
      </w:pPr>
      <w:r w:rsidRPr="007D1EE1">
        <w:rPr>
          <w:sz w:val="18"/>
          <w:szCs w:val="18"/>
          <w:lang w:val="hy-AM"/>
        </w:rPr>
        <w:t xml:space="preserve">թ/իր լիազորությունների շրջանակներում , ինչպես նաև բաժնի պետի հանձնարարությամբ նախապատրաստում է առաջարկություններ, տեղեկանքներ , հաշվետվություններ, գրություններ և այլն </w:t>
      </w:r>
    </w:p>
    <w:p w14:paraId="46BF1A2C" w14:textId="77777777" w:rsidR="000A3C7E" w:rsidRPr="007D1EE1" w:rsidRDefault="000A3C7E" w:rsidP="00B3796E">
      <w:pPr>
        <w:jc w:val="both"/>
        <w:rPr>
          <w:sz w:val="18"/>
          <w:szCs w:val="18"/>
          <w:lang w:val="hy-AM"/>
        </w:rPr>
      </w:pPr>
      <w:r w:rsidRPr="007D1EE1">
        <w:rPr>
          <w:sz w:val="18"/>
          <w:szCs w:val="18"/>
          <w:lang w:val="hy-AM"/>
        </w:rPr>
        <w:t>ժ/ Գլխավոր մասնագետը, ըստ անհրաժեշտության, ներկայացնում է առաջարկություններ բաժնի աշխատանքներին մասնագետներ,  փորձագետներ, գիտական հաստատությունների ներկայացուցիչներ ներգրավելու և աշխատանքային խմբեր կազմավորելու համար :</w:t>
      </w:r>
    </w:p>
    <w:p w14:paraId="2C5BEF4A" w14:textId="77777777" w:rsidR="000A3C7E" w:rsidRPr="007D1EE1" w:rsidRDefault="000A3C7E" w:rsidP="00B3796E">
      <w:pPr>
        <w:jc w:val="both"/>
        <w:rPr>
          <w:sz w:val="18"/>
          <w:szCs w:val="18"/>
          <w:lang w:val="hy-AM"/>
        </w:rPr>
      </w:pPr>
      <w:r w:rsidRPr="007D1EE1">
        <w:rPr>
          <w:sz w:val="18"/>
          <w:szCs w:val="18"/>
          <w:lang w:val="hy-AM"/>
        </w:rPr>
        <w:t xml:space="preserve">ի/ անհրաժեշտության դեպքում բաժնի պետին  է ներկայացնում զեկուցումներ իր կողմից սպասարկվող ոլորտին առընչվող համապատասխան մարմիններում կատարվող աշխատանքների վիճակի մասին  </w:t>
      </w:r>
    </w:p>
    <w:p w14:paraId="5DF7B389" w14:textId="77777777" w:rsidR="000A3C7E" w:rsidRPr="007D1EE1" w:rsidRDefault="000A3C7E" w:rsidP="00B3796E">
      <w:pPr>
        <w:jc w:val="both"/>
        <w:rPr>
          <w:sz w:val="18"/>
          <w:szCs w:val="18"/>
          <w:lang w:val="hy-AM"/>
        </w:rPr>
      </w:pPr>
      <w:r w:rsidRPr="007D1EE1">
        <w:rPr>
          <w:sz w:val="18"/>
          <w:szCs w:val="18"/>
          <w:lang w:val="hy-AM"/>
        </w:rPr>
        <w:t>լ/ստորագրում է իր կողմից պատրաստվող փաստաթղթերը</w:t>
      </w:r>
    </w:p>
    <w:p w14:paraId="02AF7DD1" w14:textId="77777777" w:rsidR="000A3C7E" w:rsidRPr="007D1EE1" w:rsidRDefault="000A3C7E" w:rsidP="00B3796E">
      <w:pPr>
        <w:jc w:val="both"/>
        <w:rPr>
          <w:sz w:val="18"/>
          <w:szCs w:val="18"/>
          <w:lang w:val="hy-AM"/>
        </w:rPr>
      </w:pPr>
      <w:r w:rsidRPr="007D1EE1">
        <w:rPr>
          <w:sz w:val="18"/>
          <w:szCs w:val="18"/>
          <w:lang w:val="hy-AM"/>
        </w:rPr>
        <w:t>խ/իրականացում է սույն պաշտոնի անձնագրով սահմանված այլ լիազորություններ</w:t>
      </w:r>
    </w:p>
    <w:p w14:paraId="217A75BF" w14:textId="77777777" w:rsidR="000A3C7E" w:rsidRPr="007D1EE1" w:rsidRDefault="000A3C7E" w:rsidP="000A3C7E">
      <w:pPr>
        <w:spacing w:line="276" w:lineRule="auto"/>
        <w:jc w:val="both"/>
        <w:rPr>
          <w:sz w:val="18"/>
          <w:szCs w:val="18"/>
          <w:lang w:val="hy-AM"/>
        </w:rPr>
      </w:pPr>
      <w:r w:rsidRPr="007D1EE1">
        <w:rPr>
          <w:sz w:val="18"/>
          <w:szCs w:val="18"/>
          <w:lang w:val="hy-AM"/>
        </w:rPr>
        <w:t>Գլխավոր մասնագետը ունի օրենքով իրավական այլ ակտերով նախատեսված այլ իրավունքներ /սոցիալական երաշխիքներ / և կրում է այդ ակտերով նախատեսված պարտականություններ /սահմանափակումներ/:</w:t>
      </w:r>
    </w:p>
    <w:p w14:paraId="7203EA6A" w14:textId="77777777" w:rsidR="000A3C7E" w:rsidRPr="007D1EE1" w:rsidRDefault="000A3C7E" w:rsidP="000A3C7E">
      <w:pPr>
        <w:rPr>
          <w:b/>
          <w:sz w:val="18"/>
          <w:szCs w:val="18"/>
          <w:lang w:val="hy-AM"/>
        </w:rPr>
      </w:pPr>
      <w:r w:rsidRPr="007D1EE1">
        <w:rPr>
          <w:b/>
          <w:sz w:val="18"/>
          <w:szCs w:val="18"/>
          <w:lang w:val="hy-AM"/>
        </w:rPr>
        <w:t>Նշված թափուր պաշտոնը զբաղեցնելու համար պահանջվում է ՝</w:t>
      </w:r>
    </w:p>
    <w:p w14:paraId="1B44E709" w14:textId="77777777" w:rsidR="000A3C7E" w:rsidRPr="007D1EE1" w:rsidRDefault="000A3C7E" w:rsidP="000A3C7E">
      <w:pPr>
        <w:jc w:val="both"/>
        <w:rPr>
          <w:sz w:val="18"/>
          <w:szCs w:val="18"/>
          <w:lang w:val="hy-AM"/>
        </w:rPr>
      </w:pPr>
      <w:r w:rsidRPr="007D1EE1">
        <w:rPr>
          <w:sz w:val="18"/>
          <w:szCs w:val="18"/>
          <w:lang w:val="hy-AM"/>
        </w:rPr>
        <w:t xml:space="preserve">ա/ </w:t>
      </w:r>
      <w:r w:rsidRPr="007D1EE1">
        <w:rPr>
          <w:color w:val="000000"/>
          <w:sz w:val="18"/>
          <w:szCs w:val="18"/>
          <w:shd w:val="clear" w:color="auto" w:fill="FFFFFF"/>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7D1EE1">
        <w:rPr>
          <w:sz w:val="18"/>
          <w:szCs w:val="18"/>
          <w:lang w:val="hy-AM"/>
        </w:rPr>
        <w:t>:</w:t>
      </w:r>
    </w:p>
    <w:p w14:paraId="3D6007EE" w14:textId="77777777" w:rsidR="005869D3" w:rsidRPr="007D1EE1" w:rsidRDefault="000A3C7E" w:rsidP="00B3796E">
      <w:pPr>
        <w:jc w:val="both"/>
        <w:rPr>
          <w:noProof/>
          <w:sz w:val="18"/>
          <w:szCs w:val="18"/>
          <w:lang w:val="hy-AM"/>
        </w:rPr>
      </w:pPr>
      <w:r w:rsidRPr="007D1EE1">
        <w:rPr>
          <w:sz w:val="18"/>
          <w:szCs w:val="18"/>
          <w:lang w:val="hy-AM"/>
        </w:rPr>
        <w:lastRenderedPageBreak/>
        <w:t xml:space="preserve">բ/ Հայաստանի Հանրապետության Սահմանադրության, </w:t>
      </w:r>
      <w:r w:rsidRPr="007D1EE1">
        <w:rPr>
          <w:color w:val="000000"/>
          <w:sz w:val="18"/>
          <w:szCs w:val="18"/>
          <w:shd w:val="clear" w:color="auto" w:fill="FFFFFF"/>
          <w:lang w:val="hy-AM"/>
        </w:rPr>
        <w:t>«</w:t>
      </w:r>
      <w:r w:rsidRPr="007D1EE1">
        <w:rPr>
          <w:sz w:val="18"/>
          <w:szCs w:val="18"/>
          <w:lang w:val="hy-AM"/>
        </w:rPr>
        <w:t>Համայնքային ծառայության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Տեղական ինքնակառավարման մասին</w:t>
      </w:r>
      <w:r w:rsidRPr="007D1EE1">
        <w:rPr>
          <w:rFonts w:cs="Arial"/>
          <w:bCs/>
          <w:color w:val="000000"/>
          <w:sz w:val="18"/>
          <w:szCs w:val="18"/>
          <w:shd w:val="clear" w:color="auto" w:fill="FFFFFF"/>
          <w:lang w:val="hy-AM"/>
        </w:rPr>
        <w:t>»</w:t>
      </w:r>
      <w:r w:rsidRPr="007D1EE1">
        <w:rPr>
          <w:sz w:val="18"/>
          <w:szCs w:val="18"/>
          <w:lang w:val="hy-AM"/>
        </w:rPr>
        <w:t xml:space="preserve">, </w:t>
      </w:r>
      <w:r w:rsidRPr="007D1EE1">
        <w:rPr>
          <w:color w:val="000000"/>
          <w:sz w:val="18"/>
          <w:szCs w:val="18"/>
          <w:shd w:val="clear" w:color="auto" w:fill="FFFFFF"/>
          <w:lang w:val="hy-AM"/>
        </w:rPr>
        <w:t>«</w:t>
      </w:r>
      <w:r w:rsidRPr="007D1EE1">
        <w:rPr>
          <w:sz w:val="18"/>
          <w:szCs w:val="18"/>
          <w:lang w:val="hy-AM"/>
        </w:rPr>
        <w:t>Նորմատիվ իրավական ակտերի մասին</w:t>
      </w:r>
      <w:r w:rsidRPr="007D1EE1">
        <w:rPr>
          <w:rFonts w:cs="Arial"/>
          <w:bCs/>
          <w:color w:val="000000"/>
          <w:sz w:val="18"/>
          <w:szCs w:val="18"/>
          <w:shd w:val="clear" w:color="auto" w:fill="FFFFFF"/>
          <w:lang w:val="hy-AM"/>
        </w:rPr>
        <w:t>»</w:t>
      </w:r>
      <w:r w:rsidRPr="007D1EE1">
        <w:rPr>
          <w:sz w:val="18"/>
          <w:szCs w:val="18"/>
          <w:lang w:val="hy-AM"/>
        </w:rPr>
        <w:t>, ՀՀ օրենքների, Հողային օրենսդրության,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w:t>
      </w:r>
      <w:r w:rsidRPr="007D1EE1">
        <w:rPr>
          <w:rStyle w:val="FontStyle12"/>
          <w:rFonts w:ascii="GHEA Grapalat" w:hAnsi="GHEA Grapalat"/>
          <w:noProof/>
          <w:sz w:val="18"/>
          <w:szCs w:val="18"/>
          <w:lang w:val="hy-AM"/>
        </w:rPr>
        <w:t xml:space="preserve"> համակարգչով և ժամանակակից այլ տեխնիկական մի</w:t>
      </w:r>
      <w:r w:rsidR="00C73512" w:rsidRPr="007D1EE1">
        <w:rPr>
          <w:rStyle w:val="FontStyle12"/>
          <w:rFonts w:ascii="GHEA Grapalat" w:hAnsi="GHEA Grapalat"/>
          <w:noProof/>
          <w:sz w:val="18"/>
          <w:szCs w:val="18"/>
          <w:lang w:val="hy-AM"/>
        </w:rPr>
        <w:t>ջոցներով աշխատելու, համակարգչով և ժամանակակից այլ տեխնիկական միջոցներով աշխատելու ունակություն:</w:t>
      </w:r>
    </w:p>
    <w:p w14:paraId="281D1020" w14:textId="77777777" w:rsidR="00135EDA" w:rsidRPr="007D1EE1" w:rsidRDefault="000A3C7E" w:rsidP="00135EDA">
      <w:pPr>
        <w:pStyle w:val="a4"/>
        <w:spacing w:line="276" w:lineRule="auto"/>
        <w:jc w:val="both"/>
        <w:rPr>
          <w:rFonts w:ascii="GHEA Grapalat" w:hAnsi="GHEA Grapalat" w:cs="Sylfaen"/>
          <w:b/>
          <w:noProof/>
          <w:sz w:val="18"/>
          <w:szCs w:val="18"/>
          <w:lang w:val="hy-AM"/>
        </w:rPr>
      </w:pPr>
      <w:r w:rsidRPr="007D1EE1">
        <w:rPr>
          <w:rFonts w:ascii="GHEA Grapalat" w:hAnsi="GHEA Grapalat"/>
          <w:b/>
          <w:sz w:val="18"/>
          <w:szCs w:val="18"/>
          <w:lang w:val="hy-AM"/>
        </w:rPr>
        <w:t>5</w:t>
      </w:r>
      <w:r w:rsidR="00135EDA" w:rsidRPr="007D1EE1">
        <w:rPr>
          <w:rFonts w:ascii="GHEA Grapalat" w:hAnsi="GHEA Grapalat"/>
          <w:b/>
          <w:sz w:val="18"/>
          <w:szCs w:val="18"/>
          <w:lang w:val="hy-AM"/>
        </w:rPr>
        <w:t xml:space="preserve">) </w:t>
      </w:r>
      <w:r w:rsidR="00135EDA" w:rsidRPr="007D1EE1">
        <w:rPr>
          <w:rFonts w:ascii="GHEA Grapalat" w:hAnsi="GHEA Grapalat" w:cs="Sylfaen"/>
          <w:b/>
          <w:noProof/>
          <w:sz w:val="18"/>
          <w:szCs w:val="18"/>
          <w:lang w:val="hy-AM"/>
        </w:rPr>
        <w:t xml:space="preserve">ՀՀ Սյունիքի մարզի Քաջարանի համայնքապետարանի աշխատակազմի </w:t>
      </w:r>
      <w:r w:rsidR="00B2704E" w:rsidRPr="007D1EE1">
        <w:rPr>
          <w:rFonts w:ascii="GHEA Grapalat" w:hAnsi="GHEA Grapalat" w:cs="Sylfaen"/>
          <w:b/>
          <w:noProof/>
          <w:sz w:val="18"/>
          <w:szCs w:val="18"/>
          <w:lang w:val="hy-AM"/>
        </w:rPr>
        <w:t xml:space="preserve">գլխավոր </w:t>
      </w:r>
      <w:r w:rsidR="00135EDA" w:rsidRPr="007D1EE1">
        <w:rPr>
          <w:rFonts w:ascii="GHEA Grapalat" w:hAnsi="GHEA Grapalat" w:cs="Sylfaen"/>
          <w:b/>
          <w:noProof/>
          <w:sz w:val="18"/>
          <w:szCs w:val="18"/>
          <w:lang w:val="hy-AM"/>
        </w:rPr>
        <w:t xml:space="preserve"> մասնագետի (ծածկագիր</w:t>
      </w:r>
      <w:r w:rsidR="00B2704E" w:rsidRPr="007D1EE1">
        <w:rPr>
          <w:rFonts w:ascii="GHEA Grapalat" w:hAnsi="GHEA Grapalat" w:cs="Sylfaen"/>
          <w:b/>
          <w:noProof/>
          <w:sz w:val="18"/>
          <w:szCs w:val="18"/>
          <w:lang w:val="hy-AM"/>
        </w:rPr>
        <w:t>` 2.</w:t>
      </w:r>
      <w:r w:rsidR="00103C5B" w:rsidRPr="007D1EE1">
        <w:rPr>
          <w:rFonts w:ascii="GHEA Grapalat" w:hAnsi="GHEA Grapalat" w:cs="Sylfaen"/>
          <w:b/>
          <w:noProof/>
          <w:sz w:val="18"/>
          <w:szCs w:val="18"/>
          <w:lang w:val="fr-FR"/>
        </w:rPr>
        <w:t>3</w:t>
      </w:r>
      <w:r w:rsidR="00B2704E" w:rsidRPr="007D1EE1">
        <w:rPr>
          <w:rFonts w:ascii="GHEA Grapalat" w:hAnsi="GHEA Grapalat" w:cs="Sylfaen"/>
          <w:b/>
          <w:noProof/>
          <w:sz w:val="18"/>
          <w:szCs w:val="18"/>
          <w:lang w:val="hy-AM"/>
        </w:rPr>
        <w:t>-10</w:t>
      </w:r>
      <w:r w:rsidR="00135EDA" w:rsidRPr="007D1EE1">
        <w:rPr>
          <w:rFonts w:ascii="GHEA Grapalat" w:hAnsi="GHEA Grapalat" w:cs="Sylfaen"/>
          <w:b/>
          <w:noProof/>
          <w:sz w:val="18"/>
          <w:szCs w:val="18"/>
          <w:lang w:val="hy-AM"/>
        </w:rPr>
        <w:t>)</w:t>
      </w:r>
    </w:p>
    <w:p w14:paraId="7E006D38" w14:textId="77777777" w:rsidR="00135EDA" w:rsidRPr="007D1EE1" w:rsidRDefault="00135EDA" w:rsidP="00135EDA">
      <w:pPr>
        <w:pStyle w:val="Style4"/>
        <w:widowControl/>
        <w:spacing w:before="86" w:line="240" w:lineRule="auto"/>
        <w:jc w:val="both"/>
        <w:rPr>
          <w:rStyle w:val="FontStyle17"/>
          <w:rFonts w:ascii="GHEA Grapalat" w:hAnsi="GHEA Grapalat"/>
          <w:b/>
          <w:noProof/>
          <w:lang w:val="st-ZA"/>
        </w:rPr>
      </w:pPr>
      <w:r w:rsidRPr="007D1EE1">
        <w:rPr>
          <w:rStyle w:val="FontStyle17"/>
          <w:rFonts w:ascii="GHEA Grapalat" w:hAnsi="GHEA Grapalat"/>
          <w:b/>
          <w:noProof/>
          <w:lang w:val="hy-AM"/>
        </w:rPr>
        <w:t>Պաշտոնի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անձնագրով</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սահմանված</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հիմնական</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գործառույթների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համառոտ</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նկարագիրը</w:t>
      </w:r>
    </w:p>
    <w:p w14:paraId="716AF620" w14:textId="77777777" w:rsidR="00135EDA" w:rsidRPr="007D1EE1" w:rsidRDefault="00FD24E1" w:rsidP="00C73512">
      <w:pPr>
        <w:pStyle w:val="Style4"/>
        <w:widowControl/>
        <w:spacing w:before="86" w:line="240" w:lineRule="auto"/>
        <w:jc w:val="both"/>
        <w:rPr>
          <w:rFonts w:ascii="GHEA Grapalat" w:hAnsi="GHEA Grapalat" w:cs="Sylfaen"/>
          <w:b/>
          <w:noProof/>
          <w:sz w:val="18"/>
          <w:szCs w:val="18"/>
          <w:lang w:val="st-ZA"/>
        </w:rPr>
      </w:pPr>
      <w:r w:rsidRPr="007D1EE1">
        <w:rPr>
          <w:rStyle w:val="FontStyle17"/>
          <w:rFonts w:ascii="GHEA Grapalat" w:hAnsi="GHEA Grapalat"/>
          <w:b/>
          <w:noProof/>
          <w:lang w:val="hy-AM"/>
        </w:rPr>
        <w:t xml:space="preserve">Գլխավոր </w:t>
      </w:r>
      <w:r w:rsidR="00135EDA" w:rsidRPr="007D1EE1">
        <w:rPr>
          <w:rStyle w:val="FontStyle17"/>
          <w:rFonts w:ascii="GHEA Grapalat" w:hAnsi="GHEA Grapalat"/>
          <w:b/>
          <w:noProof/>
          <w:lang w:val="hy-AM"/>
        </w:rPr>
        <w:t>մասնագետը</w:t>
      </w:r>
      <w:r w:rsidR="00135EDA" w:rsidRPr="007D1EE1">
        <w:rPr>
          <w:rStyle w:val="FontStyle17"/>
          <w:rFonts w:ascii="GHEA Grapalat" w:hAnsi="GHEA Grapalat"/>
          <w:b/>
          <w:noProof/>
        </w:rPr>
        <w:t>՝</w:t>
      </w:r>
    </w:p>
    <w:p w14:paraId="2F712256" w14:textId="77777777" w:rsidR="00FD24E1" w:rsidRPr="007D1EE1" w:rsidRDefault="00FD24E1" w:rsidP="00FD24E1">
      <w:pPr>
        <w:jc w:val="both"/>
        <w:rPr>
          <w:sz w:val="18"/>
          <w:szCs w:val="18"/>
          <w:lang w:val="hy-AM"/>
        </w:rPr>
      </w:pPr>
      <w:r w:rsidRPr="007D1EE1">
        <w:rPr>
          <w:sz w:val="18"/>
          <w:szCs w:val="18"/>
          <w:lang w:val="hy-AM"/>
        </w:rPr>
        <w:t>ա/ կատարում է աշխատակազմի քարտուղարի  հանձնարարությունները ժամանակին և պատշաճ որակով.</w:t>
      </w:r>
    </w:p>
    <w:p w14:paraId="223F08B2" w14:textId="77777777" w:rsidR="00FD24E1" w:rsidRPr="007D1EE1" w:rsidRDefault="00FD24E1" w:rsidP="00FD24E1">
      <w:pPr>
        <w:jc w:val="both"/>
        <w:rPr>
          <w:sz w:val="18"/>
          <w:szCs w:val="18"/>
          <w:lang w:val="hy-AM"/>
        </w:rPr>
      </w:pPr>
      <w:r w:rsidRPr="007D1EE1">
        <w:rPr>
          <w:sz w:val="18"/>
          <w:szCs w:val="18"/>
          <w:lang w:val="hy-AM"/>
        </w:rPr>
        <w:t>բ/ հետևում է աշխատակազմի քարտուղարի  հանձնարարականների համապատասխան  ժամկետներում կատարման ընթացքին.</w:t>
      </w:r>
    </w:p>
    <w:p w14:paraId="673D6B21" w14:textId="77777777" w:rsidR="00FD24E1" w:rsidRPr="007D1EE1" w:rsidRDefault="00FD24E1" w:rsidP="00FD24E1">
      <w:pPr>
        <w:jc w:val="both"/>
        <w:rPr>
          <w:sz w:val="18"/>
          <w:szCs w:val="18"/>
          <w:lang w:val="hy-AM"/>
        </w:rPr>
      </w:pPr>
      <w:r w:rsidRPr="007D1EE1">
        <w:rPr>
          <w:sz w:val="18"/>
          <w:szCs w:val="18"/>
          <w:lang w:val="hy-AM"/>
        </w:rPr>
        <w:t>գ/մասնակցում է քաղաքացիական կացության ակտերի գրանցման դիմումների ընդունման գործընթացին.</w:t>
      </w:r>
    </w:p>
    <w:p w14:paraId="3A43C25B" w14:textId="77777777" w:rsidR="00FD24E1" w:rsidRPr="007D1EE1" w:rsidRDefault="00FD24E1" w:rsidP="00FD24E1">
      <w:pPr>
        <w:jc w:val="both"/>
        <w:rPr>
          <w:sz w:val="18"/>
          <w:szCs w:val="18"/>
          <w:lang w:val="hy-AM"/>
        </w:rPr>
      </w:pPr>
      <w:r w:rsidRPr="007D1EE1">
        <w:rPr>
          <w:sz w:val="18"/>
          <w:szCs w:val="18"/>
          <w:lang w:val="hy-AM"/>
        </w:rPr>
        <w:t>դ/մասնակցում է քաղաքացիական կացության ակտերի գրանցման վերաբերյալ խորհրդատվության տրամադրման գործընթացին.</w:t>
      </w:r>
    </w:p>
    <w:p w14:paraId="5483F014" w14:textId="77777777" w:rsidR="00FD24E1" w:rsidRPr="007D1EE1" w:rsidRDefault="00FD24E1" w:rsidP="00FD24E1">
      <w:pPr>
        <w:jc w:val="both"/>
        <w:rPr>
          <w:sz w:val="18"/>
          <w:szCs w:val="18"/>
          <w:lang w:val="hy-AM"/>
        </w:rPr>
      </w:pPr>
      <w:r w:rsidRPr="007D1EE1">
        <w:rPr>
          <w:sz w:val="18"/>
          <w:szCs w:val="18"/>
          <w:lang w:val="hy-AM"/>
        </w:rPr>
        <w:t>ե/իրականացնում է քաղաքացիական կացության ակտերի գրանցման վկայականների կրկնօրինակների, տեղեկանքների և այլ փաստաթղթերի թղթային կրիչի վրա տրամադրման աշխատանքներ.</w:t>
      </w:r>
    </w:p>
    <w:p w14:paraId="649E12FE" w14:textId="77777777" w:rsidR="00FD24E1" w:rsidRPr="007D1EE1" w:rsidRDefault="00FD24E1" w:rsidP="00FD24E1">
      <w:pPr>
        <w:jc w:val="both"/>
        <w:rPr>
          <w:sz w:val="18"/>
          <w:szCs w:val="18"/>
          <w:lang w:val="hy-AM"/>
        </w:rPr>
      </w:pPr>
      <w:r w:rsidRPr="007D1EE1">
        <w:rPr>
          <w:sz w:val="18"/>
          <w:szCs w:val="18"/>
          <w:lang w:val="hy-AM"/>
        </w:rPr>
        <w:t>զ/ապահովում է թղթային արխիվի պահպանումը և թվայնացման աշխատանքները.</w:t>
      </w:r>
    </w:p>
    <w:p w14:paraId="1F4B9169" w14:textId="77777777" w:rsidR="00FD24E1" w:rsidRPr="007D1EE1" w:rsidRDefault="00FD24E1" w:rsidP="00FD24E1">
      <w:pPr>
        <w:jc w:val="both"/>
        <w:rPr>
          <w:b/>
          <w:i/>
          <w:sz w:val="18"/>
          <w:szCs w:val="18"/>
          <w:lang w:val="hy-AM"/>
        </w:rPr>
      </w:pPr>
      <w:r w:rsidRPr="007D1EE1">
        <w:rPr>
          <w:sz w:val="18"/>
          <w:szCs w:val="18"/>
          <w:lang w:val="hy-AM"/>
        </w:rPr>
        <w:t>է/իրականացնում է ՀՀ արդարադատության նախարարության քաղաքացիական կացության ակտերի գրանցման գործակալության (այսուհետ՝ Գործակալություն) լիազորությունների շրջանակներում ծառայությունների մատուցման դիմումների ընդունման գործընթացը:</w:t>
      </w:r>
    </w:p>
    <w:p w14:paraId="31163BA4" w14:textId="77777777" w:rsidR="00FD24E1" w:rsidRPr="007D1EE1" w:rsidRDefault="00FD24E1" w:rsidP="00FD24E1">
      <w:pPr>
        <w:tabs>
          <w:tab w:val="left" w:pos="240"/>
          <w:tab w:val="left" w:pos="360"/>
          <w:tab w:val="left" w:pos="390"/>
        </w:tabs>
        <w:jc w:val="both"/>
        <w:rPr>
          <w:b/>
          <w:bCs/>
          <w:color w:val="4F81BD"/>
          <w:sz w:val="18"/>
          <w:szCs w:val="18"/>
          <w:lang w:val="hy-AM"/>
        </w:rPr>
      </w:pPr>
      <w:r w:rsidRPr="007D1EE1">
        <w:rPr>
          <w:sz w:val="18"/>
          <w:szCs w:val="18"/>
          <w:lang w:val="hy-AM"/>
        </w:rPr>
        <w:t>ը/պահանջում է քաղաքացիական կացության ակտերի գրանցման նպատակով համապատասխան անձից լրացուցիչ տեղեկություններ և անհրաժեշտ փաստաթղթեր.</w:t>
      </w:r>
    </w:p>
    <w:p w14:paraId="3CFADBE5" w14:textId="77777777" w:rsidR="00FD24E1" w:rsidRPr="007D1EE1" w:rsidRDefault="00FD24E1" w:rsidP="00FD24E1">
      <w:pPr>
        <w:jc w:val="both"/>
        <w:rPr>
          <w:sz w:val="18"/>
          <w:szCs w:val="18"/>
          <w:lang w:val="hy-AM"/>
        </w:rPr>
      </w:pPr>
      <w:r w:rsidRPr="007D1EE1">
        <w:rPr>
          <w:sz w:val="18"/>
          <w:szCs w:val="18"/>
          <w:lang w:val="hy-AM"/>
        </w:rPr>
        <w:t>թ/պահանջում է այլ սպասարկման կենտրոնների թղթային արխիվում պահպանվող քաղաքացիական կացության ակտերի գրանցման և դրանց առընչվող այլ գործառույթների կատարման  նպատակով պահանջվող փաստաթղթեր:</w:t>
      </w:r>
    </w:p>
    <w:p w14:paraId="7ED2A772" w14:textId="77777777" w:rsidR="00FD24E1" w:rsidRPr="007D1EE1" w:rsidRDefault="00FD24E1" w:rsidP="00FD24E1">
      <w:pPr>
        <w:tabs>
          <w:tab w:val="left" w:pos="0"/>
        </w:tabs>
        <w:jc w:val="both"/>
        <w:rPr>
          <w:sz w:val="18"/>
          <w:szCs w:val="18"/>
          <w:lang w:val="hy-AM"/>
        </w:rPr>
      </w:pPr>
      <w:r w:rsidRPr="007D1EE1">
        <w:rPr>
          <w:sz w:val="18"/>
          <w:szCs w:val="18"/>
          <w:lang w:val="hy-AM"/>
        </w:rPr>
        <w:t>ժ/գործակալություն է ներկայացնում քաղաքացիական կացության ակտերի գրանցման քանակական վիճակագրությունը և ամփոփումը.</w:t>
      </w:r>
    </w:p>
    <w:p w14:paraId="726EB6A6" w14:textId="77777777" w:rsidR="00FD24E1" w:rsidRPr="007D1EE1" w:rsidRDefault="00FD24E1" w:rsidP="00FD24E1">
      <w:pPr>
        <w:tabs>
          <w:tab w:val="left" w:pos="0"/>
        </w:tabs>
        <w:jc w:val="both"/>
        <w:rPr>
          <w:sz w:val="18"/>
          <w:szCs w:val="18"/>
          <w:lang w:val="hy-AM"/>
        </w:rPr>
      </w:pPr>
      <w:r w:rsidRPr="007D1EE1">
        <w:rPr>
          <w:sz w:val="18"/>
          <w:szCs w:val="18"/>
          <w:lang w:val="hy-AM"/>
        </w:rPr>
        <w:t>ի/ամփոփում և Գործակալություն է ներկայացնում քաղաքացիական կացության ակտերի գրանցման մարմինների կազմված գործունեության վերաբերյալ հաշվետվությունները.</w:t>
      </w:r>
    </w:p>
    <w:p w14:paraId="1C61F06C" w14:textId="77777777" w:rsidR="00FD24E1" w:rsidRPr="007D1EE1" w:rsidRDefault="00FD24E1" w:rsidP="00FD24E1">
      <w:pPr>
        <w:tabs>
          <w:tab w:val="left" w:pos="0"/>
        </w:tabs>
        <w:jc w:val="both"/>
        <w:rPr>
          <w:sz w:val="18"/>
          <w:szCs w:val="18"/>
          <w:lang w:val="hy-AM"/>
        </w:rPr>
      </w:pPr>
      <w:r w:rsidRPr="007D1EE1">
        <w:rPr>
          <w:sz w:val="18"/>
          <w:szCs w:val="18"/>
          <w:lang w:val="hy-AM"/>
        </w:rPr>
        <w:t>լ/ մասնակցում է իրավասու մարմիններից ստացված և վերջիններիս ուղարկվող հարցումների, միջնորդությունների, գրությունների քննարկման ընթացքին, հայցվող և ստացվող տեղեկությունների և փաստաթղթերի տրամադրման, հաղորդումների փաստաթղթաշրջանառության աշխատանքներին</w:t>
      </w:r>
    </w:p>
    <w:p w14:paraId="74512B49" w14:textId="77777777" w:rsidR="005869D3" w:rsidRPr="007D1EE1" w:rsidRDefault="00FD24E1" w:rsidP="00926701">
      <w:pPr>
        <w:tabs>
          <w:tab w:val="left" w:pos="0"/>
        </w:tabs>
        <w:jc w:val="both"/>
        <w:rPr>
          <w:sz w:val="18"/>
          <w:szCs w:val="18"/>
          <w:lang w:val="hy-AM"/>
        </w:rPr>
      </w:pPr>
      <w:r w:rsidRPr="007D1EE1">
        <w:rPr>
          <w:sz w:val="18"/>
          <w:szCs w:val="18"/>
          <w:lang w:val="hy-AM"/>
        </w:rPr>
        <w:t>խ/ կատարում է աշխատակազմի քարտուղարի այլ հանձնարարականներ:</w:t>
      </w:r>
    </w:p>
    <w:p w14:paraId="68F6775E" w14:textId="77777777" w:rsidR="00135EDA" w:rsidRPr="007D1EE1" w:rsidRDefault="00135EDA" w:rsidP="00135EDA">
      <w:pPr>
        <w:rPr>
          <w:b/>
          <w:sz w:val="18"/>
          <w:szCs w:val="18"/>
          <w:lang w:val="hy-AM"/>
        </w:rPr>
      </w:pPr>
      <w:r w:rsidRPr="007D1EE1">
        <w:rPr>
          <w:b/>
          <w:sz w:val="18"/>
          <w:szCs w:val="18"/>
          <w:lang w:val="hy-AM"/>
        </w:rPr>
        <w:t>Նշված թափուր պաշտոնը զբաղեցնելու համար պահանջվում է ՝</w:t>
      </w:r>
    </w:p>
    <w:p w14:paraId="524E480F" w14:textId="77777777" w:rsidR="00FD24E1" w:rsidRPr="007D1EE1" w:rsidRDefault="00FD24E1" w:rsidP="00FD24E1">
      <w:pPr>
        <w:jc w:val="both"/>
        <w:rPr>
          <w:sz w:val="18"/>
          <w:szCs w:val="18"/>
          <w:lang w:val="hy-AM"/>
        </w:rPr>
      </w:pPr>
      <w:r w:rsidRPr="007D1EE1">
        <w:rPr>
          <w:sz w:val="18"/>
          <w:szCs w:val="18"/>
          <w:lang w:val="hy-AM"/>
        </w:rPr>
        <w:t xml:space="preserve">ա/ </w:t>
      </w:r>
      <w:r w:rsidRPr="007D1EE1">
        <w:rPr>
          <w:color w:val="000000"/>
          <w:sz w:val="18"/>
          <w:szCs w:val="18"/>
          <w:shd w:val="clear" w:color="auto" w:fill="FFFFFF"/>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103C5B" w:rsidRPr="007D1EE1">
        <w:rPr>
          <w:color w:val="000000"/>
          <w:sz w:val="18"/>
          <w:szCs w:val="18"/>
          <w:shd w:val="clear" w:color="auto" w:fill="FFFFFF"/>
          <w:lang w:val="hy-AM"/>
        </w:rPr>
        <w:t>,</w:t>
      </w:r>
      <w:r w:rsidR="00103C5B" w:rsidRPr="007D1EE1">
        <w:rPr>
          <w:sz w:val="18"/>
          <w:szCs w:val="18"/>
          <w:lang w:val="hy-AM"/>
        </w:rPr>
        <w:t xml:space="preserve"> մինչև 2018թ հունվարի 1-ը համայնքային ծառայության,պետական  և /կամ/ համայնքային  կառավարման ոլորտի  առնվազն մեկ տարվա աշխատանքային ստաժ</w:t>
      </w:r>
      <w:r w:rsidR="00103C5B" w:rsidRPr="007D1EE1">
        <w:rPr>
          <w:rFonts w:ascii="Cambria Math" w:hAnsi="Cambria Math" w:cs="Cambria Math"/>
          <w:sz w:val="18"/>
          <w:szCs w:val="18"/>
          <w:lang w:val="hy-AM"/>
        </w:rPr>
        <w:t>․</w:t>
      </w:r>
    </w:p>
    <w:p w14:paraId="202F4B68" w14:textId="77777777" w:rsidR="00135EDA" w:rsidRPr="007D1EE1" w:rsidRDefault="003022D1" w:rsidP="00135EDA">
      <w:pPr>
        <w:jc w:val="both"/>
        <w:rPr>
          <w:rStyle w:val="FontStyle12"/>
          <w:rFonts w:ascii="GHEA Grapalat" w:hAnsi="GHEA Grapalat"/>
          <w:noProof/>
          <w:sz w:val="18"/>
          <w:szCs w:val="18"/>
          <w:lang w:val="hy-AM"/>
        </w:rPr>
      </w:pPr>
      <w:r w:rsidRPr="007D1EE1">
        <w:rPr>
          <w:sz w:val="18"/>
          <w:szCs w:val="18"/>
          <w:lang w:val="hy-AM"/>
        </w:rPr>
        <w:t xml:space="preserve">բ/ Հայաստանի Հանրապետության Սահմանադրության </w:t>
      </w:r>
      <w:r w:rsidR="00FD24E1" w:rsidRPr="007D1EE1">
        <w:rPr>
          <w:sz w:val="18"/>
          <w:szCs w:val="18"/>
          <w:lang w:val="hy-AM"/>
        </w:rPr>
        <w:t>«Քաղաքացիական կացության ակտերի գրանցման մասին», «Համայնքային ծառայության</w:t>
      </w:r>
      <w:r w:rsidR="00FD24E1" w:rsidRPr="007D1EE1">
        <w:rPr>
          <w:spacing w:val="1"/>
          <w:sz w:val="18"/>
          <w:szCs w:val="18"/>
          <w:lang w:val="hy-AM"/>
        </w:rPr>
        <w:t xml:space="preserve"> </w:t>
      </w:r>
      <w:r w:rsidR="00FD24E1" w:rsidRPr="007D1EE1">
        <w:rPr>
          <w:sz w:val="18"/>
          <w:szCs w:val="18"/>
          <w:lang w:val="hy-AM"/>
        </w:rPr>
        <w:t>մասին»,</w:t>
      </w:r>
      <w:r w:rsidR="00FD24E1" w:rsidRPr="007D1EE1">
        <w:rPr>
          <w:spacing w:val="1"/>
          <w:sz w:val="18"/>
          <w:szCs w:val="18"/>
          <w:lang w:val="hy-AM"/>
        </w:rPr>
        <w:t xml:space="preserve"> </w:t>
      </w:r>
      <w:r w:rsidR="00FD24E1" w:rsidRPr="007D1EE1">
        <w:rPr>
          <w:sz w:val="18"/>
          <w:szCs w:val="18"/>
          <w:lang w:val="hy-AM"/>
        </w:rPr>
        <w:t>«Տեղական</w:t>
      </w:r>
      <w:r w:rsidR="00FD24E1" w:rsidRPr="007D1EE1">
        <w:rPr>
          <w:spacing w:val="1"/>
          <w:sz w:val="18"/>
          <w:szCs w:val="18"/>
          <w:lang w:val="hy-AM"/>
        </w:rPr>
        <w:t xml:space="preserve"> </w:t>
      </w:r>
      <w:r w:rsidR="00FD24E1" w:rsidRPr="007D1EE1">
        <w:rPr>
          <w:sz w:val="18"/>
          <w:szCs w:val="18"/>
          <w:lang w:val="hy-AM"/>
        </w:rPr>
        <w:t>ինքնակառավարման</w:t>
      </w:r>
      <w:r w:rsidR="00FD24E1" w:rsidRPr="007D1EE1">
        <w:rPr>
          <w:spacing w:val="1"/>
          <w:sz w:val="18"/>
          <w:szCs w:val="18"/>
          <w:lang w:val="hy-AM"/>
        </w:rPr>
        <w:t xml:space="preserve"> </w:t>
      </w:r>
      <w:r w:rsidR="00FD24E1" w:rsidRPr="007D1EE1">
        <w:rPr>
          <w:sz w:val="18"/>
          <w:szCs w:val="18"/>
          <w:lang w:val="hy-AM"/>
        </w:rPr>
        <w:t>մասին»,</w:t>
      </w:r>
      <w:r w:rsidR="00FD24E1" w:rsidRPr="007D1EE1">
        <w:rPr>
          <w:spacing w:val="1"/>
          <w:sz w:val="18"/>
          <w:szCs w:val="18"/>
          <w:lang w:val="hy-AM"/>
        </w:rPr>
        <w:t xml:space="preserve"> </w:t>
      </w:r>
      <w:r w:rsidR="00FD24E1" w:rsidRPr="007D1EE1">
        <w:rPr>
          <w:sz w:val="18"/>
          <w:szCs w:val="18"/>
          <w:lang w:val="hy-AM"/>
        </w:rPr>
        <w:t xml:space="preserve">«Պետական տուրքի մասին», «ՀՀ պաշտոնական փաստաթղթերը ապոստիլով վավերացնելու մասին» ՀՀ օրենքների, ՀՀ ընտանեկան օրենսգրքի, </w:t>
      </w:r>
      <w:r w:rsidRPr="007D1EE1">
        <w:rPr>
          <w:sz w:val="18"/>
          <w:szCs w:val="18"/>
          <w:lang w:val="hy-AM"/>
        </w:rPr>
        <w:t>աշխատակազմի կանոնադրության և իր լիազորությունների հետ կապված իրավական ակտերի անհրաժեշտ իմացություն, ինչպես նաև տրամաբանելու</w:t>
      </w:r>
      <w:r w:rsidR="000A3C7E" w:rsidRPr="007D1EE1">
        <w:rPr>
          <w:sz w:val="18"/>
          <w:szCs w:val="18"/>
          <w:lang w:val="hy-AM"/>
        </w:rPr>
        <w:t>,</w:t>
      </w:r>
      <w:r w:rsidRPr="007D1EE1">
        <w:rPr>
          <w:sz w:val="18"/>
          <w:szCs w:val="18"/>
          <w:lang w:val="hy-AM"/>
        </w:rPr>
        <w:t xml:space="preserve"> տարբեր իրավիճակներում կողմնորոշվելու  և </w:t>
      </w:r>
      <w:r w:rsidRPr="007D1EE1">
        <w:rPr>
          <w:rStyle w:val="FontStyle12"/>
          <w:rFonts w:ascii="GHEA Grapalat" w:hAnsi="GHEA Grapalat"/>
          <w:noProof/>
          <w:sz w:val="18"/>
          <w:szCs w:val="18"/>
          <w:lang w:val="hy-AM"/>
        </w:rPr>
        <w:t>հ</w:t>
      </w:r>
      <w:r w:rsidR="00135EDA" w:rsidRPr="007D1EE1">
        <w:rPr>
          <w:rStyle w:val="FontStyle12"/>
          <w:rFonts w:ascii="GHEA Grapalat" w:hAnsi="GHEA Grapalat"/>
          <w:noProof/>
          <w:sz w:val="18"/>
          <w:szCs w:val="18"/>
          <w:lang w:val="hy-AM"/>
        </w:rPr>
        <w:t>ամակարգչով և ժամանակակից այլ տեխնիկական միջոցներով աշխատելու ունակություն:</w:t>
      </w:r>
    </w:p>
    <w:p w14:paraId="516C9418" w14:textId="77777777" w:rsidR="00F82846" w:rsidRPr="007D1EE1" w:rsidRDefault="00F167CA" w:rsidP="00F82846">
      <w:pPr>
        <w:pStyle w:val="a4"/>
        <w:spacing w:line="276" w:lineRule="auto"/>
        <w:jc w:val="both"/>
        <w:rPr>
          <w:rFonts w:ascii="GHEA Grapalat" w:hAnsi="GHEA Grapalat" w:cs="Sylfaen"/>
          <w:b/>
          <w:noProof/>
          <w:sz w:val="18"/>
          <w:szCs w:val="18"/>
          <w:lang w:val="hy-AM"/>
        </w:rPr>
      </w:pPr>
      <w:r w:rsidRPr="007D1EE1">
        <w:rPr>
          <w:rFonts w:ascii="GHEA Grapalat" w:hAnsi="GHEA Grapalat"/>
          <w:b/>
          <w:sz w:val="18"/>
          <w:szCs w:val="18"/>
          <w:lang w:val="hy-AM"/>
        </w:rPr>
        <w:t>6</w:t>
      </w:r>
      <w:r w:rsidR="00103C5B" w:rsidRPr="007D1EE1">
        <w:rPr>
          <w:rFonts w:ascii="GHEA Grapalat" w:hAnsi="GHEA Grapalat"/>
          <w:b/>
          <w:sz w:val="18"/>
          <w:szCs w:val="18"/>
          <w:lang w:val="hy-AM"/>
        </w:rPr>
        <w:t xml:space="preserve">) </w:t>
      </w:r>
      <w:r w:rsidR="00F82846" w:rsidRPr="007D1EE1">
        <w:rPr>
          <w:rFonts w:ascii="GHEA Grapalat" w:hAnsi="GHEA Grapalat" w:cs="Sylfaen"/>
          <w:b/>
          <w:noProof/>
          <w:sz w:val="18"/>
          <w:szCs w:val="18"/>
          <w:lang w:val="hy-AM"/>
        </w:rPr>
        <w:t>ՀՀ Սյունիքի մարզի Քաջարանի համայնքապետարանի աշխատակազմի եկամուտների հավաքագրման և քաղաքացիների սպասարկման կազմակերպման բաժնի առաջատար մասնագետի  (ծածկագիր` 3.1-14)</w:t>
      </w:r>
    </w:p>
    <w:p w14:paraId="4D7A4937" w14:textId="77777777" w:rsidR="00F82846" w:rsidRPr="007D1EE1" w:rsidRDefault="00F82846" w:rsidP="00F82846">
      <w:pPr>
        <w:pStyle w:val="Style4"/>
        <w:widowControl/>
        <w:spacing w:before="86" w:line="240" w:lineRule="auto"/>
        <w:jc w:val="both"/>
        <w:rPr>
          <w:rStyle w:val="FontStyle17"/>
          <w:rFonts w:ascii="GHEA Grapalat" w:hAnsi="GHEA Grapalat"/>
          <w:b/>
          <w:noProof/>
          <w:lang w:val="st-ZA"/>
        </w:rPr>
      </w:pPr>
      <w:r w:rsidRPr="007D1EE1">
        <w:rPr>
          <w:rStyle w:val="FontStyle17"/>
          <w:rFonts w:ascii="GHEA Grapalat" w:hAnsi="GHEA Grapalat"/>
          <w:b/>
          <w:noProof/>
          <w:lang w:val="hy-AM"/>
        </w:rPr>
        <w:t>Պաշտոնի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անձնագրով</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սահմանված</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հիմնական</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գործառույթների</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համառոտ</w:t>
      </w:r>
      <w:r w:rsidRPr="007D1EE1">
        <w:rPr>
          <w:rStyle w:val="FontStyle17"/>
          <w:rFonts w:ascii="GHEA Grapalat" w:hAnsi="GHEA Grapalat"/>
          <w:b/>
          <w:noProof/>
          <w:lang w:val="st-ZA"/>
        </w:rPr>
        <w:t xml:space="preserve"> </w:t>
      </w:r>
      <w:r w:rsidRPr="007D1EE1">
        <w:rPr>
          <w:rStyle w:val="FontStyle17"/>
          <w:rFonts w:ascii="GHEA Grapalat" w:hAnsi="GHEA Grapalat"/>
          <w:b/>
          <w:noProof/>
          <w:lang w:val="hy-AM"/>
        </w:rPr>
        <w:t>նկարագիրը</w:t>
      </w:r>
    </w:p>
    <w:p w14:paraId="67579D6B" w14:textId="77777777" w:rsidR="00103C5B" w:rsidRPr="007D1EE1" w:rsidRDefault="00F82846" w:rsidP="00F82846">
      <w:pPr>
        <w:pStyle w:val="a4"/>
        <w:spacing w:line="276" w:lineRule="auto"/>
        <w:jc w:val="both"/>
        <w:rPr>
          <w:rStyle w:val="FontStyle17"/>
          <w:rFonts w:ascii="GHEA Grapalat" w:hAnsi="GHEA Grapalat"/>
          <w:b/>
          <w:noProof/>
          <w:lang w:val="st-ZA"/>
        </w:rPr>
      </w:pPr>
      <w:r w:rsidRPr="007D1EE1">
        <w:rPr>
          <w:rStyle w:val="FontStyle17"/>
          <w:rFonts w:ascii="GHEA Grapalat" w:hAnsi="GHEA Grapalat"/>
          <w:b/>
          <w:noProof/>
          <w:lang w:val="hy-AM"/>
        </w:rPr>
        <w:t>Առաջատար</w:t>
      </w:r>
      <w:r w:rsidR="00103C5B" w:rsidRPr="007D1EE1">
        <w:rPr>
          <w:rStyle w:val="FontStyle17"/>
          <w:rFonts w:ascii="GHEA Grapalat" w:hAnsi="GHEA Grapalat"/>
          <w:b/>
          <w:noProof/>
          <w:lang w:val="hy-AM"/>
        </w:rPr>
        <w:t xml:space="preserve"> մասնագետը</w:t>
      </w:r>
      <w:r w:rsidR="00103C5B" w:rsidRPr="007D1EE1">
        <w:rPr>
          <w:rStyle w:val="FontStyle17"/>
          <w:rFonts w:ascii="GHEA Grapalat" w:hAnsi="GHEA Grapalat"/>
          <w:b/>
          <w:noProof/>
        </w:rPr>
        <w:t>՝</w:t>
      </w:r>
    </w:p>
    <w:p w14:paraId="273EF4EE" w14:textId="77777777" w:rsidR="00F82846" w:rsidRPr="007D1EE1" w:rsidRDefault="00EE0671" w:rsidP="00F82846">
      <w:pPr>
        <w:jc w:val="both"/>
        <w:rPr>
          <w:rFonts w:cs="Aharoni"/>
          <w:sz w:val="18"/>
          <w:szCs w:val="18"/>
          <w:lang w:val="hy-AM"/>
        </w:rPr>
      </w:pPr>
      <w:r w:rsidRPr="007D1EE1">
        <w:rPr>
          <w:sz w:val="18"/>
          <w:szCs w:val="18"/>
          <w:lang w:val="hy-AM"/>
        </w:rPr>
        <w:t>Կ</w:t>
      </w:r>
      <w:r w:rsidR="00F82846" w:rsidRPr="007D1EE1">
        <w:rPr>
          <w:sz w:val="18"/>
          <w:szCs w:val="18"/>
          <w:lang w:val="hy-AM"/>
        </w:rPr>
        <w:t xml:space="preserve">ատարում է  բաժնի պետի հանձնարարությունները՝ ժամանակին և պատշաճ որակով                            </w:t>
      </w:r>
      <w:r w:rsidR="00F82846" w:rsidRPr="007D1EE1">
        <w:rPr>
          <w:sz w:val="18"/>
          <w:szCs w:val="18"/>
          <w:lang w:val="hy-AM"/>
        </w:rPr>
        <w:br/>
      </w:r>
      <w:r w:rsidR="00F82846" w:rsidRPr="007D1EE1">
        <w:rPr>
          <w:rFonts w:cs="Aharoni"/>
          <w:sz w:val="18"/>
          <w:szCs w:val="18"/>
          <w:lang w:val="hy-AM"/>
        </w:rPr>
        <w:t xml:space="preserve"> իրականացնում է ՀՀ կառավարության 2016 թվականի հոկտեմբերի 27-ի N 1109-Ն որոշմամբ Քաջարան համայնքի՝ որպես ՀՀ պետական իշխանության մարմինների սպասարկաման գրասենյակների գործառույթներն իրականացնող օպերատորի գործառույթները, մասնավորապես՝</w:t>
      </w:r>
    </w:p>
    <w:p w14:paraId="354706E2" w14:textId="77777777" w:rsidR="00F82846" w:rsidRPr="007D1EE1" w:rsidRDefault="00F82846" w:rsidP="00F82846">
      <w:pPr>
        <w:jc w:val="both"/>
        <w:rPr>
          <w:rFonts w:cs="Aharoni"/>
          <w:sz w:val="18"/>
          <w:szCs w:val="18"/>
          <w:lang w:val="hy-AM"/>
        </w:rPr>
      </w:pPr>
      <w:r w:rsidRPr="007D1EE1">
        <w:rPr>
          <w:rFonts w:cs="Aharoni"/>
          <w:sz w:val="18"/>
          <w:szCs w:val="18"/>
          <w:lang w:val="hy-AM"/>
        </w:rPr>
        <w:t xml:space="preserve"> ա/ ՀՀ կառավարության կողմից լիազորված անշարժ գույքի պետական միասնական կադաստր վարող պետական կառավարման հանրապետական մարմնի սպասարկման գրասենյակների կողմից մատուցվող ծառայություններ, որոնց կապակցությամբ օպերատորն իրականացնում է դիմողի նույնականացման, պետական տուրքի գանձման, ընդունման, փոխադրման և հանձնման գործառույթներ</w:t>
      </w:r>
      <w:r w:rsidR="003F0B93" w:rsidRPr="007D1EE1">
        <w:rPr>
          <w:rFonts w:cs="Aharoni"/>
          <w:sz w:val="18"/>
          <w:szCs w:val="18"/>
          <w:lang w:val="hy-AM"/>
        </w:rPr>
        <w:t>,</w:t>
      </w:r>
    </w:p>
    <w:p w14:paraId="00DFDD54" w14:textId="77777777" w:rsidR="00F82846" w:rsidRPr="007D1EE1" w:rsidRDefault="00F82846" w:rsidP="00F82846">
      <w:pPr>
        <w:jc w:val="both"/>
        <w:rPr>
          <w:rFonts w:cs="Aharoni"/>
          <w:sz w:val="18"/>
          <w:szCs w:val="18"/>
          <w:lang w:val="hy-AM"/>
        </w:rPr>
      </w:pPr>
      <w:r w:rsidRPr="007D1EE1">
        <w:rPr>
          <w:rFonts w:cs="Aharoni"/>
          <w:sz w:val="18"/>
          <w:szCs w:val="18"/>
          <w:lang w:val="hy-AM"/>
        </w:rPr>
        <w:t xml:space="preserve"> բ/ՔԿԱԳ գործակալության և մարմիննեի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w:t>
      </w:r>
      <w:r w:rsidR="003F0B93" w:rsidRPr="007D1EE1">
        <w:rPr>
          <w:rFonts w:cs="Aharoni"/>
          <w:sz w:val="18"/>
          <w:szCs w:val="18"/>
          <w:lang w:val="hy-AM"/>
        </w:rPr>
        <w:t>,</w:t>
      </w:r>
      <w:r w:rsidRPr="007D1EE1">
        <w:rPr>
          <w:rFonts w:cs="Aharoni"/>
          <w:sz w:val="18"/>
          <w:szCs w:val="18"/>
          <w:lang w:val="hy-AM"/>
        </w:rPr>
        <w:t xml:space="preserve"> </w:t>
      </w:r>
    </w:p>
    <w:p w14:paraId="273A8F19" w14:textId="77777777" w:rsidR="00F82846" w:rsidRPr="007D1EE1" w:rsidRDefault="00F82846" w:rsidP="00F82846">
      <w:pPr>
        <w:jc w:val="both"/>
        <w:rPr>
          <w:rStyle w:val="a8"/>
          <w:b w:val="0"/>
          <w:color w:val="000000"/>
          <w:sz w:val="18"/>
          <w:szCs w:val="18"/>
          <w:shd w:val="clear" w:color="auto" w:fill="FFFFFF"/>
          <w:lang w:val="hy-AM"/>
        </w:rPr>
      </w:pPr>
      <w:r w:rsidRPr="007D1EE1">
        <w:rPr>
          <w:rFonts w:cs="Aharoni"/>
          <w:sz w:val="18"/>
          <w:szCs w:val="18"/>
          <w:lang w:val="hy-AM"/>
        </w:rPr>
        <w:t>գ/</w:t>
      </w:r>
      <w:r w:rsidRPr="007D1EE1">
        <w:rPr>
          <w:rFonts w:cs="Aharoni"/>
          <w:b/>
          <w:sz w:val="18"/>
          <w:szCs w:val="18"/>
          <w:lang w:val="hy-AM"/>
        </w:rPr>
        <w:t xml:space="preserve"> </w:t>
      </w:r>
      <w:r w:rsidRPr="007D1EE1">
        <w:rPr>
          <w:rStyle w:val="a8"/>
          <w:b w:val="0"/>
          <w:color w:val="000000"/>
          <w:sz w:val="18"/>
          <w:szCs w:val="18"/>
          <w:shd w:val="clear" w:color="auto" w:fill="FFFFFF"/>
          <w:lang w:val="hy-AM"/>
        </w:rPr>
        <w:t>ՀՀ արտաքին գործերի նախարարության կողմից մատուցվող ծառայություններ, որոնց կապակցությամբ</w:t>
      </w:r>
      <w:r w:rsidRPr="007D1EE1">
        <w:rPr>
          <w:rStyle w:val="a8"/>
          <w:color w:val="000000"/>
          <w:sz w:val="18"/>
          <w:szCs w:val="18"/>
          <w:shd w:val="clear" w:color="auto" w:fill="FFFFFF"/>
          <w:lang w:val="hy-AM"/>
        </w:rPr>
        <w:t xml:space="preserve"> </w:t>
      </w:r>
      <w:r w:rsidRPr="007D1EE1">
        <w:rPr>
          <w:rStyle w:val="a8"/>
          <w:b w:val="0"/>
          <w:color w:val="000000"/>
          <w:sz w:val="18"/>
          <w:szCs w:val="18"/>
          <w:shd w:val="clear" w:color="auto" w:fill="FFFFFF"/>
          <w:lang w:val="hy-AM"/>
        </w:rPr>
        <w:t>օպերատորն իրականացնում է դիմողի նույնականացման, պետական տուրքի գանձման, փաստաթղթերի ընդունման, փոխադրման և հանձնման գործառույթներ</w:t>
      </w:r>
      <w:r w:rsidR="003F0B93" w:rsidRPr="007D1EE1">
        <w:rPr>
          <w:rStyle w:val="a8"/>
          <w:b w:val="0"/>
          <w:color w:val="000000"/>
          <w:sz w:val="18"/>
          <w:szCs w:val="18"/>
          <w:shd w:val="clear" w:color="auto" w:fill="FFFFFF"/>
          <w:lang w:val="hy-AM"/>
        </w:rPr>
        <w:t>,</w:t>
      </w:r>
    </w:p>
    <w:p w14:paraId="0C9072AD" w14:textId="77777777" w:rsidR="00F82846" w:rsidRPr="007D1EE1" w:rsidRDefault="00F82846" w:rsidP="00F82846">
      <w:pPr>
        <w:jc w:val="both"/>
        <w:rPr>
          <w:rStyle w:val="a8"/>
          <w:b w:val="0"/>
          <w:color w:val="000000"/>
          <w:sz w:val="18"/>
          <w:szCs w:val="18"/>
          <w:shd w:val="clear" w:color="auto" w:fill="FFFFFF"/>
          <w:lang w:val="hy-AM"/>
        </w:rPr>
      </w:pPr>
      <w:r w:rsidRPr="007D1EE1">
        <w:rPr>
          <w:rStyle w:val="a8"/>
          <w:b w:val="0"/>
          <w:color w:val="000000"/>
          <w:sz w:val="18"/>
          <w:szCs w:val="18"/>
          <w:shd w:val="clear" w:color="auto" w:fill="FFFFFF"/>
          <w:lang w:val="hy-AM"/>
        </w:rPr>
        <w:lastRenderedPageBreak/>
        <w:t>դ/</w:t>
      </w:r>
      <w:r w:rsidRPr="007D1EE1">
        <w:rPr>
          <w:rStyle w:val="1"/>
          <w:rFonts w:ascii="GHEA Grapalat" w:hAnsi="GHEA Grapalat"/>
          <w:b/>
          <w:color w:val="000000"/>
          <w:sz w:val="18"/>
          <w:szCs w:val="18"/>
          <w:shd w:val="clear" w:color="auto" w:fill="FFFFFF"/>
          <w:lang w:val="hy-AM"/>
        </w:rPr>
        <w:t xml:space="preserve"> </w:t>
      </w:r>
      <w:r w:rsidRPr="007D1EE1">
        <w:rPr>
          <w:rStyle w:val="a8"/>
          <w:b w:val="0"/>
          <w:color w:val="000000"/>
          <w:sz w:val="18"/>
          <w:szCs w:val="18"/>
          <w:shd w:val="clear" w:color="auto" w:fill="FFFFFF"/>
          <w:lang w:val="hy-AM"/>
        </w:rPr>
        <w:t>ՀՀ կառավարությանն առընթեր ՀՀ ոստիկանության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w:t>
      </w:r>
      <w:r w:rsidR="003F0B93" w:rsidRPr="007D1EE1">
        <w:rPr>
          <w:rStyle w:val="a8"/>
          <w:b w:val="0"/>
          <w:color w:val="000000"/>
          <w:sz w:val="18"/>
          <w:szCs w:val="18"/>
          <w:shd w:val="clear" w:color="auto" w:fill="FFFFFF"/>
          <w:lang w:val="hy-AM"/>
        </w:rPr>
        <w:t>,</w:t>
      </w:r>
    </w:p>
    <w:p w14:paraId="1C8C057E" w14:textId="77777777" w:rsidR="00F82846" w:rsidRPr="007D1EE1" w:rsidRDefault="00F82846" w:rsidP="00F82846">
      <w:pPr>
        <w:jc w:val="both"/>
        <w:rPr>
          <w:rStyle w:val="a8"/>
          <w:b w:val="0"/>
          <w:color w:val="000000"/>
          <w:sz w:val="18"/>
          <w:szCs w:val="18"/>
          <w:shd w:val="clear" w:color="auto" w:fill="FFFFFF"/>
          <w:lang w:val="hy-AM"/>
        </w:rPr>
      </w:pPr>
      <w:r w:rsidRPr="007D1EE1">
        <w:rPr>
          <w:rStyle w:val="a8"/>
          <w:b w:val="0"/>
          <w:color w:val="000000"/>
          <w:sz w:val="18"/>
          <w:szCs w:val="18"/>
          <w:shd w:val="clear" w:color="auto" w:fill="FFFFFF"/>
          <w:lang w:val="hy-AM"/>
        </w:rPr>
        <w:t>ե/</w:t>
      </w:r>
      <w:r w:rsidRPr="007D1EE1">
        <w:rPr>
          <w:rStyle w:val="1"/>
          <w:rFonts w:ascii="GHEA Grapalat" w:hAnsi="GHEA Grapalat"/>
          <w:b/>
          <w:color w:val="000000"/>
          <w:sz w:val="18"/>
          <w:szCs w:val="18"/>
          <w:shd w:val="clear" w:color="auto" w:fill="FFFFFF"/>
          <w:lang w:val="hy-AM"/>
        </w:rPr>
        <w:t xml:space="preserve"> </w:t>
      </w:r>
      <w:r w:rsidRPr="007D1EE1">
        <w:rPr>
          <w:rStyle w:val="a8"/>
          <w:b w:val="0"/>
          <w:color w:val="000000"/>
          <w:sz w:val="18"/>
          <w:szCs w:val="18"/>
          <w:shd w:val="clear" w:color="auto" w:fill="FFFFFF"/>
          <w:lang w:val="hy-AM"/>
        </w:rPr>
        <w:t>Հայաստանի Հանրապետության տարածքային կառավարման և զարգացման նախարարության միգրացիոն պետական ծառայության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w:t>
      </w:r>
      <w:r w:rsidR="003F0B93" w:rsidRPr="007D1EE1">
        <w:rPr>
          <w:rStyle w:val="a8"/>
          <w:b w:val="0"/>
          <w:color w:val="000000"/>
          <w:sz w:val="18"/>
          <w:szCs w:val="18"/>
          <w:shd w:val="clear" w:color="auto" w:fill="FFFFFF"/>
          <w:lang w:val="hy-AM"/>
        </w:rPr>
        <w:t>,</w:t>
      </w:r>
    </w:p>
    <w:p w14:paraId="42BB7C2A" w14:textId="77777777" w:rsidR="00F82846" w:rsidRPr="007D1EE1" w:rsidRDefault="00F82846" w:rsidP="000A3C7E">
      <w:pPr>
        <w:jc w:val="both"/>
        <w:rPr>
          <w:rFonts w:cs="Aharoni"/>
          <w:b/>
          <w:sz w:val="18"/>
          <w:szCs w:val="18"/>
          <w:lang w:val="hy-AM"/>
        </w:rPr>
      </w:pPr>
      <w:r w:rsidRPr="007D1EE1">
        <w:rPr>
          <w:rStyle w:val="a8"/>
          <w:b w:val="0"/>
          <w:color w:val="000000"/>
          <w:sz w:val="18"/>
          <w:szCs w:val="18"/>
          <w:shd w:val="clear" w:color="auto" w:fill="FFFFFF"/>
          <w:lang w:val="hy-AM"/>
        </w:rPr>
        <w:t>զ/ՀՀ արտաքին գործերի նախարարության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w:t>
      </w:r>
      <w:r w:rsidR="003F0B93" w:rsidRPr="007D1EE1">
        <w:rPr>
          <w:rStyle w:val="a8"/>
          <w:b w:val="0"/>
          <w:color w:val="000000"/>
          <w:sz w:val="18"/>
          <w:szCs w:val="18"/>
          <w:shd w:val="clear" w:color="auto" w:fill="FFFFFF"/>
          <w:lang w:val="hy-AM"/>
        </w:rPr>
        <w:t>,</w:t>
      </w:r>
    </w:p>
    <w:p w14:paraId="2D974118" w14:textId="77777777" w:rsidR="00F82846" w:rsidRPr="007D1EE1" w:rsidRDefault="00F82846" w:rsidP="00F82846">
      <w:pPr>
        <w:jc w:val="both"/>
        <w:rPr>
          <w:sz w:val="18"/>
          <w:szCs w:val="18"/>
          <w:lang w:val="hy-AM"/>
        </w:rPr>
      </w:pPr>
      <w:r w:rsidRPr="007D1EE1">
        <w:rPr>
          <w:sz w:val="18"/>
          <w:szCs w:val="18"/>
          <w:lang w:val="hy-AM"/>
        </w:rPr>
        <w:t xml:space="preserve"> է) անհրաժեշտության դեպքում աշխատակազմի քարտուղարի համաձայնությամբ կամ հանձնարարությամբ մասնակցում է տեղական ինքնակառավարման մարմինների և այլ կազմակերպությունների կողմից կազմակերպվող քննար</w:t>
      </w:r>
      <w:r w:rsidR="003F0B93" w:rsidRPr="007D1EE1">
        <w:rPr>
          <w:sz w:val="18"/>
          <w:szCs w:val="18"/>
          <w:lang w:val="hy-AM"/>
        </w:rPr>
        <w:t>կումներին և այլ միջոցառումներին,</w:t>
      </w:r>
    </w:p>
    <w:p w14:paraId="1EA9122F" w14:textId="77777777" w:rsidR="00F82846" w:rsidRPr="007D1EE1" w:rsidRDefault="00F82846" w:rsidP="00F82846">
      <w:pPr>
        <w:jc w:val="both"/>
        <w:rPr>
          <w:sz w:val="18"/>
          <w:szCs w:val="18"/>
          <w:lang w:val="hy-AM"/>
        </w:rPr>
      </w:pPr>
      <w:r w:rsidRPr="007D1EE1">
        <w:rPr>
          <w:sz w:val="18"/>
          <w:szCs w:val="18"/>
          <w:lang w:val="hy-AM"/>
        </w:rPr>
        <w:t xml:space="preserve"> </w:t>
      </w:r>
      <w:r w:rsidRPr="007D1EE1">
        <w:rPr>
          <w:rFonts w:cs="Aharoni"/>
          <w:sz w:val="18"/>
          <w:szCs w:val="18"/>
          <w:lang w:val="hy-AM"/>
        </w:rPr>
        <w:t>ը)</w:t>
      </w:r>
      <w:r w:rsidRPr="007D1EE1">
        <w:rPr>
          <w:sz w:val="18"/>
          <w:szCs w:val="18"/>
          <w:lang w:val="hy-AM"/>
        </w:rPr>
        <w:t xml:space="preserve"> կազմում  է իր աշխատանքին առնչվող  տեղեկանքներ,  հաշվետվություններ, զեկուցագրեր  և   ներկայացնում  է  բաժնի պետին,</w:t>
      </w:r>
    </w:p>
    <w:p w14:paraId="572B4E18" w14:textId="77777777" w:rsidR="00F82846" w:rsidRPr="007D1EE1" w:rsidRDefault="00F82846" w:rsidP="00F82846">
      <w:pPr>
        <w:jc w:val="both"/>
        <w:rPr>
          <w:rFonts w:cs="Aharoni"/>
          <w:sz w:val="18"/>
          <w:szCs w:val="18"/>
          <w:lang w:val="hy-AM"/>
        </w:rPr>
      </w:pPr>
      <w:r w:rsidRPr="007D1EE1">
        <w:rPr>
          <w:rFonts w:cs="Aharoni"/>
          <w:sz w:val="18"/>
          <w:szCs w:val="18"/>
          <w:lang w:val="hy-AM"/>
        </w:rPr>
        <w:t>թ) մասնակցում է բաժնի աշխատանքային ծրագրերի մշակմանը</w:t>
      </w:r>
      <w:r w:rsidR="003F0B93" w:rsidRPr="007D1EE1">
        <w:rPr>
          <w:rFonts w:cs="Aharoni"/>
          <w:sz w:val="18"/>
          <w:szCs w:val="18"/>
          <w:lang w:val="hy-AM"/>
        </w:rPr>
        <w:t>,</w:t>
      </w:r>
    </w:p>
    <w:p w14:paraId="335FD153" w14:textId="77777777" w:rsidR="00F82846" w:rsidRPr="007D1EE1" w:rsidRDefault="00F82846" w:rsidP="00F82846">
      <w:pPr>
        <w:pStyle w:val="2"/>
        <w:ind w:left="851" w:hanging="851"/>
        <w:jc w:val="left"/>
        <w:rPr>
          <w:rFonts w:ascii="GHEA Grapalat" w:hAnsi="GHEA Grapalat"/>
          <w:sz w:val="18"/>
          <w:szCs w:val="18"/>
          <w:lang w:val="hy-AM"/>
        </w:rPr>
      </w:pPr>
      <w:r w:rsidRPr="007D1EE1">
        <w:rPr>
          <w:rFonts w:ascii="GHEA Grapalat" w:hAnsi="GHEA Grapalat" w:cs="Aharoni"/>
          <w:sz w:val="18"/>
          <w:szCs w:val="18"/>
          <w:lang w:val="hy-AM"/>
        </w:rPr>
        <w:t xml:space="preserve">ժ) </w:t>
      </w:r>
      <w:r w:rsidRPr="007D1EE1">
        <w:rPr>
          <w:rStyle w:val="5"/>
          <w:rFonts w:ascii="GHEA Grapalat" w:hAnsi="GHEA Grapalat" w:cs="Courier New"/>
          <w:sz w:val="18"/>
          <w:szCs w:val="18"/>
          <w:lang w:val="hy-AM"/>
        </w:rPr>
        <w:t>կատարում է բաժնի պետի և աշխատակազմի քարտուղարի կողմից տրված այլ հանձնարարություններ,</w:t>
      </w:r>
      <w:r w:rsidRPr="007D1EE1">
        <w:rPr>
          <w:rFonts w:ascii="GHEA Grapalat" w:hAnsi="GHEA Grapalat"/>
          <w:sz w:val="18"/>
          <w:szCs w:val="18"/>
          <w:lang w:val="hy-AM"/>
        </w:rPr>
        <w:t xml:space="preserve">    </w:t>
      </w:r>
    </w:p>
    <w:p w14:paraId="7DEE387D" w14:textId="77777777" w:rsidR="00F82846" w:rsidRPr="007D1EE1" w:rsidRDefault="00F82846" w:rsidP="00F82846">
      <w:pPr>
        <w:pStyle w:val="2"/>
        <w:ind w:left="851" w:hanging="851"/>
        <w:jc w:val="left"/>
        <w:rPr>
          <w:rFonts w:ascii="GHEA Grapalat" w:hAnsi="GHEA Grapalat"/>
          <w:sz w:val="18"/>
          <w:szCs w:val="18"/>
          <w:lang w:val="hy-AM"/>
        </w:rPr>
      </w:pPr>
      <w:r w:rsidRPr="007D1EE1">
        <w:rPr>
          <w:rFonts w:ascii="GHEA Grapalat" w:hAnsi="GHEA Grapalat"/>
          <w:sz w:val="18"/>
          <w:szCs w:val="18"/>
          <w:lang w:val="hy-AM"/>
        </w:rPr>
        <w:t xml:space="preserve">ի/ </w:t>
      </w:r>
      <w:r w:rsidRPr="007D1EE1">
        <w:rPr>
          <w:rFonts w:ascii="GHEA Grapalat" w:hAnsi="GHEA Grapalat" w:cs="Sylfaen"/>
          <w:sz w:val="18"/>
          <w:szCs w:val="18"/>
          <w:lang w:val="hy-AM"/>
        </w:rPr>
        <w:t xml:space="preserve">բաժնի պետին </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կիսամյակը</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մեկ</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ներկայացնում</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է</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հաշվետվություն</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իր</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կատարած</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աշխատանքների</w:t>
      </w:r>
      <w:r w:rsidRPr="007D1EE1">
        <w:rPr>
          <w:rFonts w:ascii="GHEA Grapalat" w:hAnsi="GHEA Grapalat"/>
          <w:sz w:val="18"/>
          <w:szCs w:val="18"/>
          <w:lang w:val="hy-AM"/>
        </w:rPr>
        <w:t xml:space="preserve"> </w:t>
      </w:r>
      <w:r w:rsidRPr="007D1EE1">
        <w:rPr>
          <w:rFonts w:ascii="GHEA Grapalat" w:hAnsi="GHEA Grapalat" w:cs="Sylfaen"/>
          <w:sz w:val="18"/>
          <w:szCs w:val="18"/>
          <w:lang w:val="hy-AM"/>
        </w:rPr>
        <w:t>մասին</w:t>
      </w:r>
      <w:r w:rsidRPr="007D1EE1">
        <w:rPr>
          <w:rFonts w:ascii="GHEA Grapalat" w:hAnsi="GHEA Grapalat"/>
          <w:sz w:val="18"/>
          <w:szCs w:val="18"/>
          <w:lang w:val="hy-AM"/>
        </w:rPr>
        <w:t>:</w:t>
      </w:r>
    </w:p>
    <w:p w14:paraId="36F9FD5C" w14:textId="77777777" w:rsidR="00F82846" w:rsidRPr="007D1EE1" w:rsidRDefault="00F82846" w:rsidP="00F82846">
      <w:pPr>
        <w:jc w:val="both"/>
        <w:rPr>
          <w:sz w:val="18"/>
          <w:szCs w:val="18"/>
          <w:lang w:val="hy-AM"/>
        </w:rPr>
      </w:pPr>
      <w:r w:rsidRPr="007D1EE1">
        <w:rPr>
          <w:sz w:val="18"/>
          <w:szCs w:val="18"/>
          <w:lang w:val="hy-AM"/>
        </w:rPr>
        <w:t xml:space="preserve">լ) </w:t>
      </w:r>
      <w:r w:rsidRPr="007D1EE1">
        <w:rPr>
          <w:rFonts w:cs="Aharoni"/>
          <w:sz w:val="18"/>
          <w:szCs w:val="18"/>
          <w:lang w:val="hy-AM"/>
        </w:rPr>
        <w:t xml:space="preserve"> </w:t>
      </w:r>
      <w:r w:rsidRPr="007D1EE1">
        <w:rPr>
          <w:rStyle w:val="5"/>
          <w:sz w:val="18"/>
          <w:szCs w:val="18"/>
          <w:lang w:val="hy-AM"/>
        </w:rPr>
        <w:t>ունի</w:t>
      </w:r>
      <w:r w:rsidRPr="007D1EE1">
        <w:rPr>
          <w:rStyle w:val="5"/>
          <w:rFonts w:cs="Courier New"/>
          <w:sz w:val="18"/>
          <w:szCs w:val="18"/>
          <w:lang w:val="hy-AM"/>
        </w:rPr>
        <w:t xml:space="preserve"> </w:t>
      </w:r>
      <w:r w:rsidRPr="007D1EE1">
        <w:rPr>
          <w:rStyle w:val="5"/>
          <w:sz w:val="18"/>
          <w:szCs w:val="18"/>
          <w:lang w:val="hy-AM"/>
        </w:rPr>
        <w:t>օրենքով</w:t>
      </w:r>
      <w:r w:rsidRPr="007D1EE1">
        <w:rPr>
          <w:rStyle w:val="5"/>
          <w:rFonts w:cs="Courier New"/>
          <w:sz w:val="18"/>
          <w:szCs w:val="18"/>
          <w:lang w:val="hy-AM"/>
        </w:rPr>
        <w:t xml:space="preserve">, </w:t>
      </w:r>
      <w:r w:rsidRPr="007D1EE1">
        <w:rPr>
          <w:rStyle w:val="5"/>
          <w:sz w:val="18"/>
          <w:szCs w:val="18"/>
          <w:lang w:val="hy-AM"/>
        </w:rPr>
        <w:t>այլ</w:t>
      </w:r>
      <w:r w:rsidRPr="007D1EE1">
        <w:rPr>
          <w:rStyle w:val="5"/>
          <w:rFonts w:cs="Courier New"/>
          <w:sz w:val="18"/>
          <w:szCs w:val="18"/>
          <w:lang w:val="hy-AM"/>
        </w:rPr>
        <w:t xml:space="preserve"> </w:t>
      </w:r>
      <w:r w:rsidRPr="007D1EE1">
        <w:rPr>
          <w:rStyle w:val="5"/>
          <w:sz w:val="18"/>
          <w:szCs w:val="18"/>
          <w:lang w:val="hy-AM"/>
        </w:rPr>
        <w:t>իրավական</w:t>
      </w:r>
      <w:r w:rsidRPr="007D1EE1">
        <w:rPr>
          <w:rStyle w:val="5"/>
          <w:rFonts w:cs="Courier New"/>
          <w:sz w:val="18"/>
          <w:szCs w:val="18"/>
          <w:lang w:val="hy-AM"/>
        </w:rPr>
        <w:t xml:space="preserve"> </w:t>
      </w:r>
      <w:r w:rsidRPr="007D1EE1">
        <w:rPr>
          <w:rStyle w:val="5"/>
          <w:sz w:val="18"/>
          <w:szCs w:val="18"/>
          <w:lang w:val="hy-AM"/>
        </w:rPr>
        <w:t>ակտերով</w:t>
      </w:r>
      <w:r w:rsidRPr="007D1EE1">
        <w:rPr>
          <w:rStyle w:val="5"/>
          <w:rFonts w:cs="Courier New"/>
          <w:sz w:val="18"/>
          <w:szCs w:val="18"/>
          <w:lang w:val="hy-AM"/>
        </w:rPr>
        <w:t xml:space="preserve"> </w:t>
      </w:r>
      <w:r w:rsidRPr="007D1EE1">
        <w:rPr>
          <w:rStyle w:val="5"/>
          <w:sz w:val="18"/>
          <w:szCs w:val="18"/>
          <w:lang w:val="hy-AM"/>
        </w:rPr>
        <w:t>նախատեսված</w:t>
      </w:r>
      <w:r w:rsidRPr="007D1EE1">
        <w:rPr>
          <w:rStyle w:val="5"/>
          <w:rFonts w:cs="Courier New"/>
          <w:sz w:val="18"/>
          <w:szCs w:val="18"/>
          <w:lang w:val="hy-AM"/>
        </w:rPr>
        <w:t xml:space="preserve"> </w:t>
      </w:r>
      <w:r w:rsidRPr="007D1EE1">
        <w:rPr>
          <w:rStyle w:val="5"/>
          <w:sz w:val="18"/>
          <w:szCs w:val="18"/>
          <w:lang w:val="hy-AM"/>
        </w:rPr>
        <w:t>այլ</w:t>
      </w:r>
      <w:r w:rsidRPr="007D1EE1">
        <w:rPr>
          <w:rStyle w:val="5"/>
          <w:rFonts w:cs="Courier New"/>
          <w:sz w:val="18"/>
          <w:szCs w:val="18"/>
          <w:lang w:val="hy-AM"/>
        </w:rPr>
        <w:t xml:space="preserve"> </w:t>
      </w:r>
      <w:r w:rsidRPr="007D1EE1">
        <w:rPr>
          <w:rStyle w:val="5"/>
          <w:sz w:val="18"/>
          <w:szCs w:val="18"/>
          <w:lang w:val="hy-AM"/>
        </w:rPr>
        <w:t>իրավունքներ (սոցիալական երաշխիքներ)</w:t>
      </w:r>
      <w:r w:rsidRPr="007D1EE1">
        <w:rPr>
          <w:rStyle w:val="5"/>
          <w:rFonts w:cs="Courier New"/>
          <w:sz w:val="18"/>
          <w:szCs w:val="18"/>
          <w:lang w:val="hy-AM"/>
        </w:rPr>
        <w:t xml:space="preserve"> </w:t>
      </w:r>
      <w:r w:rsidRPr="007D1EE1">
        <w:rPr>
          <w:rStyle w:val="5"/>
          <w:sz w:val="18"/>
          <w:szCs w:val="18"/>
          <w:lang w:val="hy-AM"/>
        </w:rPr>
        <w:t>և</w:t>
      </w:r>
      <w:r w:rsidRPr="007D1EE1">
        <w:rPr>
          <w:rStyle w:val="5"/>
          <w:rFonts w:cs="Courier New"/>
          <w:sz w:val="18"/>
          <w:szCs w:val="18"/>
          <w:lang w:val="hy-AM"/>
        </w:rPr>
        <w:t xml:space="preserve"> </w:t>
      </w:r>
      <w:r w:rsidRPr="007D1EE1">
        <w:rPr>
          <w:rStyle w:val="5"/>
          <w:sz w:val="18"/>
          <w:szCs w:val="18"/>
          <w:lang w:val="hy-AM"/>
        </w:rPr>
        <w:t>կրում</w:t>
      </w:r>
      <w:r w:rsidRPr="007D1EE1">
        <w:rPr>
          <w:rStyle w:val="5"/>
          <w:rFonts w:cs="Courier New"/>
          <w:sz w:val="18"/>
          <w:szCs w:val="18"/>
          <w:lang w:val="hy-AM"/>
        </w:rPr>
        <w:t xml:space="preserve"> </w:t>
      </w:r>
      <w:r w:rsidRPr="007D1EE1">
        <w:rPr>
          <w:rStyle w:val="5"/>
          <w:sz w:val="18"/>
          <w:szCs w:val="18"/>
          <w:lang w:val="hy-AM"/>
        </w:rPr>
        <w:t>է</w:t>
      </w:r>
      <w:r w:rsidRPr="007D1EE1">
        <w:rPr>
          <w:rStyle w:val="5"/>
          <w:rFonts w:cs="Courier New"/>
          <w:sz w:val="18"/>
          <w:szCs w:val="18"/>
          <w:lang w:val="hy-AM"/>
        </w:rPr>
        <w:t xml:space="preserve">               </w:t>
      </w:r>
      <w:r w:rsidRPr="007D1EE1">
        <w:rPr>
          <w:rStyle w:val="5"/>
          <w:sz w:val="18"/>
          <w:szCs w:val="18"/>
          <w:lang w:val="hy-AM"/>
        </w:rPr>
        <w:t>այդ</w:t>
      </w:r>
      <w:r w:rsidRPr="007D1EE1">
        <w:rPr>
          <w:rStyle w:val="5"/>
          <w:rFonts w:cs="Courier New"/>
          <w:sz w:val="18"/>
          <w:szCs w:val="18"/>
          <w:lang w:val="hy-AM"/>
        </w:rPr>
        <w:t xml:space="preserve"> </w:t>
      </w:r>
      <w:r w:rsidRPr="007D1EE1">
        <w:rPr>
          <w:rStyle w:val="5"/>
          <w:sz w:val="18"/>
          <w:szCs w:val="18"/>
          <w:lang w:val="hy-AM"/>
        </w:rPr>
        <w:t>ակտերով</w:t>
      </w:r>
      <w:r w:rsidRPr="007D1EE1">
        <w:rPr>
          <w:rStyle w:val="5"/>
          <w:rFonts w:cs="Courier New"/>
          <w:sz w:val="18"/>
          <w:szCs w:val="18"/>
          <w:lang w:val="hy-AM"/>
        </w:rPr>
        <w:t xml:space="preserve"> </w:t>
      </w:r>
      <w:r w:rsidRPr="007D1EE1">
        <w:rPr>
          <w:rStyle w:val="5"/>
          <w:sz w:val="18"/>
          <w:szCs w:val="18"/>
          <w:lang w:val="hy-AM"/>
        </w:rPr>
        <w:t xml:space="preserve">նախատեսված այլ </w:t>
      </w:r>
      <w:r w:rsidRPr="007D1EE1">
        <w:rPr>
          <w:rStyle w:val="5"/>
          <w:rFonts w:cs="Courier New"/>
          <w:sz w:val="18"/>
          <w:szCs w:val="18"/>
          <w:lang w:val="hy-AM"/>
        </w:rPr>
        <w:t xml:space="preserve"> </w:t>
      </w:r>
      <w:r w:rsidRPr="007D1EE1">
        <w:rPr>
          <w:rStyle w:val="5"/>
          <w:sz w:val="18"/>
          <w:szCs w:val="18"/>
          <w:lang w:val="hy-AM"/>
        </w:rPr>
        <w:t>պարտ</w:t>
      </w:r>
      <w:r w:rsidR="003F0B93" w:rsidRPr="007D1EE1">
        <w:rPr>
          <w:rStyle w:val="5"/>
          <w:sz w:val="18"/>
          <w:szCs w:val="18"/>
          <w:lang w:val="hy-AM"/>
        </w:rPr>
        <w:t>ականություններ</w:t>
      </w:r>
      <w:r w:rsidRPr="007D1EE1">
        <w:rPr>
          <w:sz w:val="18"/>
          <w:szCs w:val="18"/>
          <w:lang w:val="hy-AM"/>
        </w:rPr>
        <w:t xml:space="preserve">               </w:t>
      </w:r>
    </w:p>
    <w:p w14:paraId="2F798645" w14:textId="77777777" w:rsidR="00103C5B" w:rsidRPr="007D1EE1" w:rsidRDefault="00103C5B" w:rsidP="00103C5B">
      <w:pPr>
        <w:rPr>
          <w:b/>
          <w:sz w:val="18"/>
          <w:szCs w:val="18"/>
          <w:lang w:val="hy-AM"/>
        </w:rPr>
      </w:pPr>
      <w:r w:rsidRPr="007D1EE1">
        <w:rPr>
          <w:b/>
          <w:sz w:val="18"/>
          <w:szCs w:val="18"/>
          <w:lang w:val="hy-AM"/>
        </w:rPr>
        <w:t>Նշված թափուր պաշտոնը զբաղեցնելու համար պահանջվում է ՝</w:t>
      </w:r>
    </w:p>
    <w:p w14:paraId="6420C25B" w14:textId="77777777" w:rsidR="00103C5B" w:rsidRPr="007D1EE1" w:rsidRDefault="00103C5B" w:rsidP="00135EDA">
      <w:pPr>
        <w:jc w:val="both"/>
        <w:rPr>
          <w:rStyle w:val="FontStyle12"/>
          <w:rFonts w:ascii="GHEA Grapalat" w:hAnsi="GHEA Grapalat"/>
          <w:noProof/>
          <w:sz w:val="18"/>
          <w:szCs w:val="18"/>
          <w:lang w:val="hy-AM"/>
        </w:rPr>
      </w:pPr>
      <w:r w:rsidRPr="007D1EE1">
        <w:rPr>
          <w:sz w:val="18"/>
          <w:szCs w:val="18"/>
          <w:lang w:val="hy-AM"/>
        </w:rPr>
        <w:t xml:space="preserve"> </w:t>
      </w:r>
      <w:r w:rsidR="00EE0671" w:rsidRPr="007D1EE1">
        <w:rPr>
          <w:color w:val="000000"/>
          <w:sz w:val="18"/>
          <w:szCs w:val="18"/>
          <w:shd w:val="clear" w:color="auto" w:fill="FFFFFF"/>
          <w:lang w:val="hy-AM"/>
        </w:rPr>
        <w:t>Մ</w:t>
      </w:r>
      <w:r w:rsidR="00B4603F" w:rsidRPr="007D1EE1">
        <w:rPr>
          <w:color w:val="000000"/>
          <w:sz w:val="18"/>
          <w:szCs w:val="18"/>
          <w:shd w:val="clear" w:color="auto" w:fill="FFFFFF"/>
          <w:lang w:val="hy-AM"/>
        </w:rPr>
        <w:t>իջնակարգ</w:t>
      </w:r>
      <w:r w:rsidRPr="007D1EE1">
        <w:rPr>
          <w:color w:val="000000"/>
          <w:sz w:val="18"/>
          <w:szCs w:val="18"/>
          <w:shd w:val="clear" w:color="auto" w:fill="FFFFFF"/>
          <w:lang w:val="hy-AM"/>
        </w:rPr>
        <w:t xml:space="preserve"> կրթություն</w:t>
      </w:r>
      <w:r w:rsidR="00B4603F" w:rsidRPr="007D1EE1">
        <w:rPr>
          <w:color w:val="000000"/>
          <w:sz w:val="18"/>
          <w:szCs w:val="18"/>
          <w:shd w:val="clear" w:color="auto" w:fill="FFFFFF"/>
          <w:lang w:val="hy-AM"/>
        </w:rPr>
        <w:t>,</w:t>
      </w:r>
      <w:r w:rsidR="00EE0671" w:rsidRPr="007D1EE1">
        <w:rPr>
          <w:color w:val="000000"/>
          <w:sz w:val="18"/>
          <w:szCs w:val="18"/>
          <w:shd w:val="clear" w:color="auto" w:fill="FFFFFF"/>
          <w:lang w:val="hy-AM"/>
        </w:rPr>
        <w:t xml:space="preserve"> /առանց աշխատանքային ստաժի/</w:t>
      </w:r>
      <w:r w:rsidR="00B4603F" w:rsidRPr="007D1EE1">
        <w:rPr>
          <w:sz w:val="18"/>
          <w:szCs w:val="18"/>
          <w:lang w:val="hy-AM"/>
        </w:rPr>
        <w:t xml:space="preserve"> </w:t>
      </w:r>
      <w:r w:rsidRPr="007D1EE1">
        <w:rPr>
          <w:sz w:val="18"/>
          <w:szCs w:val="18"/>
          <w:lang w:val="hy-AM"/>
        </w:rPr>
        <w:t>Հայաստանի Հանրապետության Սահմանադրության, «Համայնքային ծառայության</w:t>
      </w:r>
      <w:r w:rsidRPr="007D1EE1">
        <w:rPr>
          <w:spacing w:val="1"/>
          <w:sz w:val="18"/>
          <w:szCs w:val="18"/>
          <w:lang w:val="hy-AM"/>
        </w:rPr>
        <w:t xml:space="preserve"> </w:t>
      </w:r>
      <w:r w:rsidRPr="007D1EE1">
        <w:rPr>
          <w:sz w:val="18"/>
          <w:szCs w:val="18"/>
          <w:lang w:val="hy-AM"/>
        </w:rPr>
        <w:t>մասին»,</w:t>
      </w:r>
      <w:r w:rsidRPr="007D1EE1">
        <w:rPr>
          <w:spacing w:val="1"/>
          <w:sz w:val="18"/>
          <w:szCs w:val="18"/>
          <w:lang w:val="hy-AM"/>
        </w:rPr>
        <w:t xml:space="preserve"> </w:t>
      </w:r>
      <w:r w:rsidRPr="007D1EE1">
        <w:rPr>
          <w:sz w:val="18"/>
          <w:szCs w:val="18"/>
          <w:lang w:val="hy-AM"/>
        </w:rPr>
        <w:t>«Տեղական</w:t>
      </w:r>
      <w:r w:rsidRPr="007D1EE1">
        <w:rPr>
          <w:spacing w:val="1"/>
          <w:sz w:val="18"/>
          <w:szCs w:val="18"/>
          <w:lang w:val="hy-AM"/>
        </w:rPr>
        <w:t xml:space="preserve"> </w:t>
      </w:r>
      <w:r w:rsidRPr="007D1EE1">
        <w:rPr>
          <w:sz w:val="18"/>
          <w:szCs w:val="18"/>
          <w:lang w:val="hy-AM"/>
        </w:rPr>
        <w:t>ինքնակառավարման</w:t>
      </w:r>
      <w:r w:rsidRPr="007D1EE1">
        <w:rPr>
          <w:spacing w:val="1"/>
          <w:sz w:val="18"/>
          <w:szCs w:val="18"/>
          <w:lang w:val="hy-AM"/>
        </w:rPr>
        <w:t xml:space="preserve"> </w:t>
      </w:r>
      <w:r w:rsidRPr="007D1EE1">
        <w:rPr>
          <w:sz w:val="18"/>
          <w:szCs w:val="18"/>
          <w:lang w:val="hy-AM"/>
        </w:rPr>
        <w:t>մասին»,</w:t>
      </w:r>
      <w:r w:rsidR="00B4603F" w:rsidRPr="007D1EE1">
        <w:rPr>
          <w:sz w:val="18"/>
          <w:szCs w:val="18"/>
          <w:lang w:val="hy-AM"/>
        </w:rPr>
        <w:t xml:space="preserve"> «Նորմատիվ իրավական ակտերի մասին», </w:t>
      </w:r>
      <w:r w:rsidR="00B4603F" w:rsidRPr="007D1EE1">
        <w:rPr>
          <w:rStyle w:val="50"/>
          <w:color w:val="000000"/>
          <w:sz w:val="18"/>
          <w:szCs w:val="18"/>
          <w:lang w:val="hy-AM"/>
        </w:rPr>
        <w:t xml:space="preserve">«Տեղեկատվության ազատության մասին», </w:t>
      </w:r>
      <w:r w:rsidR="00B4603F" w:rsidRPr="007D1EE1">
        <w:rPr>
          <w:rStyle w:val="50"/>
          <w:sz w:val="18"/>
          <w:szCs w:val="18"/>
          <w:lang w:val="hy-AM"/>
        </w:rPr>
        <w:t>«Իրավաբանական անձանց պետական գրանցման  մասին», «Գույքի նկատմամբ իրավունքների պետական գրանցման մասին»,</w:t>
      </w:r>
      <w:r w:rsidR="00B4603F" w:rsidRPr="007D1EE1">
        <w:rPr>
          <w:rStyle w:val="50"/>
          <w:color w:val="000000"/>
          <w:sz w:val="18"/>
          <w:szCs w:val="18"/>
          <w:lang w:val="hy-AM"/>
        </w:rPr>
        <w:t xml:space="preserve"> ՔԿԱԳ-ի մասին </w:t>
      </w:r>
      <w:r w:rsidR="00B4603F" w:rsidRPr="007D1EE1">
        <w:rPr>
          <w:sz w:val="18"/>
          <w:szCs w:val="18"/>
          <w:lang w:val="hy-AM"/>
        </w:rPr>
        <w:t>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w:t>
      </w:r>
      <w:r w:rsidR="00221253" w:rsidRPr="007D1EE1">
        <w:rPr>
          <w:sz w:val="18"/>
          <w:szCs w:val="18"/>
          <w:lang w:val="hy-AM"/>
        </w:rPr>
        <w:t>ր իրավիճակներում կողմնորոշվելու,</w:t>
      </w:r>
      <w:r w:rsidR="00B4603F" w:rsidRPr="007D1EE1">
        <w:rPr>
          <w:sz w:val="18"/>
          <w:szCs w:val="18"/>
          <w:lang w:val="hy-AM"/>
        </w:rPr>
        <w:t xml:space="preserve"> </w:t>
      </w:r>
      <w:r w:rsidR="00B4603F" w:rsidRPr="007D1EE1">
        <w:rPr>
          <w:rStyle w:val="FontStyle12"/>
          <w:rFonts w:ascii="GHEA Grapalat" w:hAnsi="GHEA Grapalat"/>
          <w:noProof/>
          <w:sz w:val="18"/>
          <w:szCs w:val="18"/>
          <w:lang w:val="hy-AM"/>
        </w:rPr>
        <w:t>համակարգչով և ժամանակակից այլ տեխնիկական միջոցներով աշխատելու ունակություն:</w:t>
      </w:r>
    </w:p>
    <w:p w14:paraId="57CD0D3A" w14:textId="77777777" w:rsidR="009D5CED" w:rsidRPr="007D1EE1" w:rsidRDefault="009D5CED" w:rsidP="00926701">
      <w:pPr>
        <w:pStyle w:val="Style5"/>
        <w:widowControl/>
        <w:spacing w:before="53"/>
        <w:rPr>
          <w:rStyle w:val="FontStyle12"/>
          <w:rFonts w:ascii="GHEA Grapalat" w:hAnsi="GHEA Grapalat" w:cs="Tahoma"/>
          <w:b/>
          <w:noProof/>
          <w:sz w:val="18"/>
          <w:szCs w:val="18"/>
          <w:lang w:val="hy-AM"/>
        </w:rPr>
      </w:pPr>
      <w:r w:rsidRPr="007D1EE1">
        <w:rPr>
          <w:rStyle w:val="FontStyle14"/>
          <w:rFonts w:ascii="GHEA Grapalat" w:hAnsi="GHEA Grapalat"/>
          <w:b/>
          <w:noProof/>
          <w:lang w:val="hy-AM"/>
        </w:rPr>
        <w:t>Անհրաժեշտ տեղեկությունների</w:t>
      </w:r>
      <w:r w:rsidRPr="007D1EE1">
        <w:rPr>
          <w:rStyle w:val="FontStyle14"/>
          <w:rFonts w:ascii="GHEA Grapalat" w:hAnsi="GHEA Grapalat"/>
          <w:b/>
          <w:noProof/>
          <w:lang w:val="st-ZA"/>
        </w:rPr>
        <w:t xml:space="preserve"> </w:t>
      </w:r>
      <w:r w:rsidRPr="007D1EE1">
        <w:rPr>
          <w:rStyle w:val="FontStyle14"/>
          <w:rFonts w:ascii="GHEA Grapalat" w:hAnsi="GHEA Grapalat"/>
          <w:b/>
          <w:noProof/>
          <w:lang w:val="hy-AM"/>
        </w:rPr>
        <w:t>համար՝</w:t>
      </w:r>
    </w:p>
    <w:p w14:paraId="708140AF" w14:textId="4009449D" w:rsidR="004A57E0" w:rsidRPr="007D1EE1" w:rsidRDefault="009D5CED" w:rsidP="004A57E0">
      <w:pPr>
        <w:pStyle w:val="Style5"/>
        <w:widowControl/>
        <w:spacing w:before="53"/>
        <w:rPr>
          <w:rFonts w:ascii="GHEA Grapalat" w:hAnsi="GHEA Grapalat" w:cs="Tahoma"/>
          <w:noProof/>
          <w:sz w:val="18"/>
          <w:szCs w:val="18"/>
          <w:lang w:val="st-ZA"/>
        </w:rPr>
      </w:pPr>
      <w:r w:rsidRPr="007D1EE1">
        <w:rPr>
          <w:rFonts w:ascii="GHEA Grapalat" w:hAnsi="GHEA Grapalat" w:cs="Sylfaen"/>
          <w:sz w:val="18"/>
          <w:szCs w:val="18"/>
          <w:lang w:val="hy-AM"/>
        </w:rPr>
        <w:t xml:space="preserve">Նշված </w:t>
      </w:r>
      <w:r w:rsidRPr="007D1EE1">
        <w:rPr>
          <w:rFonts w:ascii="GHEA Grapalat" w:hAnsi="GHEA Grapalat"/>
          <w:sz w:val="18"/>
          <w:szCs w:val="18"/>
          <w:lang w:val="hy-AM"/>
        </w:rPr>
        <w:t>թ</w:t>
      </w:r>
      <w:r w:rsidR="00A21F3B" w:rsidRPr="007D1EE1">
        <w:rPr>
          <w:rFonts w:ascii="GHEA Grapalat" w:hAnsi="GHEA Grapalat"/>
          <w:sz w:val="18"/>
          <w:szCs w:val="18"/>
          <w:lang w:val="hy-AM"/>
        </w:rPr>
        <w:t>ափուր պաշտոնները զբաղ</w:t>
      </w:r>
      <w:r w:rsidR="00DF182D" w:rsidRPr="007D1EE1">
        <w:rPr>
          <w:rFonts w:ascii="GHEA Grapalat" w:hAnsi="GHEA Grapalat"/>
          <w:sz w:val="18"/>
          <w:szCs w:val="18"/>
          <w:lang w:val="hy-AM"/>
        </w:rPr>
        <w:t>եցնելու համար մրցույթը կկայանա</w:t>
      </w:r>
      <w:r w:rsidR="00DF182D" w:rsidRPr="007D1EE1">
        <w:rPr>
          <w:rFonts w:ascii="GHEA Grapalat" w:hAnsi="GHEA Grapalat"/>
          <w:b/>
          <w:sz w:val="18"/>
          <w:szCs w:val="18"/>
          <w:lang w:val="hy-AM"/>
        </w:rPr>
        <w:t xml:space="preserve"> </w:t>
      </w:r>
      <w:r w:rsidR="007513E1" w:rsidRPr="007D1EE1">
        <w:rPr>
          <w:rFonts w:ascii="GHEA Grapalat" w:hAnsi="GHEA Grapalat"/>
          <w:b/>
          <w:i/>
          <w:sz w:val="18"/>
          <w:szCs w:val="18"/>
          <w:u w:val="single"/>
          <w:lang w:val="hy-AM"/>
        </w:rPr>
        <w:t xml:space="preserve"> 2022</w:t>
      </w:r>
      <w:r w:rsidR="00A36742" w:rsidRPr="007D1EE1">
        <w:rPr>
          <w:rFonts w:ascii="GHEA Grapalat" w:hAnsi="GHEA Grapalat"/>
          <w:b/>
          <w:i/>
          <w:sz w:val="18"/>
          <w:szCs w:val="18"/>
          <w:u w:val="single"/>
          <w:lang w:val="hy-AM"/>
        </w:rPr>
        <w:t xml:space="preserve"> թվականի </w:t>
      </w:r>
      <w:r w:rsidR="00D40840">
        <w:rPr>
          <w:rFonts w:ascii="GHEA Grapalat" w:hAnsi="GHEA Grapalat"/>
          <w:b/>
          <w:i/>
          <w:sz w:val="18"/>
          <w:szCs w:val="18"/>
          <w:u w:val="single"/>
          <w:lang w:val="hy-AM"/>
        </w:rPr>
        <w:t>օգոստոսի 2</w:t>
      </w:r>
      <w:r w:rsidR="007216B8" w:rsidRPr="007D1EE1">
        <w:rPr>
          <w:rFonts w:ascii="GHEA Grapalat" w:hAnsi="GHEA Grapalat"/>
          <w:b/>
          <w:i/>
          <w:sz w:val="18"/>
          <w:szCs w:val="18"/>
          <w:u w:val="single"/>
          <w:lang w:val="hy-AM"/>
        </w:rPr>
        <w:t>-</w:t>
      </w:r>
      <w:r w:rsidR="003B3A37" w:rsidRPr="007D1EE1">
        <w:rPr>
          <w:rFonts w:ascii="GHEA Grapalat" w:hAnsi="GHEA Grapalat"/>
          <w:b/>
          <w:i/>
          <w:sz w:val="18"/>
          <w:szCs w:val="18"/>
          <w:u w:val="single"/>
          <w:lang w:val="hy-AM"/>
        </w:rPr>
        <w:t>ին</w:t>
      </w:r>
      <w:r w:rsidR="00A21F3B" w:rsidRPr="007D1EE1">
        <w:rPr>
          <w:rFonts w:ascii="GHEA Grapalat" w:hAnsi="GHEA Grapalat"/>
          <w:b/>
          <w:i/>
          <w:sz w:val="18"/>
          <w:szCs w:val="18"/>
          <w:u w:val="single"/>
          <w:lang w:val="hy-AM"/>
        </w:rPr>
        <w:t xml:space="preserve"> ժամը 10:00-ին</w:t>
      </w:r>
      <w:r w:rsidR="00A21F3B" w:rsidRPr="007D1EE1">
        <w:rPr>
          <w:rFonts w:ascii="GHEA Grapalat" w:hAnsi="GHEA Grapalat"/>
          <w:b/>
          <w:sz w:val="18"/>
          <w:szCs w:val="18"/>
          <w:lang w:val="hy-AM"/>
        </w:rPr>
        <w:t xml:space="preserve">, </w:t>
      </w:r>
      <w:r w:rsidR="007216B8" w:rsidRPr="007D1EE1">
        <w:rPr>
          <w:rFonts w:ascii="GHEA Grapalat" w:hAnsi="GHEA Grapalat"/>
          <w:sz w:val="18"/>
          <w:szCs w:val="18"/>
          <w:lang w:val="hy-AM"/>
        </w:rPr>
        <w:t>Քաջարանի</w:t>
      </w:r>
      <w:r w:rsidR="00A21F3B" w:rsidRPr="007D1EE1">
        <w:rPr>
          <w:rFonts w:ascii="GHEA Grapalat" w:hAnsi="GHEA Grapalat"/>
          <w:sz w:val="18"/>
          <w:szCs w:val="18"/>
          <w:lang w:val="hy-AM"/>
        </w:rPr>
        <w:t xml:space="preserve"> հա</w:t>
      </w:r>
      <w:r w:rsidR="007216B8" w:rsidRPr="007D1EE1">
        <w:rPr>
          <w:rFonts w:ascii="GHEA Grapalat" w:hAnsi="GHEA Grapalat"/>
          <w:sz w:val="18"/>
          <w:szCs w:val="18"/>
          <w:lang w:val="hy-AM"/>
        </w:rPr>
        <w:t>մայնքապետարանի շենքում /</w:t>
      </w:r>
      <w:r w:rsidR="004A57E0" w:rsidRPr="007D1EE1">
        <w:rPr>
          <w:rStyle w:val="50"/>
          <w:rFonts w:ascii="GHEA Grapalat" w:hAnsi="GHEA Grapalat"/>
          <w:noProof/>
          <w:sz w:val="18"/>
          <w:szCs w:val="18"/>
          <w:lang w:val="hy-AM"/>
        </w:rPr>
        <w:t xml:space="preserve"> </w:t>
      </w:r>
      <w:r w:rsidR="004A57E0" w:rsidRPr="007D1EE1">
        <w:rPr>
          <w:rStyle w:val="FontStyle14"/>
          <w:rFonts w:ascii="GHEA Grapalat" w:hAnsi="GHEA Grapalat"/>
          <w:noProof/>
          <w:lang w:val="hy-AM"/>
        </w:rPr>
        <w:t>ք</w:t>
      </w:r>
      <w:r w:rsidR="004A57E0" w:rsidRPr="007D1EE1">
        <w:rPr>
          <w:rStyle w:val="FontStyle14"/>
          <w:rFonts w:ascii="GHEA Grapalat" w:hAnsi="GHEA Grapalat"/>
          <w:noProof/>
          <w:lang w:val="st-ZA"/>
        </w:rPr>
        <w:t xml:space="preserve">. </w:t>
      </w:r>
      <w:r w:rsidR="004A57E0" w:rsidRPr="007D1EE1">
        <w:rPr>
          <w:rStyle w:val="FontStyle14"/>
          <w:rFonts w:ascii="GHEA Grapalat" w:hAnsi="GHEA Grapalat"/>
          <w:noProof/>
          <w:lang w:val="hy-AM"/>
        </w:rPr>
        <w:t>Քաջարան</w:t>
      </w:r>
      <w:r w:rsidR="004A57E0" w:rsidRPr="007D1EE1">
        <w:rPr>
          <w:rStyle w:val="FontStyle14"/>
          <w:rFonts w:ascii="GHEA Grapalat" w:hAnsi="GHEA Grapalat"/>
          <w:noProof/>
          <w:lang w:val="st-ZA"/>
        </w:rPr>
        <w:t xml:space="preserve">, </w:t>
      </w:r>
      <w:r w:rsidR="004A57E0" w:rsidRPr="007D1EE1">
        <w:rPr>
          <w:rStyle w:val="FontStyle14"/>
          <w:rFonts w:ascii="GHEA Grapalat" w:hAnsi="GHEA Grapalat"/>
          <w:noProof/>
          <w:lang w:val="hy-AM"/>
        </w:rPr>
        <w:t>Լեռնագործների</w:t>
      </w:r>
      <w:r w:rsidR="004A57E0" w:rsidRPr="007D1EE1">
        <w:rPr>
          <w:rStyle w:val="FontStyle14"/>
          <w:rFonts w:ascii="GHEA Grapalat" w:hAnsi="GHEA Grapalat"/>
          <w:noProof/>
          <w:lang w:val="st-ZA"/>
        </w:rPr>
        <w:t xml:space="preserve"> </w:t>
      </w:r>
      <w:r w:rsidR="004A57E0" w:rsidRPr="007D1EE1">
        <w:rPr>
          <w:rStyle w:val="FontStyle14"/>
          <w:rFonts w:ascii="GHEA Grapalat" w:hAnsi="GHEA Grapalat"/>
          <w:noProof/>
          <w:lang w:val="hy-AM"/>
        </w:rPr>
        <w:t>փողոց</w:t>
      </w:r>
      <w:r w:rsidR="004A57E0" w:rsidRPr="007D1EE1">
        <w:rPr>
          <w:rStyle w:val="FontStyle14"/>
          <w:rFonts w:ascii="GHEA Grapalat" w:hAnsi="GHEA Grapalat"/>
          <w:noProof/>
          <w:lang w:val="st-ZA"/>
        </w:rPr>
        <w:t xml:space="preserve">, </w:t>
      </w:r>
      <w:r w:rsidR="004A57E0" w:rsidRPr="007D1EE1">
        <w:rPr>
          <w:rStyle w:val="FontStyle14"/>
          <w:rFonts w:ascii="GHEA Grapalat" w:hAnsi="GHEA Grapalat"/>
          <w:noProof/>
          <w:lang w:val="hy-AM"/>
        </w:rPr>
        <w:t>շենք</w:t>
      </w:r>
      <w:r w:rsidR="004A57E0" w:rsidRPr="007D1EE1">
        <w:rPr>
          <w:rStyle w:val="FontStyle14"/>
          <w:rFonts w:ascii="GHEA Grapalat" w:hAnsi="GHEA Grapalat"/>
          <w:noProof/>
          <w:lang w:val="st-ZA"/>
        </w:rPr>
        <w:t xml:space="preserve"> 4</w:t>
      </w:r>
      <w:r w:rsidRPr="007D1EE1">
        <w:rPr>
          <w:rStyle w:val="FontStyle14"/>
          <w:rFonts w:ascii="GHEA Grapalat" w:hAnsi="GHEA Grapalat"/>
          <w:noProof/>
          <w:lang w:val="hy-AM"/>
        </w:rPr>
        <w:t>/ հասցեում</w:t>
      </w:r>
      <w:r w:rsidR="004A57E0" w:rsidRPr="007D1EE1">
        <w:rPr>
          <w:rStyle w:val="FontStyle14"/>
          <w:rFonts w:ascii="GHEA Grapalat" w:hAnsi="GHEA Grapalat"/>
          <w:noProof/>
          <w:lang w:val="hy-AM"/>
        </w:rPr>
        <w:t>։</w:t>
      </w:r>
    </w:p>
    <w:p w14:paraId="299B78E1" w14:textId="77777777" w:rsidR="00A21F3B" w:rsidRPr="007D1EE1" w:rsidRDefault="00A21F3B" w:rsidP="00A21F3B">
      <w:pPr>
        <w:jc w:val="both"/>
        <w:rPr>
          <w:sz w:val="18"/>
          <w:szCs w:val="18"/>
          <w:lang w:val="hy-AM"/>
        </w:rPr>
      </w:pPr>
      <w:r w:rsidRPr="007D1EE1">
        <w:rPr>
          <w:rFonts w:eastAsia="Calibri" w:cs="Times New Roman"/>
          <w:sz w:val="18"/>
          <w:szCs w:val="18"/>
          <w:lang w:val="hy-AM"/>
        </w:rPr>
        <w:t xml:space="preserve">   </w:t>
      </w:r>
      <w:r w:rsidRPr="007D1EE1">
        <w:rPr>
          <w:sz w:val="18"/>
          <w:szCs w:val="18"/>
          <w:lang w:val="hy-AM"/>
        </w:rPr>
        <w:t>Մրցույթին մասնակցելու իրավունք ունեն ՀՀ քաղաքացիները և ՀՀ փախստականի կարգավիճակ ունեցող անձինք /այսուհետ՝ քաղաքացիներ/:</w:t>
      </w:r>
    </w:p>
    <w:p w14:paraId="4C791A97" w14:textId="77777777" w:rsidR="00A21F3B" w:rsidRPr="007D1EE1" w:rsidRDefault="00A21F3B" w:rsidP="00A21F3B">
      <w:pPr>
        <w:ind w:firstLine="360"/>
        <w:jc w:val="both"/>
        <w:rPr>
          <w:sz w:val="18"/>
          <w:szCs w:val="18"/>
          <w:lang w:val="hy-AM"/>
        </w:rPr>
      </w:pPr>
      <w:r w:rsidRPr="007D1EE1">
        <w:rPr>
          <w:sz w:val="18"/>
          <w:szCs w:val="18"/>
          <w:lang w:val="hy-AM"/>
        </w:rPr>
        <w:t xml:space="preserve">Դիմող քաղաքացիները </w:t>
      </w:r>
      <w:r w:rsidR="004A57E0" w:rsidRPr="007D1EE1">
        <w:rPr>
          <w:rStyle w:val="FontStyle14"/>
          <w:rFonts w:ascii="GHEA Grapalat" w:hAnsi="GHEA Grapalat"/>
          <w:noProof/>
          <w:lang w:val="hy-AM"/>
        </w:rPr>
        <w:t>Քաջարանի</w:t>
      </w:r>
      <w:r w:rsidRPr="007D1EE1">
        <w:rPr>
          <w:sz w:val="18"/>
          <w:szCs w:val="18"/>
          <w:lang w:val="hy-AM"/>
        </w:rPr>
        <w:t xml:space="preserve"> համայնքապետարանի աշխատակազմ կամ ՀՀ Սյունիքի մարզպետարանի աշխատակազմի  ՏԻ և ՀԳՄՏԾ  գործունեության համակարգման վարչություն պետք է ներկայացնեն հետևյալ փաստաթղթերը՝</w:t>
      </w:r>
    </w:p>
    <w:p w14:paraId="5CFDFE4D" w14:textId="77777777" w:rsidR="00A21F3B" w:rsidRPr="007D1EE1" w:rsidRDefault="00043C45" w:rsidP="00A21F3B">
      <w:pPr>
        <w:ind w:firstLine="360"/>
        <w:jc w:val="both"/>
        <w:rPr>
          <w:sz w:val="18"/>
          <w:szCs w:val="18"/>
          <w:lang w:val="hy-AM"/>
        </w:rPr>
      </w:pPr>
      <w:r w:rsidRPr="007D1EE1">
        <w:rPr>
          <w:sz w:val="18"/>
          <w:szCs w:val="18"/>
          <w:lang w:val="hy-AM"/>
        </w:rPr>
        <w:t xml:space="preserve">ա) </w:t>
      </w:r>
      <w:r w:rsidR="00A21F3B" w:rsidRPr="007D1EE1">
        <w:rPr>
          <w:sz w:val="18"/>
          <w:szCs w:val="18"/>
          <w:lang w:val="hy-AM"/>
        </w:rPr>
        <w:t>դիմում մրցութային հանձնաժողովի անունով /ձևը լրացվում է փաստաթղթերը ներկայացնելիս/,</w:t>
      </w:r>
    </w:p>
    <w:p w14:paraId="1711BBF2" w14:textId="77777777" w:rsidR="00A21F3B" w:rsidRPr="007D1EE1" w:rsidRDefault="00A21F3B" w:rsidP="00A21F3B">
      <w:pPr>
        <w:ind w:firstLine="360"/>
        <w:jc w:val="both"/>
        <w:rPr>
          <w:sz w:val="18"/>
          <w:szCs w:val="18"/>
          <w:lang w:val="hy-AM"/>
        </w:rPr>
      </w:pPr>
      <w:r w:rsidRPr="007D1EE1">
        <w:rPr>
          <w:sz w:val="18"/>
          <w:szCs w:val="18"/>
          <w:lang w:val="hy-AM"/>
        </w:rPr>
        <w:t>բ) 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դիպլոմի/ների/, վկայականի/ների/ պատճենները՝ բնօրինակների հետ միասին,</w:t>
      </w:r>
    </w:p>
    <w:p w14:paraId="1E6402F1" w14:textId="77777777" w:rsidR="00A21F3B" w:rsidRPr="007D1EE1" w:rsidRDefault="00A21F3B" w:rsidP="00A21F3B">
      <w:pPr>
        <w:ind w:firstLine="360"/>
        <w:jc w:val="both"/>
        <w:rPr>
          <w:sz w:val="18"/>
          <w:szCs w:val="18"/>
          <w:lang w:val="hy-AM"/>
        </w:rPr>
      </w:pPr>
      <w:r w:rsidRPr="007D1EE1">
        <w:rPr>
          <w:sz w:val="18"/>
          <w:szCs w:val="18"/>
          <w:lang w:val="hy-AM"/>
        </w:rPr>
        <w:t xml:space="preserve">գ) արական սեռի անձինք նաև զինվորական գրքույկի կամ դրան փոխարինող ժամանակավոր զորակոչային տեղամասին կցագրման վկայականի պատճենը՝ բնօրինակների հետ միասին, կամ համապատասխան տեղեկանք, </w:t>
      </w:r>
    </w:p>
    <w:p w14:paraId="7DD18AB9" w14:textId="77777777" w:rsidR="00173195" w:rsidRPr="007D1EE1" w:rsidRDefault="00173195" w:rsidP="00A21F3B">
      <w:pPr>
        <w:ind w:firstLine="360"/>
        <w:jc w:val="both"/>
        <w:rPr>
          <w:sz w:val="18"/>
          <w:szCs w:val="18"/>
          <w:lang w:val="hy-AM"/>
        </w:rPr>
      </w:pPr>
      <w:r w:rsidRPr="007D1EE1">
        <w:rPr>
          <w:sz w:val="18"/>
          <w:szCs w:val="18"/>
          <w:lang w:val="hy-AM"/>
        </w:rPr>
        <w:t>դ)աշխատանքային գրքույկի /համապատասխան մարմնի կողմից տրված տեղեկանքի/ պատճենը</w:t>
      </w:r>
    </w:p>
    <w:p w14:paraId="6AC3DDBB" w14:textId="77777777" w:rsidR="00A21F3B" w:rsidRPr="007D1EE1" w:rsidRDefault="00173195" w:rsidP="00A21F3B">
      <w:pPr>
        <w:ind w:firstLine="360"/>
        <w:jc w:val="both"/>
        <w:rPr>
          <w:sz w:val="18"/>
          <w:szCs w:val="18"/>
          <w:lang w:val="hy-AM"/>
        </w:rPr>
      </w:pPr>
      <w:r w:rsidRPr="007D1EE1">
        <w:rPr>
          <w:sz w:val="18"/>
          <w:szCs w:val="18"/>
          <w:lang w:val="hy-AM"/>
        </w:rPr>
        <w:t>ե</w:t>
      </w:r>
      <w:r w:rsidR="00A21F3B" w:rsidRPr="007D1EE1">
        <w:rPr>
          <w:sz w:val="18"/>
          <w:szCs w:val="18"/>
          <w:lang w:val="hy-AM"/>
        </w:rPr>
        <w:t>) մեկ լուսանկար՝ 3X4 սմ չափսի,</w:t>
      </w:r>
    </w:p>
    <w:p w14:paraId="771E38F4" w14:textId="77777777" w:rsidR="00A21F3B" w:rsidRPr="007D1EE1" w:rsidRDefault="00173195" w:rsidP="00A21F3B">
      <w:pPr>
        <w:ind w:firstLine="360"/>
        <w:jc w:val="both"/>
        <w:rPr>
          <w:sz w:val="18"/>
          <w:szCs w:val="18"/>
          <w:lang w:val="hy-AM"/>
        </w:rPr>
      </w:pPr>
      <w:r w:rsidRPr="007D1EE1">
        <w:rPr>
          <w:sz w:val="18"/>
          <w:szCs w:val="18"/>
          <w:lang w:val="hy-AM"/>
        </w:rPr>
        <w:t>զ</w:t>
      </w:r>
      <w:r w:rsidR="00A21F3B" w:rsidRPr="007D1EE1">
        <w:rPr>
          <w:sz w:val="18"/>
          <w:szCs w:val="18"/>
          <w:lang w:val="hy-AM"/>
        </w:rPr>
        <w:t>) անձնագրի պատճենը:</w:t>
      </w:r>
    </w:p>
    <w:p w14:paraId="5D7BE9AA" w14:textId="77777777" w:rsidR="00A21F3B" w:rsidRPr="007D1EE1" w:rsidRDefault="00A21F3B" w:rsidP="00A21F3B">
      <w:pPr>
        <w:ind w:firstLine="360"/>
        <w:jc w:val="both"/>
        <w:rPr>
          <w:sz w:val="18"/>
          <w:szCs w:val="18"/>
          <w:lang w:val="hy-AM"/>
        </w:rPr>
      </w:pPr>
      <w:r w:rsidRPr="007D1EE1">
        <w:rPr>
          <w:sz w:val="18"/>
          <w:szCs w:val="18"/>
          <w:lang w:val="hy-AM"/>
        </w:rPr>
        <w:t>Քաղաքացին մրցույթին մասնակցելու համար փաստաթղթերը հանձնում է անձամբ՝ ներկայացնելով անձնագիրը:</w:t>
      </w:r>
    </w:p>
    <w:p w14:paraId="75C016DD" w14:textId="77777777" w:rsidR="00A21F3B" w:rsidRPr="007D1EE1" w:rsidRDefault="00A21F3B" w:rsidP="00A21F3B">
      <w:pPr>
        <w:ind w:firstLine="360"/>
        <w:jc w:val="both"/>
        <w:rPr>
          <w:sz w:val="18"/>
          <w:szCs w:val="18"/>
          <w:lang w:val="hy-AM"/>
        </w:rPr>
      </w:pPr>
      <w:r w:rsidRPr="007D1EE1">
        <w:rPr>
          <w:sz w:val="18"/>
          <w:szCs w:val="18"/>
          <w:lang w:val="hy-AM"/>
        </w:rPr>
        <w:t>Քաղաքացիները մրցույթին ներկայանում են անձնագրի, իսկ արական սեռի անձինք նաև՝ զինվորական գրքույկի  կամ դրան փոխարինող ժամանակավոր զորակոչային տեղամասին կցագրման վկայականի բնօրինակներով:</w:t>
      </w:r>
    </w:p>
    <w:p w14:paraId="653A2301" w14:textId="3A364EFE" w:rsidR="00A21F3B" w:rsidRPr="007D1EE1" w:rsidRDefault="00A21F3B" w:rsidP="00A21F3B">
      <w:pPr>
        <w:ind w:firstLine="360"/>
        <w:jc w:val="both"/>
        <w:rPr>
          <w:sz w:val="18"/>
          <w:szCs w:val="18"/>
          <w:lang w:val="hy-AM"/>
        </w:rPr>
      </w:pPr>
      <w:r w:rsidRPr="007D1EE1">
        <w:rPr>
          <w:sz w:val="18"/>
          <w:szCs w:val="18"/>
          <w:lang w:val="hy-AM"/>
        </w:rPr>
        <w:t xml:space="preserve">Փաստաթղթերն ընդունվում են ամեն օր ժամը 9:00-18:00-ն, բացի շաբաթ և կիրակի օրերին: Դիմումների ընդունման վերջին ժամկետն է՝  </w:t>
      </w:r>
      <w:r w:rsidR="009F6BAE" w:rsidRPr="007D1EE1">
        <w:rPr>
          <w:b/>
          <w:sz w:val="18"/>
          <w:szCs w:val="18"/>
          <w:lang w:val="hy-AM"/>
        </w:rPr>
        <w:t>2022</w:t>
      </w:r>
      <w:r w:rsidR="003B3A37" w:rsidRPr="007D1EE1">
        <w:rPr>
          <w:b/>
          <w:sz w:val="18"/>
          <w:szCs w:val="18"/>
          <w:lang w:val="hy-AM"/>
        </w:rPr>
        <w:t xml:space="preserve"> թվականի </w:t>
      </w:r>
      <w:r w:rsidR="00A36742" w:rsidRPr="007D1EE1">
        <w:rPr>
          <w:b/>
          <w:sz w:val="18"/>
          <w:szCs w:val="18"/>
          <w:lang w:val="hy-AM"/>
        </w:rPr>
        <w:t>հուլիսի 1</w:t>
      </w:r>
      <w:r w:rsidR="00D40840">
        <w:rPr>
          <w:b/>
          <w:sz w:val="18"/>
          <w:szCs w:val="18"/>
          <w:lang w:val="hy-AM"/>
        </w:rPr>
        <w:t>9</w:t>
      </w:r>
      <w:r w:rsidR="00212370" w:rsidRPr="007D1EE1">
        <w:rPr>
          <w:b/>
          <w:sz w:val="18"/>
          <w:szCs w:val="18"/>
          <w:lang w:val="hy-AM"/>
        </w:rPr>
        <w:t>-</w:t>
      </w:r>
      <w:r w:rsidR="004C2DA2" w:rsidRPr="007D1EE1">
        <w:rPr>
          <w:b/>
          <w:sz w:val="18"/>
          <w:szCs w:val="18"/>
          <w:lang w:val="hy-AM"/>
        </w:rPr>
        <w:t>ը</w:t>
      </w:r>
      <w:r w:rsidR="009F6BAE" w:rsidRPr="007D1EE1">
        <w:rPr>
          <w:b/>
          <w:sz w:val="18"/>
          <w:szCs w:val="18"/>
          <w:lang w:val="hy-AM"/>
        </w:rPr>
        <w:t>,</w:t>
      </w:r>
      <w:r w:rsidR="004C2DA2" w:rsidRPr="007D1EE1">
        <w:rPr>
          <w:b/>
          <w:sz w:val="18"/>
          <w:szCs w:val="18"/>
          <w:lang w:val="hy-AM"/>
        </w:rPr>
        <w:t xml:space="preserve">  մինչև ժամը 18:00-ը</w:t>
      </w:r>
      <w:r w:rsidRPr="007D1EE1">
        <w:rPr>
          <w:sz w:val="18"/>
          <w:szCs w:val="18"/>
          <w:lang w:val="hy-AM"/>
        </w:rPr>
        <w:t>:</w:t>
      </w:r>
    </w:p>
    <w:p w14:paraId="025DCDFC" w14:textId="77777777" w:rsidR="00A21F3B" w:rsidRPr="007D1EE1" w:rsidRDefault="00A21F3B" w:rsidP="00021600">
      <w:pPr>
        <w:pStyle w:val="Style5"/>
        <w:widowControl/>
        <w:spacing w:before="53"/>
        <w:rPr>
          <w:rFonts w:ascii="GHEA Grapalat" w:hAnsi="GHEA Grapalat"/>
          <w:sz w:val="18"/>
          <w:szCs w:val="18"/>
          <w:lang w:val="hy-AM"/>
        </w:rPr>
      </w:pPr>
      <w:r w:rsidRPr="007D1EE1">
        <w:rPr>
          <w:rFonts w:ascii="GHEA Grapalat" w:hAnsi="GHEA Grapalat"/>
          <w:sz w:val="18"/>
          <w:szCs w:val="18"/>
          <w:lang w:val="hy-AM"/>
        </w:rPr>
        <w:t xml:space="preserve">Մրցույթին մասնակցել ցանկացող քաղաքացիները տեղեկություններ ստանալու համար կարող են հետևել </w:t>
      </w:r>
      <w:r w:rsidRPr="007D1EE1">
        <w:rPr>
          <w:rFonts w:ascii="GHEA Grapalat" w:hAnsi="GHEA Grapalat"/>
          <w:b/>
          <w:sz w:val="18"/>
          <w:szCs w:val="18"/>
          <w:u w:val="single"/>
          <w:lang w:val="hy-AM"/>
        </w:rPr>
        <w:t>azdarar.am</w:t>
      </w:r>
      <w:r w:rsidRPr="007D1EE1">
        <w:rPr>
          <w:rFonts w:ascii="GHEA Grapalat" w:hAnsi="GHEA Grapalat"/>
          <w:b/>
          <w:sz w:val="18"/>
          <w:szCs w:val="18"/>
          <w:lang w:val="hy-AM"/>
        </w:rPr>
        <w:t xml:space="preserve"> և </w:t>
      </w:r>
      <w:r w:rsidR="00021600" w:rsidRPr="007D1EE1">
        <w:rPr>
          <w:rFonts w:ascii="GHEA Grapalat" w:hAnsi="GHEA Grapalat"/>
          <w:b/>
          <w:sz w:val="18"/>
          <w:szCs w:val="18"/>
          <w:u w:val="single"/>
          <w:lang w:val="hy-AM"/>
        </w:rPr>
        <w:t>kajaran</w:t>
      </w:r>
      <w:r w:rsidRPr="007D1EE1">
        <w:rPr>
          <w:rFonts w:ascii="GHEA Grapalat" w:hAnsi="GHEA Grapalat"/>
          <w:b/>
          <w:sz w:val="18"/>
          <w:szCs w:val="18"/>
          <w:u w:val="single"/>
          <w:lang w:val="hy-AM"/>
        </w:rPr>
        <w:t>.am</w:t>
      </w:r>
      <w:r w:rsidRPr="007D1EE1">
        <w:rPr>
          <w:rFonts w:ascii="GHEA Grapalat" w:hAnsi="GHEA Grapalat"/>
          <w:sz w:val="18"/>
          <w:szCs w:val="18"/>
          <w:u w:val="single"/>
          <w:lang w:val="hy-AM"/>
        </w:rPr>
        <w:t xml:space="preserve"> </w:t>
      </w:r>
      <w:r w:rsidRPr="007D1EE1">
        <w:rPr>
          <w:rFonts w:ascii="GHEA Grapalat" w:hAnsi="GHEA Grapalat"/>
          <w:sz w:val="18"/>
          <w:szCs w:val="18"/>
          <w:lang w:val="hy-AM"/>
        </w:rPr>
        <w:t xml:space="preserve">կայքերից, ինչպես նաև պաշտոնի անձնագրին և հարցաշարին ծանոթանալու համար կարող են դիմել </w:t>
      </w:r>
      <w:r w:rsidR="00021600" w:rsidRPr="007D1EE1">
        <w:rPr>
          <w:rFonts w:ascii="GHEA Grapalat" w:hAnsi="GHEA Grapalat"/>
          <w:sz w:val="18"/>
          <w:szCs w:val="18"/>
          <w:lang w:val="hy-AM"/>
        </w:rPr>
        <w:t>Քաջարանի</w:t>
      </w:r>
      <w:r w:rsidRPr="007D1EE1">
        <w:rPr>
          <w:rFonts w:ascii="GHEA Grapalat" w:hAnsi="GHEA Grapalat"/>
          <w:sz w:val="18"/>
          <w:szCs w:val="18"/>
          <w:lang w:val="hy-AM"/>
        </w:rPr>
        <w:t xml:space="preserve"> համայնքապետարանի աշխատակազմ /</w:t>
      </w:r>
      <w:r w:rsidR="00021600" w:rsidRPr="007D1EE1">
        <w:rPr>
          <w:rStyle w:val="FontStyle14"/>
          <w:rFonts w:ascii="GHEA Grapalat" w:hAnsi="GHEA Grapalat"/>
          <w:noProof/>
          <w:lang w:val="hy-AM"/>
        </w:rPr>
        <w:t xml:space="preserve"> ք</w:t>
      </w:r>
      <w:r w:rsidR="00021600" w:rsidRPr="007D1EE1">
        <w:rPr>
          <w:rStyle w:val="FontStyle14"/>
          <w:rFonts w:ascii="GHEA Grapalat" w:hAnsi="GHEA Grapalat"/>
          <w:noProof/>
          <w:lang w:val="st-ZA"/>
        </w:rPr>
        <w:t xml:space="preserve">. </w:t>
      </w:r>
      <w:r w:rsidR="00021600" w:rsidRPr="007D1EE1">
        <w:rPr>
          <w:rStyle w:val="FontStyle14"/>
          <w:rFonts w:ascii="GHEA Grapalat" w:hAnsi="GHEA Grapalat"/>
          <w:noProof/>
          <w:lang w:val="hy-AM"/>
        </w:rPr>
        <w:t>Քաջարան</w:t>
      </w:r>
      <w:r w:rsidR="00021600" w:rsidRPr="007D1EE1">
        <w:rPr>
          <w:rStyle w:val="FontStyle14"/>
          <w:rFonts w:ascii="GHEA Grapalat" w:hAnsi="GHEA Grapalat"/>
          <w:noProof/>
          <w:lang w:val="st-ZA"/>
        </w:rPr>
        <w:t xml:space="preserve">, </w:t>
      </w:r>
      <w:r w:rsidR="00021600" w:rsidRPr="007D1EE1">
        <w:rPr>
          <w:rStyle w:val="FontStyle14"/>
          <w:rFonts w:ascii="GHEA Grapalat" w:hAnsi="GHEA Grapalat"/>
          <w:noProof/>
          <w:lang w:val="hy-AM"/>
        </w:rPr>
        <w:t>Լեռնագործների</w:t>
      </w:r>
      <w:r w:rsidR="00021600" w:rsidRPr="007D1EE1">
        <w:rPr>
          <w:rStyle w:val="FontStyle14"/>
          <w:rFonts w:ascii="GHEA Grapalat" w:hAnsi="GHEA Grapalat"/>
          <w:noProof/>
          <w:lang w:val="st-ZA"/>
        </w:rPr>
        <w:t xml:space="preserve"> </w:t>
      </w:r>
      <w:r w:rsidR="00021600" w:rsidRPr="007D1EE1">
        <w:rPr>
          <w:rStyle w:val="FontStyle14"/>
          <w:rFonts w:ascii="GHEA Grapalat" w:hAnsi="GHEA Grapalat"/>
          <w:noProof/>
          <w:lang w:val="hy-AM"/>
        </w:rPr>
        <w:t>փողոց</w:t>
      </w:r>
      <w:r w:rsidR="00021600" w:rsidRPr="007D1EE1">
        <w:rPr>
          <w:rStyle w:val="FontStyle14"/>
          <w:rFonts w:ascii="GHEA Grapalat" w:hAnsi="GHEA Grapalat"/>
          <w:noProof/>
          <w:lang w:val="st-ZA"/>
        </w:rPr>
        <w:t xml:space="preserve">, </w:t>
      </w:r>
      <w:r w:rsidR="00021600" w:rsidRPr="007D1EE1">
        <w:rPr>
          <w:rStyle w:val="FontStyle14"/>
          <w:rFonts w:ascii="GHEA Grapalat" w:hAnsi="GHEA Grapalat"/>
          <w:noProof/>
          <w:lang w:val="hy-AM"/>
        </w:rPr>
        <w:t>շենք</w:t>
      </w:r>
      <w:r w:rsidR="00021600" w:rsidRPr="007D1EE1">
        <w:rPr>
          <w:rStyle w:val="FontStyle14"/>
          <w:rFonts w:ascii="GHEA Grapalat" w:hAnsi="GHEA Grapalat"/>
          <w:noProof/>
          <w:lang w:val="st-ZA"/>
        </w:rPr>
        <w:t xml:space="preserve"> 4</w:t>
      </w:r>
      <w:r w:rsidR="00021600" w:rsidRPr="007D1EE1">
        <w:rPr>
          <w:rStyle w:val="FontStyle14"/>
          <w:rFonts w:ascii="GHEA Grapalat" w:hAnsi="GHEA Grapalat"/>
          <w:noProof/>
          <w:lang w:val="hy-AM"/>
        </w:rPr>
        <w:t xml:space="preserve">, </w:t>
      </w:r>
      <w:r w:rsidR="00021600" w:rsidRPr="007D1EE1">
        <w:rPr>
          <w:rFonts w:ascii="GHEA Grapalat" w:hAnsi="GHEA Grapalat"/>
          <w:sz w:val="18"/>
          <w:szCs w:val="18"/>
          <w:lang w:val="hy-AM"/>
        </w:rPr>
        <w:t xml:space="preserve">հեռ. </w:t>
      </w:r>
      <w:r w:rsidR="00021600" w:rsidRPr="007D1EE1">
        <w:rPr>
          <w:rFonts w:ascii="GHEA Grapalat" w:hAnsi="GHEA Grapalat"/>
          <w:sz w:val="18"/>
          <w:szCs w:val="18"/>
          <w:lang w:val="fr-FR"/>
        </w:rPr>
        <w:t>0285-3-21-</w:t>
      </w:r>
      <w:r w:rsidR="008E59F8" w:rsidRPr="007D1EE1">
        <w:rPr>
          <w:rFonts w:ascii="GHEA Grapalat" w:hAnsi="GHEA Grapalat"/>
          <w:sz w:val="18"/>
          <w:szCs w:val="18"/>
          <w:lang w:val="hy-AM"/>
        </w:rPr>
        <w:t>81</w:t>
      </w:r>
      <w:r w:rsidRPr="007D1EE1">
        <w:rPr>
          <w:rFonts w:ascii="GHEA Grapalat" w:hAnsi="GHEA Grapalat"/>
          <w:sz w:val="18"/>
          <w:szCs w:val="18"/>
          <w:lang w:val="hy-AM"/>
        </w:rPr>
        <w:t xml:space="preserve"> և ՀՀ Սյունիքի մարզպետարանի</w:t>
      </w:r>
      <w:r w:rsidR="003B3A37" w:rsidRPr="007D1EE1">
        <w:rPr>
          <w:rFonts w:ascii="GHEA Grapalat" w:hAnsi="GHEA Grapalat"/>
          <w:sz w:val="18"/>
          <w:szCs w:val="18"/>
          <w:lang w:val="hy-AM"/>
        </w:rPr>
        <w:t xml:space="preserve"> ՏԻ և </w:t>
      </w:r>
      <w:r w:rsidRPr="007D1EE1">
        <w:rPr>
          <w:rFonts w:ascii="GHEA Grapalat" w:hAnsi="GHEA Grapalat"/>
          <w:sz w:val="18"/>
          <w:szCs w:val="18"/>
          <w:lang w:val="hy-AM"/>
        </w:rPr>
        <w:t>ՀԳՄՏԾ  գործունեության համակարգման վարչություն /ք. Կապան, Գ. Նժդեհի 1, հեռ. 0285 4-35-52 /:</w:t>
      </w:r>
    </w:p>
    <w:p w14:paraId="63B3F03F" w14:textId="77777777" w:rsidR="00021600" w:rsidRPr="007D1EE1" w:rsidRDefault="00021600" w:rsidP="00021600">
      <w:pPr>
        <w:pStyle w:val="a3"/>
        <w:jc w:val="right"/>
        <w:rPr>
          <w:rStyle w:val="FontStyle14"/>
          <w:rFonts w:ascii="GHEA Grapalat" w:hAnsi="GHEA Grapalat"/>
          <w:b/>
          <w:noProof/>
          <w:lang w:val="fr-FR"/>
        </w:rPr>
      </w:pPr>
      <w:r w:rsidRPr="007D1EE1">
        <w:rPr>
          <w:rStyle w:val="FontStyle14"/>
          <w:rFonts w:ascii="GHEA Grapalat" w:hAnsi="GHEA Grapalat"/>
          <w:b/>
          <w:noProof/>
          <w:lang w:val="hy-AM"/>
        </w:rPr>
        <w:t>ՔԱՋԱՐԱՆԻ</w:t>
      </w:r>
      <w:r w:rsidRPr="007D1EE1">
        <w:rPr>
          <w:rStyle w:val="FontStyle14"/>
          <w:rFonts w:ascii="GHEA Grapalat" w:hAnsi="GHEA Grapalat"/>
          <w:b/>
          <w:noProof/>
          <w:lang w:val="fr-FR"/>
        </w:rPr>
        <w:t xml:space="preserve">  </w:t>
      </w:r>
      <w:r w:rsidRPr="007D1EE1">
        <w:rPr>
          <w:rStyle w:val="FontStyle14"/>
          <w:rFonts w:ascii="GHEA Grapalat" w:hAnsi="GHEA Grapalat"/>
          <w:b/>
          <w:noProof/>
          <w:lang w:val="hy-AM"/>
        </w:rPr>
        <w:t>ՀԱՄԱՅՆՔԱՊԵՏԱՐԱՆԻ</w:t>
      </w:r>
      <w:r w:rsidRPr="007D1EE1">
        <w:rPr>
          <w:rStyle w:val="FontStyle14"/>
          <w:rFonts w:ascii="GHEA Grapalat" w:hAnsi="GHEA Grapalat"/>
          <w:b/>
          <w:noProof/>
          <w:lang w:val="fr-FR"/>
        </w:rPr>
        <w:t xml:space="preserve">  </w:t>
      </w:r>
      <w:r w:rsidRPr="007D1EE1">
        <w:rPr>
          <w:rStyle w:val="FontStyle14"/>
          <w:rFonts w:ascii="GHEA Grapalat" w:hAnsi="GHEA Grapalat"/>
          <w:b/>
          <w:noProof/>
          <w:lang w:val="hy-AM"/>
        </w:rPr>
        <w:t>ԱՇԽԱՏԱԿԱԶՄ</w:t>
      </w:r>
      <w:r w:rsidRPr="007D1EE1">
        <w:rPr>
          <w:rStyle w:val="FontStyle14"/>
          <w:rFonts w:ascii="GHEA Grapalat" w:hAnsi="GHEA Grapalat"/>
          <w:b/>
          <w:noProof/>
          <w:lang w:val="fr-FR"/>
        </w:rPr>
        <w:t xml:space="preserve">        </w:t>
      </w:r>
    </w:p>
    <w:p w14:paraId="09148778" w14:textId="77777777" w:rsidR="00021600" w:rsidRPr="007D1EE1" w:rsidRDefault="00021600" w:rsidP="00021600">
      <w:pPr>
        <w:pStyle w:val="a3"/>
        <w:jc w:val="right"/>
        <w:rPr>
          <w:rFonts w:ascii="GHEA Grapalat" w:hAnsi="GHEA Grapalat"/>
          <w:b/>
          <w:sz w:val="18"/>
          <w:szCs w:val="18"/>
          <w:lang w:val="fr-FR"/>
        </w:rPr>
      </w:pPr>
      <w:r w:rsidRPr="007D1EE1">
        <w:rPr>
          <w:rStyle w:val="FontStyle14"/>
          <w:rFonts w:ascii="GHEA Grapalat" w:hAnsi="GHEA Grapalat"/>
          <w:noProof/>
          <w:lang w:val="fr-FR"/>
        </w:rPr>
        <w:t xml:space="preserve"> </w:t>
      </w:r>
      <w:r w:rsidRPr="007D1EE1">
        <w:rPr>
          <w:rStyle w:val="FontStyle14"/>
          <w:rFonts w:ascii="GHEA Grapalat" w:hAnsi="GHEA Grapalat"/>
          <w:b/>
          <w:noProof/>
          <w:lang w:val="hy-AM"/>
        </w:rPr>
        <w:t>Հեռախոս՝</w:t>
      </w:r>
      <w:r w:rsidRPr="007D1EE1">
        <w:rPr>
          <w:rStyle w:val="FontStyle14"/>
          <w:rFonts w:ascii="GHEA Grapalat" w:hAnsi="GHEA Grapalat"/>
          <w:b/>
          <w:noProof/>
          <w:lang w:val="fr-FR"/>
        </w:rPr>
        <w:t xml:space="preserve"> </w:t>
      </w:r>
      <w:r w:rsidRPr="007D1EE1">
        <w:rPr>
          <w:rFonts w:ascii="GHEA Grapalat" w:hAnsi="GHEA Grapalat"/>
          <w:b/>
          <w:sz w:val="18"/>
          <w:szCs w:val="18"/>
          <w:lang w:val="fr-FR"/>
        </w:rPr>
        <w:t xml:space="preserve"> 0285-3-21-81</w:t>
      </w:r>
    </w:p>
    <w:p w14:paraId="739DC442" w14:textId="77777777" w:rsidR="00021600" w:rsidRPr="007D1EE1" w:rsidRDefault="00021600" w:rsidP="00021600">
      <w:pPr>
        <w:pStyle w:val="Style7"/>
        <w:widowControl/>
        <w:spacing w:line="276" w:lineRule="auto"/>
        <w:jc w:val="left"/>
        <w:rPr>
          <w:rStyle w:val="FontStyle12"/>
          <w:rFonts w:ascii="GHEA Grapalat" w:hAnsi="GHEA Grapalat"/>
          <w:b/>
          <w:noProof/>
          <w:sz w:val="18"/>
          <w:szCs w:val="18"/>
          <w:lang w:val="hy-AM"/>
        </w:rPr>
      </w:pPr>
    </w:p>
    <w:p w14:paraId="067F04A0" w14:textId="77777777" w:rsidR="00021600" w:rsidRPr="007D1EE1" w:rsidRDefault="00021600" w:rsidP="00021600">
      <w:pPr>
        <w:pStyle w:val="Style5"/>
        <w:widowControl/>
        <w:spacing w:before="53"/>
        <w:rPr>
          <w:rFonts w:ascii="GHEA Grapalat" w:hAnsi="GHEA Grapalat" w:cs="Tahoma"/>
          <w:noProof/>
          <w:sz w:val="18"/>
          <w:szCs w:val="18"/>
          <w:lang w:val="st-ZA"/>
        </w:rPr>
      </w:pPr>
    </w:p>
    <w:p w14:paraId="51E13049" w14:textId="77777777" w:rsidR="00A21F3B" w:rsidRPr="007D1EE1" w:rsidRDefault="00A21F3B" w:rsidP="00A21F3B">
      <w:pPr>
        <w:jc w:val="both"/>
        <w:rPr>
          <w:sz w:val="18"/>
          <w:szCs w:val="18"/>
          <w:lang w:val="hy-AM"/>
        </w:rPr>
      </w:pPr>
    </w:p>
    <w:p w14:paraId="47064945" w14:textId="77777777" w:rsidR="00265F32" w:rsidRPr="007D1EE1" w:rsidRDefault="00265F32" w:rsidP="00A21F3B">
      <w:pPr>
        <w:jc w:val="both"/>
        <w:rPr>
          <w:sz w:val="18"/>
          <w:szCs w:val="18"/>
          <w:lang w:val="hy-AM"/>
        </w:rPr>
      </w:pPr>
    </w:p>
    <w:p w14:paraId="5735B35B" w14:textId="77777777" w:rsidR="00265F32" w:rsidRPr="007D1EE1" w:rsidRDefault="00265F32" w:rsidP="00A21F3B">
      <w:pPr>
        <w:jc w:val="both"/>
        <w:rPr>
          <w:sz w:val="18"/>
          <w:szCs w:val="18"/>
          <w:lang w:val="hy-AM"/>
        </w:rPr>
      </w:pPr>
    </w:p>
    <w:p w14:paraId="422E9B5A" w14:textId="77777777" w:rsidR="00A21F3B" w:rsidRPr="007D1EE1" w:rsidRDefault="00F81558" w:rsidP="00DF182D">
      <w:pPr>
        <w:rPr>
          <w:b/>
          <w:sz w:val="18"/>
          <w:szCs w:val="18"/>
          <w:lang w:val="hy-AM"/>
        </w:rPr>
      </w:pPr>
      <w:r w:rsidRPr="007D1EE1">
        <w:rPr>
          <w:sz w:val="18"/>
          <w:szCs w:val="18"/>
          <w:lang w:val="hy-AM"/>
        </w:rPr>
        <w:t xml:space="preserve">             </w:t>
      </w:r>
      <w:r w:rsidR="00A21F3B" w:rsidRPr="007D1EE1">
        <w:rPr>
          <w:b/>
          <w:sz w:val="18"/>
          <w:szCs w:val="18"/>
          <w:lang w:val="hy-AM"/>
        </w:rPr>
        <w:t xml:space="preserve"> </w:t>
      </w:r>
    </w:p>
    <w:p w14:paraId="110A97C0" w14:textId="77777777" w:rsidR="00A21F3B" w:rsidRPr="007D1EE1" w:rsidRDefault="00A21F3B" w:rsidP="00A21F3B">
      <w:pPr>
        <w:jc w:val="center"/>
        <w:rPr>
          <w:b/>
          <w:sz w:val="18"/>
          <w:szCs w:val="18"/>
          <w:lang w:val="hy-AM"/>
        </w:rPr>
      </w:pPr>
    </w:p>
    <w:p w14:paraId="5E6C623C" w14:textId="77777777" w:rsidR="00A21F3B" w:rsidRPr="007D1EE1" w:rsidRDefault="00A21F3B" w:rsidP="00A21F3B">
      <w:pPr>
        <w:rPr>
          <w:b/>
          <w:sz w:val="18"/>
          <w:szCs w:val="18"/>
          <w:lang w:val="hy-AM"/>
        </w:rPr>
      </w:pPr>
    </w:p>
    <w:p w14:paraId="7F018E8E" w14:textId="77777777" w:rsidR="00A21F3B" w:rsidRPr="007D1EE1" w:rsidRDefault="00A21F3B" w:rsidP="00A21F3B">
      <w:pPr>
        <w:rPr>
          <w:b/>
          <w:sz w:val="18"/>
          <w:szCs w:val="18"/>
          <w:lang w:val="hy-AM"/>
        </w:rPr>
      </w:pPr>
    </w:p>
    <w:p w14:paraId="79C6D9F7" w14:textId="77777777" w:rsidR="00A21F3B" w:rsidRPr="007D1EE1" w:rsidRDefault="00A21F3B" w:rsidP="00A21F3B">
      <w:pPr>
        <w:rPr>
          <w:b/>
          <w:sz w:val="18"/>
          <w:szCs w:val="18"/>
          <w:lang w:val="hy-AM"/>
        </w:rPr>
      </w:pPr>
    </w:p>
    <w:p w14:paraId="5CA4C6A6" w14:textId="77777777" w:rsidR="0058556D" w:rsidRPr="007D1EE1" w:rsidRDefault="0058556D">
      <w:pPr>
        <w:rPr>
          <w:sz w:val="18"/>
          <w:szCs w:val="18"/>
          <w:lang w:val="hy-AM"/>
        </w:rPr>
      </w:pPr>
    </w:p>
    <w:sectPr w:rsidR="0058556D" w:rsidRPr="007D1EE1" w:rsidSect="00926701">
      <w:pgSz w:w="11906" w:h="16838"/>
      <w:pgMar w:top="426"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9BB"/>
    <w:multiLevelType w:val="hybridMultilevel"/>
    <w:tmpl w:val="907C55D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15:restartNumberingAfterBreak="0">
    <w:nsid w:val="02907AF7"/>
    <w:multiLevelType w:val="hybridMultilevel"/>
    <w:tmpl w:val="D61CAA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6ED690F"/>
    <w:multiLevelType w:val="hybridMultilevel"/>
    <w:tmpl w:val="8168D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800AB"/>
    <w:multiLevelType w:val="hybridMultilevel"/>
    <w:tmpl w:val="973206E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08D16053"/>
    <w:multiLevelType w:val="hybridMultilevel"/>
    <w:tmpl w:val="565216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45B75"/>
    <w:multiLevelType w:val="hybridMultilevel"/>
    <w:tmpl w:val="B0D8C86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6FF79BB"/>
    <w:multiLevelType w:val="hybridMultilevel"/>
    <w:tmpl w:val="B0E2762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15:restartNumberingAfterBreak="0">
    <w:nsid w:val="226400B2"/>
    <w:multiLevelType w:val="hybridMultilevel"/>
    <w:tmpl w:val="D75EB35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15:restartNumberingAfterBreak="0">
    <w:nsid w:val="241A4025"/>
    <w:multiLevelType w:val="hybridMultilevel"/>
    <w:tmpl w:val="1C9A837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15:restartNumberingAfterBreak="0">
    <w:nsid w:val="26B1012C"/>
    <w:multiLevelType w:val="hybridMultilevel"/>
    <w:tmpl w:val="2D161AB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2934603E"/>
    <w:multiLevelType w:val="hybridMultilevel"/>
    <w:tmpl w:val="EA2C5D0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15:restartNumberingAfterBreak="0">
    <w:nsid w:val="29596F74"/>
    <w:multiLevelType w:val="hybridMultilevel"/>
    <w:tmpl w:val="01A8D24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15:restartNumberingAfterBreak="0">
    <w:nsid w:val="30BE237A"/>
    <w:multiLevelType w:val="hybridMultilevel"/>
    <w:tmpl w:val="67E2AA3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15:restartNumberingAfterBreak="0">
    <w:nsid w:val="31250748"/>
    <w:multiLevelType w:val="hybridMultilevel"/>
    <w:tmpl w:val="ABD2381E"/>
    <w:lvl w:ilvl="0" w:tplc="54C0C6F2">
      <w:start w:val="1"/>
      <w:numFmt w:val="bullet"/>
      <w:lvlText w:val=""/>
      <w:lvlJc w:val="left"/>
      <w:pPr>
        <w:ind w:left="1155" w:hanging="360"/>
      </w:pPr>
      <w:rPr>
        <w:rFonts w:ascii="Symbol" w:hAnsi="Symbol" w:hint="default"/>
        <w:lang w:val="af-ZA"/>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15:restartNumberingAfterBreak="0">
    <w:nsid w:val="3F30545F"/>
    <w:multiLevelType w:val="hybridMultilevel"/>
    <w:tmpl w:val="F000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1139CB"/>
    <w:multiLevelType w:val="hybridMultilevel"/>
    <w:tmpl w:val="446425F0"/>
    <w:lvl w:ilvl="0" w:tplc="ACC0B6A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1F69"/>
    <w:multiLevelType w:val="hybridMultilevel"/>
    <w:tmpl w:val="51D0336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15:restartNumberingAfterBreak="0">
    <w:nsid w:val="494C3E41"/>
    <w:multiLevelType w:val="hybridMultilevel"/>
    <w:tmpl w:val="029ED6FC"/>
    <w:lvl w:ilvl="0" w:tplc="1BE8D5C8">
      <w:start w:val="5"/>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15:restartNumberingAfterBreak="0">
    <w:nsid w:val="4F1514D7"/>
    <w:multiLevelType w:val="hybridMultilevel"/>
    <w:tmpl w:val="565216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6821C3"/>
    <w:multiLevelType w:val="hybridMultilevel"/>
    <w:tmpl w:val="FA5C2CD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 w15:restartNumberingAfterBreak="0">
    <w:nsid w:val="563610E1"/>
    <w:multiLevelType w:val="hybridMultilevel"/>
    <w:tmpl w:val="53928D2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15:restartNumberingAfterBreak="0">
    <w:nsid w:val="568914A2"/>
    <w:multiLevelType w:val="hybridMultilevel"/>
    <w:tmpl w:val="A434D9D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15:restartNumberingAfterBreak="0">
    <w:nsid w:val="66AB6D97"/>
    <w:multiLevelType w:val="hybridMultilevel"/>
    <w:tmpl w:val="075C8EA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15:restartNumberingAfterBreak="0">
    <w:nsid w:val="75B4458A"/>
    <w:multiLevelType w:val="hybridMultilevel"/>
    <w:tmpl w:val="E200CF2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4" w15:restartNumberingAfterBreak="0">
    <w:nsid w:val="75F3379B"/>
    <w:multiLevelType w:val="hybridMultilevel"/>
    <w:tmpl w:val="565216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12"/>
  </w:num>
  <w:num w:numId="5">
    <w:abstractNumId w:val="3"/>
  </w:num>
  <w:num w:numId="6">
    <w:abstractNumId w:val="2"/>
  </w:num>
  <w:num w:numId="7">
    <w:abstractNumId w:val="21"/>
  </w:num>
  <w:num w:numId="8">
    <w:abstractNumId w:val="8"/>
  </w:num>
  <w:num w:numId="9">
    <w:abstractNumId w:val="5"/>
  </w:num>
  <w:num w:numId="10">
    <w:abstractNumId w:val="23"/>
  </w:num>
  <w:num w:numId="11">
    <w:abstractNumId w:val="14"/>
  </w:num>
  <w:num w:numId="12">
    <w:abstractNumId w:val="11"/>
  </w:num>
  <w:num w:numId="13">
    <w:abstractNumId w:val="7"/>
  </w:num>
  <w:num w:numId="14">
    <w:abstractNumId w:val="0"/>
  </w:num>
  <w:num w:numId="15">
    <w:abstractNumId w:val="22"/>
  </w:num>
  <w:num w:numId="16">
    <w:abstractNumId w:val="19"/>
  </w:num>
  <w:num w:numId="17">
    <w:abstractNumId w:val="16"/>
  </w:num>
  <w:num w:numId="18">
    <w:abstractNumId w:val="6"/>
  </w:num>
  <w:num w:numId="19">
    <w:abstractNumId w:val="20"/>
  </w:num>
  <w:num w:numId="20">
    <w:abstractNumId w:val="9"/>
  </w:num>
  <w:num w:numId="21">
    <w:abstractNumId w:val="13"/>
  </w:num>
  <w:num w:numId="22">
    <w:abstractNumId w:val="15"/>
  </w:num>
  <w:num w:numId="23">
    <w:abstractNumId w:val="24"/>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44F"/>
    <w:rsid w:val="00021600"/>
    <w:rsid w:val="00031C5A"/>
    <w:rsid w:val="00043C45"/>
    <w:rsid w:val="00060D9A"/>
    <w:rsid w:val="000A3C7E"/>
    <w:rsid w:val="000C5B49"/>
    <w:rsid w:val="000F59B3"/>
    <w:rsid w:val="00103C5B"/>
    <w:rsid w:val="00135EDA"/>
    <w:rsid w:val="00170A2D"/>
    <w:rsid w:val="00173195"/>
    <w:rsid w:val="00175D62"/>
    <w:rsid w:val="001B4BAB"/>
    <w:rsid w:val="001E3553"/>
    <w:rsid w:val="00212370"/>
    <w:rsid w:val="00221253"/>
    <w:rsid w:val="00251103"/>
    <w:rsid w:val="0025130C"/>
    <w:rsid w:val="00265F32"/>
    <w:rsid w:val="0027022A"/>
    <w:rsid w:val="00270E47"/>
    <w:rsid w:val="002934B6"/>
    <w:rsid w:val="002B4F02"/>
    <w:rsid w:val="003022D1"/>
    <w:rsid w:val="003805F8"/>
    <w:rsid w:val="003B3A37"/>
    <w:rsid w:val="003E6C72"/>
    <w:rsid w:val="003F0B93"/>
    <w:rsid w:val="004209B7"/>
    <w:rsid w:val="00464C7B"/>
    <w:rsid w:val="004A5221"/>
    <w:rsid w:val="004A57E0"/>
    <w:rsid w:val="004C2DA2"/>
    <w:rsid w:val="00532C70"/>
    <w:rsid w:val="00534CCF"/>
    <w:rsid w:val="0058556D"/>
    <w:rsid w:val="005869D3"/>
    <w:rsid w:val="00587EC3"/>
    <w:rsid w:val="005A17BC"/>
    <w:rsid w:val="005A35FA"/>
    <w:rsid w:val="005B744F"/>
    <w:rsid w:val="005E088E"/>
    <w:rsid w:val="006807E6"/>
    <w:rsid w:val="007174B2"/>
    <w:rsid w:val="007216B8"/>
    <w:rsid w:val="007513E1"/>
    <w:rsid w:val="00797EEF"/>
    <w:rsid w:val="007A086A"/>
    <w:rsid w:val="007B410C"/>
    <w:rsid w:val="007C33E4"/>
    <w:rsid w:val="007D1EE1"/>
    <w:rsid w:val="00802FAD"/>
    <w:rsid w:val="00895D78"/>
    <w:rsid w:val="008A3A97"/>
    <w:rsid w:val="008E1F0B"/>
    <w:rsid w:v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id w:val="00B3796E"/>
    <w:rsid w:val="00B4603F"/>
    <w:rsid w:val="00BD6549"/>
    <w:rsid w:val="00BF0192"/>
    <w:rsid w:val="00C35898"/>
    <w:rsid w:val="00C73512"/>
    <w:rsid w:val="00CB1965"/>
    <w:rsid w:val="00CC0CF8"/>
    <w:rsid w:val="00CD4A91"/>
    <w:rsid w:val="00D353E0"/>
    <w:rsid w:val="00D40840"/>
    <w:rsid w:val="00D91CFC"/>
    <w:rsid w:val="00DC4535"/>
    <w:rsid w:val="00DD24C8"/>
    <w:rsid w:val="00DF182D"/>
    <w:rsid w:val="00DF6418"/>
    <w:rsid w:val="00E060FA"/>
    <w:rsid w:val="00E12888"/>
    <w:rsid w:val="00E816CA"/>
    <w:rsid w:val="00EC7237"/>
    <w:rsid w:val="00ED13B2"/>
    <w:rsid w:val="00EE0671"/>
    <w:rsid w:val="00EE26BD"/>
    <w:rsid w:val="00EF311E"/>
    <w:rsid w:val="00F15E12"/>
    <w:rsid w:val="00F167CA"/>
    <w:rsid w:val="00F207ED"/>
    <w:rsid w:val="00F81558"/>
    <w:rsid w:val="00F82846"/>
    <w:rsid w:val="00F92642"/>
    <w:rsid w:val="00FD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4614"/>
  <w15:docId w15:val="{3A48076C-4634-451B-9A27-55FC3C8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F3B"/>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F3B"/>
    <w:pPr>
      <w:spacing w:before="100" w:beforeAutospacing="1" w:after="100" w:afterAutospacing="1"/>
    </w:pPr>
    <w:rPr>
      <w:rFonts w:ascii="Times New Roman" w:hAnsi="Times New Roman" w:cs="Times New Roman"/>
    </w:rPr>
  </w:style>
  <w:style w:type="paragraph" w:styleId="a4">
    <w:name w:val="No Spacing"/>
    <w:uiPriority w:val="1"/>
    <w:qFormat/>
    <w:rsid w:val="00A21F3B"/>
    <w:pPr>
      <w:spacing w:after="0" w:line="240" w:lineRule="auto"/>
    </w:pPr>
    <w:rPr>
      <w:rFonts w:ascii="Calibri" w:eastAsia="Calibri" w:hAnsi="Calibri" w:cs="Times New Roman"/>
    </w:rPr>
  </w:style>
  <w:style w:type="paragraph" w:styleId="a5">
    <w:name w:val="List Paragraph"/>
    <w:basedOn w:val="a"/>
    <w:uiPriority w:val="34"/>
    <w:qFormat/>
    <w:rsid w:val="00031C5A"/>
    <w:pPr>
      <w:ind w:left="720"/>
      <w:contextualSpacing/>
    </w:pPr>
  </w:style>
  <w:style w:type="paragraph" w:styleId="a6">
    <w:name w:val="Balloon Text"/>
    <w:basedOn w:val="a"/>
    <w:link w:val="a7"/>
    <w:uiPriority w:val="99"/>
    <w:semiHidden/>
    <w:unhideWhenUsed/>
    <w:rsid w:val="004C2DA2"/>
    <w:rPr>
      <w:rFonts w:ascii="Tahoma" w:hAnsi="Tahoma" w:cs="Tahoma"/>
      <w:sz w:val="16"/>
      <w:szCs w:val="16"/>
    </w:rPr>
  </w:style>
  <w:style w:type="character" w:customStyle="1" w:styleId="a7">
    <w:name w:val="Текст выноски Знак"/>
    <w:basedOn w:val="a0"/>
    <w:link w:val="a6"/>
    <w:uiPriority w:val="99"/>
    <w:semiHidden/>
    <w:rsid w:val="004C2DA2"/>
    <w:rPr>
      <w:rFonts w:ascii="Tahoma" w:eastAsia="Times New Roman" w:hAnsi="Tahoma" w:cs="Tahoma"/>
      <w:sz w:val="16"/>
      <w:szCs w:val="16"/>
      <w:lang w:val="en-US"/>
    </w:rPr>
  </w:style>
  <w:style w:type="paragraph" w:styleId="2">
    <w:name w:val="Body Text Indent 2"/>
    <w:basedOn w:val="a"/>
    <w:link w:val="20"/>
    <w:rsid w:val="00802FAD"/>
    <w:pPr>
      <w:ind w:left="720"/>
      <w:jc w:val="both"/>
    </w:pPr>
    <w:rPr>
      <w:rFonts w:ascii="Arial Armenian" w:hAnsi="Arial Armenian" w:cs="Times New Roman"/>
      <w:sz w:val="20"/>
    </w:rPr>
  </w:style>
  <w:style w:type="character" w:customStyle="1" w:styleId="20">
    <w:name w:val="Основной текст с отступом 2 Знак"/>
    <w:basedOn w:val="a0"/>
    <w:link w:val="2"/>
    <w:rsid w:val="00802FAD"/>
    <w:rPr>
      <w:rFonts w:ascii="Arial Armenian" w:eastAsia="Times New Roman" w:hAnsi="Arial Armenian" w:cs="Times New Roman"/>
      <w:sz w:val="20"/>
      <w:szCs w:val="24"/>
      <w:lang w:val="en-US"/>
    </w:rPr>
  </w:style>
  <w:style w:type="paragraph" w:customStyle="1" w:styleId="Style4">
    <w:name w:val="Style4"/>
    <w:basedOn w:val="a"/>
    <w:uiPriority w:val="99"/>
    <w:rsid w:val="00EC7237"/>
    <w:pPr>
      <w:widowControl w:val="0"/>
      <w:autoSpaceDE w:val="0"/>
      <w:autoSpaceDN w:val="0"/>
      <w:adjustRightInd w:val="0"/>
      <w:spacing w:line="228" w:lineRule="exact"/>
      <w:jc w:val="center"/>
    </w:pPr>
    <w:rPr>
      <w:rFonts w:ascii="Sylfaen" w:hAnsi="Sylfaen" w:cs="Times New Roman"/>
    </w:rPr>
  </w:style>
  <w:style w:type="character" w:customStyle="1" w:styleId="FontStyle17">
    <w:name w:val="Font Style17"/>
    <w:uiPriority w:val="99"/>
    <w:rsid w:val="00EC7237"/>
    <w:rPr>
      <w:rFonts w:ascii="Sylfaen" w:hAnsi="Sylfaen" w:cs="Sylfaen" w:hint="default"/>
      <w:sz w:val="18"/>
      <w:szCs w:val="18"/>
    </w:rPr>
  </w:style>
  <w:style w:type="character" w:customStyle="1" w:styleId="FontStyle12">
    <w:name w:val="Font Style12"/>
    <w:uiPriority w:val="99"/>
    <w:rsid w:val="00135EDA"/>
    <w:rPr>
      <w:rFonts w:ascii="Sylfaen" w:hAnsi="Sylfaen" w:cs="Sylfaen" w:hint="default"/>
      <w:sz w:val="20"/>
      <w:szCs w:val="20"/>
    </w:rPr>
  </w:style>
  <w:style w:type="paragraph" w:customStyle="1" w:styleId="Style5">
    <w:name w:val="Style5"/>
    <w:basedOn w:val="a"/>
    <w:uiPriority w:val="99"/>
    <w:rsid w:val="004A57E0"/>
    <w:pPr>
      <w:widowControl w:val="0"/>
      <w:autoSpaceDE w:val="0"/>
      <w:autoSpaceDN w:val="0"/>
      <w:adjustRightInd w:val="0"/>
      <w:jc w:val="both"/>
    </w:pPr>
    <w:rPr>
      <w:rFonts w:ascii="Sylfaen" w:hAnsi="Sylfaen" w:cs="Times New Roman"/>
    </w:rPr>
  </w:style>
  <w:style w:type="character" w:customStyle="1" w:styleId="FontStyle14">
    <w:name w:val="Font Style14"/>
    <w:uiPriority w:val="99"/>
    <w:rsid w:val="004A57E0"/>
    <w:rPr>
      <w:rFonts w:ascii="Tahoma" w:hAnsi="Tahoma" w:cs="Tahoma" w:hint="default"/>
      <w:sz w:val="18"/>
      <w:szCs w:val="18"/>
    </w:rPr>
  </w:style>
  <w:style w:type="paragraph" w:customStyle="1" w:styleId="Style7">
    <w:name w:val="Style7"/>
    <w:basedOn w:val="a"/>
    <w:uiPriority w:val="99"/>
    <w:rsid w:val="00021600"/>
    <w:pPr>
      <w:widowControl w:val="0"/>
      <w:autoSpaceDE w:val="0"/>
      <w:autoSpaceDN w:val="0"/>
      <w:adjustRightInd w:val="0"/>
      <w:spacing w:line="262" w:lineRule="exact"/>
      <w:jc w:val="both"/>
    </w:pPr>
    <w:rPr>
      <w:rFonts w:ascii="Sylfaen" w:hAnsi="Sylfaen" w:cs="Times New Roman"/>
    </w:rPr>
  </w:style>
  <w:style w:type="character" w:customStyle="1" w:styleId="1">
    <w:name w:val="Основной текст1"/>
    <w:rsid w:val="009D5CED"/>
    <w:rPr>
      <w:rFonts w:ascii="Tahoma" w:hAnsi="Tahoma"/>
      <w:sz w:val="16"/>
      <w:szCs w:val="16"/>
      <w:lang w:bidi="ar-SA"/>
    </w:rPr>
  </w:style>
  <w:style w:type="character" w:customStyle="1" w:styleId="5">
    <w:name w:val="Основной текст (5)"/>
    <w:rsid w:val="009D5CED"/>
  </w:style>
  <w:style w:type="character" w:styleId="a8">
    <w:name w:val="Strong"/>
    <w:uiPriority w:val="22"/>
    <w:qFormat/>
    <w:rsid w:val="009D5CED"/>
    <w:rPr>
      <w:b/>
      <w:bCs/>
    </w:rPr>
  </w:style>
  <w:style w:type="character" w:customStyle="1" w:styleId="50">
    <w:name w:val="5"/>
    <w:rsid w:val="009D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8448">
      <w:bodyDiv w:val="1"/>
      <w:marLeft w:val="0"/>
      <w:marRight w:val="0"/>
      <w:marTop w:val="0"/>
      <w:marBottom w:val="0"/>
      <w:divBdr>
        <w:top w:val="none" w:sz="0" w:space="0" w:color="auto"/>
        <w:left w:val="none" w:sz="0" w:space="0" w:color="auto"/>
        <w:bottom w:val="none" w:sz="0" w:space="0" w:color="auto"/>
        <w:right w:val="none" w:sz="0" w:space="0" w:color="auto"/>
      </w:divBdr>
    </w:div>
    <w:div w:id="1373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C104-BA51-476E-8544-B81C9A3F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67</cp:revision>
  <cp:lastPrinted>2022-06-27T06:58:00Z</cp:lastPrinted>
  <dcterms:created xsi:type="dcterms:W3CDTF">2019-03-06T10:29:00Z</dcterms:created>
  <dcterms:modified xsi:type="dcterms:W3CDTF">2022-06-27T07:01:00Z</dcterms:modified>
</cp:coreProperties>
</file>