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02C7" w14:textId="77777777" w:rsidR="00EE6C81" w:rsidRPr="001F3C8E" w:rsidRDefault="00EE6C81" w:rsidP="00EE6C81">
      <w:pPr>
        <w:jc w:val="center"/>
        <w:rPr>
          <w:rFonts w:ascii="GHEA Grapalat" w:hAnsi="GHEA Grapalat"/>
          <w:b/>
          <w:sz w:val="16"/>
          <w:szCs w:val="16"/>
          <w:lang w:val="en-US"/>
        </w:rPr>
      </w:pPr>
      <w:r w:rsidRPr="001F3C8E">
        <w:rPr>
          <w:rFonts w:ascii="GHEA Grapalat" w:hAnsi="GHEA Grapalat" w:cs="Arial"/>
          <w:b/>
          <w:sz w:val="16"/>
          <w:szCs w:val="16"/>
          <w:lang w:val="en-US"/>
        </w:rPr>
        <w:t>Հայտարարություն</w:t>
      </w:r>
    </w:p>
    <w:p w14:paraId="33184311" w14:textId="77777777" w:rsidR="00EE6C81" w:rsidRPr="001F3C8E" w:rsidRDefault="00EE6C81" w:rsidP="00EE6C81">
      <w:pPr>
        <w:jc w:val="center"/>
        <w:rPr>
          <w:rFonts w:ascii="GHEA Grapalat" w:hAnsi="GHEA Grapalat"/>
          <w:b/>
          <w:sz w:val="16"/>
          <w:szCs w:val="16"/>
          <w:lang w:val="en-US"/>
        </w:rPr>
      </w:pPr>
      <w:r w:rsidRPr="001F3C8E">
        <w:rPr>
          <w:rFonts w:ascii="GHEA Grapalat" w:hAnsi="GHEA Grapalat" w:cs="Arial"/>
          <w:b/>
          <w:sz w:val="16"/>
          <w:szCs w:val="16"/>
          <w:lang w:val="en-US"/>
        </w:rPr>
        <w:t>Ճամբարակի</w:t>
      </w:r>
      <w:r w:rsidRPr="001F3C8E">
        <w:rPr>
          <w:rFonts w:ascii="GHEA Grapalat" w:hAnsi="GHEA Grapalat"/>
          <w:b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en-US"/>
        </w:rPr>
        <w:t>համայնքապետարանը</w:t>
      </w:r>
      <w:r w:rsidRPr="001F3C8E">
        <w:rPr>
          <w:rFonts w:ascii="GHEA Grapalat" w:hAnsi="GHEA Grapalat"/>
          <w:b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en-US"/>
        </w:rPr>
        <w:t>հայտարարում</w:t>
      </w:r>
      <w:r w:rsidRPr="001F3C8E">
        <w:rPr>
          <w:rFonts w:ascii="GHEA Grapalat" w:hAnsi="GHEA Grapalat"/>
          <w:b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en-US"/>
        </w:rPr>
        <w:t>է</w:t>
      </w:r>
      <w:r w:rsidR="00483CB9"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483CB9" w:rsidRPr="001F3C8E">
        <w:rPr>
          <w:rFonts w:ascii="GHEA Grapalat" w:hAnsi="GHEA Grapalat" w:cs="Arial"/>
          <w:b/>
          <w:sz w:val="16"/>
          <w:szCs w:val="16"/>
          <w:lang w:val="hy-AM"/>
        </w:rPr>
        <w:t>գույքի</w:t>
      </w:r>
      <w:r w:rsidRPr="001F3C8E">
        <w:rPr>
          <w:rFonts w:ascii="GHEA Grapalat" w:hAnsi="GHEA Grapalat"/>
          <w:b/>
          <w:sz w:val="16"/>
          <w:szCs w:val="16"/>
          <w:lang w:val="en-US"/>
        </w:rPr>
        <w:t xml:space="preserve"> </w:t>
      </w:r>
      <w:r w:rsidR="00F01D71" w:rsidRPr="001F3C8E">
        <w:rPr>
          <w:rFonts w:ascii="GHEA Grapalat" w:hAnsi="GHEA Grapalat" w:cs="Arial"/>
          <w:b/>
          <w:sz w:val="16"/>
          <w:szCs w:val="16"/>
          <w:lang w:val="en-US"/>
        </w:rPr>
        <w:t>աճուրդ</w:t>
      </w:r>
      <w:r w:rsidR="00F01D71" w:rsidRPr="001F3C8E">
        <w:rPr>
          <w:rFonts w:ascii="GHEA Grapalat" w:hAnsi="GHEA Grapalat" w:cs="Sylfaen"/>
          <w:b/>
          <w:sz w:val="16"/>
          <w:szCs w:val="16"/>
          <w:lang w:val="en-US"/>
        </w:rPr>
        <w:t>-</w:t>
      </w:r>
      <w:r w:rsidR="00F01D71" w:rsidRPr="001F3C8E">
        <w:rPr>
          <w:rFonts w:ascii="GHEA Grapalat" w:hAnsi="GHEA Grapalat" w:cs="Arial"/>
          <w:b/>
          <w:sz w:val="16"/>
          <w:szCs w:val="16"/>
          <w:lang w:val="en-US"/>
        </w:rPr>
        <w:t>վաճառք</w:t>
      </w:r>
    </w:p>
    <w:p w14:paraId="44D1B48C" w14:textId="77777777" w:rsidR="00EE6C81" w:rsidRPr="001F3C8E" w:rsidRDefault="00EE6C81" w:rsidP="00EE6C81">
      <w:pPr>
        <w:jc w:val="center"/>
        <w:rPr>
          <w:rFonts w:ascii="GHEA Grapalat" w:hAnsi="GHEA Grapalat" w:cs="Sylfaen"/>
          <w:b/>
          <w:sz w:val="16"/>
          <w:szCs w:val="16"/>
          <w:lang w:val="en-US"/>
        </w:rPr>
      </w:pPr>
      <w:r w:rsidRPr="001F3C8E">
        <w:rPr>
          <w:rFonts w:ascii="GHEA Grapalat" w:hAnsi="GHEA Grapalat" w:cs="Arial"/>
          <w:b/>
          <w:sz w:val="16"/>
          <w:szCs w:val="16"/>
          <w:lang w:val="en-US"/>
        </w:rPr>
        <w:t>հետևյալ</w:t>
      </w:r>
      <w:r w:rsidRPr="001F3C8E">
        <w:rPr>
          <w:rFonts w:ascii="GHEA Grapalat" w:hAnsi="GHEA Grapalat"/>
          <w:b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en-US"/>
        </w:rPr>
        <w:t>տարածքների</w:t>
      </w:r>
      <w:r w:rsidRPr="001F3C8E">
        <w:rPr>
          <w:rFonts w:ascii="GHEA Grapalat" w:hAnsi="GHEA Grapalat"/>
          <w:b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en-US"/>
        </w:rPr>
        <w:t>համար</w:t>
      </w:r>
    </w:p>
    <w:p w14:paraId="3C0842BD" w14:textId="77777777" w:rsidR="00EE6C81" w:rsidRPr="001F3C8E" w:rsidRDefault="00EE6C81" w:rsidP="00547CD0">
      <w:pPr>
        <w:jc w:val="both"/>
        <w:rPr>
          <w:rFonts w:ascii="GHEA Grapalat" w:hAnsi="GHEA Grapalat"/>
          <w:sz w:val="16"/>
          <w:szCs w:val="16"/>
          <w:lang w:val="en-US"/>
        </w:rPr>
      </w:pPr>
    </w:p>
    <w:p w14:paraId="23F52B5F" w14:textId="766CA645" w:rsidR="00D602C7" w:rsidRDefault="00EE6C81" w:rsidP="00782899">
      <w:pPr>
        <w:jc w:val="both"/>
        <w:rPr>
          <w:rFonts w:ascii="GHEA Grapalat" w:hAnsi="GHEA Grapalat" w:cs="Arian AMU"/>
          <w:color w:val="000000"/>
          <w:sz w:val="16"/>
          <w:szCs w:val="16"/>
          <w:lang w:val="hy-AM"/>
        </w:rPr>
      </w:pPr>
      <w:bookmarkStart w:id="0" w:name="_Hlk105506328"/>
      <w:r w:rsidRPr="001F3C8E">
        <w:rPr>
          <w:rFonts w:ascii="GHEA Grapalat" w:hAnsi="GHEA Grapalat"/>
          <w:b/>
          <w:sz w:val="16"/>
          <w:szCs w:val="16"/>
          <w:lang w:val="en-US"/>
        </w:rPr>
        <w:t>1</w:t>
      </w:r>
      <w:r w:rsidRPr="001F3C8E">
        <w:rPr>
          <w:rFonts w:ascii="GHEA Grapalat" w:hAnsi="GHEA Grapalat"/>
          <w:sz w:val="16"/>
          <w:szCs w:val="16"/>
          <w:lang w:val="en-US"/>
        </w:rPr>
        <w:t>.</w:t>
      </w:r>
      <w:r w:rsidR="003C731A" w:rsidRPr="001F3C8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en-US"/>
        </w:rPr>
        <w:t>Ճամբարակ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en-US"/>
        </w:rPr>
        <w:t>համայնքի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Արամ</w:t>
      </w:r>
      <w:r w:rsidR="0003608D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Խաչատրյան</w:t>
      </w:r>
      <w:r w:rsidR="000D6327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0D6327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փողոց</w:t>
      </w:r>
      <w:r w:rsidR="000D6327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, </w:t>
      </w:r>
      <w:r w:rsidR="000D6327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թիվ</w:t>
      </w:r>
      <w:r w:rsidR="0003608D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34</w:t>
      </w:r>
      <w:r w:rsidR="00357184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</w:rPr>
        <w:t>հասցեում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</w:rPr>
        <w:t>գտնվող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, </w:t>
      </w:r>
      <w:r w:rsidRPr="001F3C8E">
        <w:rPr>
          <w:rFonts w:ascii="GHEA Grapalat" w:hAnsi="GHEA Grapalat" w:cs="Arial"/>
          <w:color w:val="000000"/>
          <w:sz w:val="16"/>
          <w:szCs w:val="16"/>
          <w:lang w:val="en-US"/>
        </w:rPr>
        <w:t>Ճամբարակ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</w:rPr>
        <w:t>համայնքի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</w:rPr>
        <w:t>սեփականություն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</w:rPr>
        <w:t>հանդիսացող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05-</w:t>
      </w:r>
      <w:r w:rsidR="0003608D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>002-0005-0034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</w:rPr>
        <w:t>կադաստրային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</w:rPr>
        <w:t>ծածկագրով</w:t>
      </w:r>
      <w:r w:rsidRPr="001F3C8E">
        <w:rPr>
          <w:rFonts w:ascii="GHEA Grapalat" w:hAnsi="GHEA Grapalat" w:cs="Arian AMU"/>
          <w:color w:val="000000"/>
          <w:sz w:val="16"/>
          <w:szCs w:val="16"/>
          <w:lang w:val="en-US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համայնքի</w:t>
      </w:r>
      <w:r w:rsidR="0003608D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սեփականություն</w:t>
      </w:r>
      <w:r w:rsidR="0003608D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հանդիսացող</w:t>
      </w:r>
      <w:r w:rsidR="0003608D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0</w:t>
      </w:r>
      <w:r w:rsidR="0003608D" w:rsidRPr="001F3C8E">
        <w:rPr>
          <w:rFonts w:ascii="Cambria Math" w:hAnsi="Cambria Math" w:cs="Cambria Math"/>
          <w:color w:val="000000"/>
          <w:sz w:val="16"/>
          <w:szCs w:val="16"/>
          <w:lang w:val="hy-AM"/>
        </w:rPr>
        <w:t>․</w:t>
      </w:r>
      <w:r w:rsidR="0003608D" w:rsidRPr="001F3C8E">
        <w:rPr>
          <w:rFonts w:ascii="GHEA Grapalat" w:hAnsi="GHEA Grapalat"/>
          <w:color w:val="000000"/>
          <w:sz w:val="16"/>
          <w:szCs w:val="16"/>
          <w:lang w:val="hy-AM"/>
        </w:rPr>
        <w:t>03464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հա</w:t>
      </w:r>
      <w:r w:rsidR="003B75AA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3B75AA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արդյունաբերության</w:t>
      </w:r>
      <w:r w:rsidR="003B75AA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, </w:t>
      </w:r>
      <w:r w:rsidR="003B75AA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ընդերքօգտագործման</w:t>
      </w:r>
      <w:r w:rsidR="003B75AA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3B75AA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և</w:t>
      </w:r>
      <w:r w:rsidR="003B75AA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3B75AA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այլ</w:t>
      </w:r>
      <w:r w:rsidR="003B75AA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3B75AA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արտադրական</w:t>
      </w:r>
      <w:r w:rsidR="003B75AA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3B75AA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նշանակության</w:t>
      </w:r>
      <w:r w:rsidR="003B75AA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, </w:t>
      </w:r>
      <w:r w:rsidR="003B75AA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գործառնական</w:t>
      </w:r>
      <w:r w:rsidR="003B75AA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3B75AA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նշանակությունը՝</w:t>
      </w:r>
      <w:r w:rsidR="0003608D" w:rsidRPr="001F3C8E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գյուղատնտեսական</w:t>
      </w:r>
      <w:r w:rsidR="0003608D" w:rsidRPr="001F3C8E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արտադրական</w:t>
      </w:r>
      <w:r w:rsidR="0003608D" w:rsidRPr="001F3C8E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հողամասը</w:t>
      </w:r>
      <w:r w:rsidR="004F63C1">
        <w:rPr>
          <w:rFonts w:ascii="GHEA Grapalat" w:hAnsi="GHEA Grapalat" w:cs="Arial"/>
          <w:color w:val="000000"/>
          <w:sz w:val="16"/>
          <w:szCs w:val="16"/>
          <w:lang w:val="hy-AM"/>
        </w:rPr>
        <w:t>,</w:t>
      </w:r>
      <w:r w:rsidR="0003608D" w:rsidRPr="001F3C8E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D602C7" w:rsidRPr="001F3C8E">
        <w:rPr>
          <w:rFonts w:ascii="GHEA Grapalat" w:hAnsi="GHEA Grapalat"/>
          <w:color w:val="000000"/>
          <w:sz w:val="16"/>
          <w:szCs w:val="16"/>
          <w:lang w:val="en-US"/>
        </w:rPr>
        <w:t>85.54</w:t>
      </w:r>
      <w:r w:rsidR="0003608D" w:rsidRPr="001F3C8E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քմ</w:t>
      </w:r>
      <w:r w:rsidR="0003608D" w:rsidRPr="001F3C8E">
        <w:rPr>
          <w:rFonts w:ascii="Cambria Math" w:hAnsi="Cambria Math" w:cs="Cambria Math"/>
          <w:color w:val="000000"/>
          <w:sz w:val="16"/>
          <w:szCs w:val="16"/>
          <w:lang w:val="hy-AM"/>
        </w:rPr>
        <w:t>․</w:t>
      </w:r>
      <w:r w:rsidR="0003608D" w:rsidRPr="001F3C8E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03608D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անասնաշենքը</w:t>
      </w:r>
      <w:r w:rsidR="00D602C7" w:rsidRPr="001F3C8E">
        <w:rPr>
          <w:rFonts w:ascii="GHEA Grapalat" w:hAnsi="GHEA Grapalat" w:cs="GHEA Grapalat"/>
          <w:color w:val="000000"/>
          <w:sz w:val="16"/>
          <w:szCs w:val="16"/>
          <w:lang w:val="en-US"/>
        </w:rPr>
        <w:t xml:space="preserve"> </w:t>
      </w:r>
      <w:r w:rsidR="00D602C7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և</w:t>
      </w:r>
      <w:r w:rsidR="00D602C7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70</w:t>
      </w:r>
      <w:r w:rsidR="00D602C7" w:rsidRPr="001F3C8E">
        <w:rPr>
          <w:rFonts w:ascii="Cambria Math" w:hAnsi="Cambria Math" w:cs="Cambria Math"/>
          <w:color w:val="000000"/>
          <w:sz w:val="16"/>
          <w:szCs w:val="16"/>
          <w:lang w:val="hy-AM"/>
        </w:rPr>
        <w:t>․</w:t>
      </w:r>
      <w:r w:rsidR="00D602C7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33 </w:t>
      </w:r>
      <w:r w:rsidR="00D602C7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քմ</w:t>
      </w:r>
      <w:r w:rsidR="00D602C7" w:rsidRPr="001F3C8E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D602C7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ծածկը</w:t>
      </w:r>
      <w:r w:rsidR="00357184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օտարելու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համար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Ճամբարակի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համայնքապետարանը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հայտարարում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է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դասական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աճուրդ</w:t>
      </w:r>
      <w:r w:rsidR="00C8357E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>-</w:t>
      </w:r>
      <w:r w:rsidR="00C8357E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վաճառք</w:t>
      </w:r>
      <w:r w:rsidR="00C8357E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: </w:t>
      </w:r>
      <w:r w:rsidR="00357184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Անասնաշենքի</w:t>
      </w:r>
      <w:r w:rsidR="001F3C8E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, </w:t>
      </w:r>
      <w:r w:rsidR="001F3C8E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ծածկի</w:t>
      </w:r>
      <w:r w:rsidR="001F3C8E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1F3C8E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և</w:t>
      </w:r>
      <w:r w:rsidR="00357184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357184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հողամասի</w:t>
      </w:r>
      <w:r w:rsidR="00C8357E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C8357E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համար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մեկնարկային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գինը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սահմանված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357184"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է</w:t>
      </w:r>
      <w:r w:rsidR="00357184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3C409A">
        <w:rPr>
          <w:rFonts w:ascii="GHEA Grapalat" w:hAnsi="GHEA Grapalat" w:cs="Arian AMU"/>
          <w:color w:val="000000"/>
          <w:sz w:val="16"/>
          <w:szCs w:val="16"/>
          <w:lang w:val="hy-AM"/>
        </w:rPr>
        <w:t>666600</w:t>
      </w:r>
      <w:r w:rsidR="00EE6F05"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ՀՀ</w:t>
      </w:r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color w:val="000000"/>
          <w:sz w:val="16"/>
          <w:szCs w:val="16"/>
          <w:lang w:val="hy-AM"/>
        </w:rPr>
        <w:t>դրամ</w:t>
      </w:r>
      <w:bookmarkEnd w:id="0"/>
      <w:r w:rsidRPr="001F3C8E">
        <w:rPr>
          <w:rFonts w:ascii="GHEA Grapalat" w:hAnsi="GHEA Grapalat" w:cs="Arian AMU"/>
          <w:color w:val="000000"/>
          <w:sz w:val="16"/>
          <w:szCs w:val="16"/>
          <w:lang w:val="hy-AM"/>
        </w:rPr>
        <w:t>:</w:t>
      </w:r>
      <w:bookmarkStart w:id="1" w:name="_Hlk65502455"/>
    </w:p>
    <w:p w14:paraId="75DDC9E4" w14:textId="4735D0AA" w:rsidR="00591AD4" w:rsidRPr="001F3C8E" w:rsidRDefault="00591AD4" w:rsidP="00782899">
      <w:pPr>
        <w:jc w:val="both"/>
        <w:rPr>
          <w:rFonts w:ascii="GHEA Grapalat" w:hAnsi="GHEA Grapalat" w:cs="Arian AMU"/>
          <w:color w:val="000000"/>
          <w:sz w:val="16"/>
          <w:szCs w:val="16"/>
          <w:lang w:val="hy-AM"/>
        </w:rPr>
      </w:pPr>
    </w:p>
    <w:p w14:paraId="5803711D" w14:textId="59CADFCE" w:rsidR="00591AD4" w:rsidRPr="004F63C1" w:rsidRDefault="00CF5356" w:rsidP="00591AD4">
      <w:pPr>
        <w:jc w:val="both"/>
        <w:rPr>
          <w:rFonts w:ascii="GHEA Grapalat" w:hAnsi="GHEA Grapalat" w:cs="Arian AMU"/>
          <w:color w:val="000000"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2</w:t>
      </w:r>
      <w:r w:rsidR="00591AD4" w:rsidRPr="004F63C1">
        <w:rPr>
          <w:rFonts w:ascii="GHEA Grapalat" w:hAnsi="GHEA Grapalat"/>
          <w:sz w:val="16"/>
          <w:szCs w:val="16"/>
          <w:lang w:val="hy-AM"/>
        </w:rPr>
        <w:t xml:space="preserve">.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Ճամբարակ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համայնքի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Այգուտ 3-րդ փողոց 33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հասցեում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գտնվող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,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Ճամբարակ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համայնքի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սեփականություն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հանդիսացող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05-010-0027-0008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կադաստրային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ծածկագրով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համայնքի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սեփականություն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հանդիսացող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0</w:t>
      </w:r>
      <w:r w:rsidR="00591AD4" w:rsidRPr="004F63C1">
        <w:rPr>
          <w:rFonts w:ascii="Cambria Math" w:hAnsi="Cambria Math" w:cs="Cambria Math"/>
          <w:color w:val="000000"/>
          <w:sz w:val="16"/>
          <w:szCs w:val="16"/>
          <w:lang w:val="hy-AM"/>
        </w:rPr>
        <w:t>․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>42757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արդյունաբերության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,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ընդերքօգտագործման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և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այլ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արտադրական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նշանակության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,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գործառնական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նշանակությունը՝</w:t>
      </w:r>
      <w:r w:rsidR="00591AD4" w:rsidRPr="004F63C1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գյուղատնտեսական</w:t>
      </w:r>
      <w:r w:rsidR="00591AD4" w:rsidRPr="004F63C1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արտադրական</w:t>
      </w:r>
      <w:r w:rsidR="00591AD4" w:rsidRPr="004F63C1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հողամասը</w:t>
      </w:r>
      <w:r w:rsidR="004F63C1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,</w:t>
      </w:r>
      <w:r w:rsidR="00591AD4" w:rsidRPr="004F63C1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4F63C1" w:rsidRPr="004F63C1">
        <w:rPr>
          <w:rFonts w:ascii="GHEA Grapalat" w:hAnsi="GHEA Grapalat"/>
          <w:color w:val="000000"/>
          <w:sz w:val="16"/>
          <w:szCs w:val="16"/>
          <w:lang w:val="hy-AM"/>
        </w:rPr>
        <w:t>471</w:t>
      </w:r>
      <w:r w:rsidR="004F63C1" w:rsidRPr="004F63C1">
        <w:rPr>
          <w:rFonts w:ascii="Cambria Math" w:hAnsi="Cambria Math" w:cs="Cambria Math"/>
          <w:color w:val="000000"/>
          <w:sz w:val="16"/>
          <w:szCs w:val="16"/>
          <w:lang w:val="hy-AM"/>
        </w:rPr>
        <w:t>․</w:t>
      </w:r>
      <w:r w:rsidR="004F63C1" w:rsidRPr="004F63C1">
        <w:rPr>
          <w:rFonts w:ascii="GHEA Grapalat" w:hAnsi="GHEA Grapalat"/>
          <w:color w:val="000000"/>
          <w:sz w:val="16"/>
          <w:szCs w:val="16"/>
          <w:lang w:val="hy-AM"/>
        </w:rPr>
        <w:t>95</w:t>
      </w:r>
      <w:r w:rsidR="00591AD4" w:rsidRPr="004F63C1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քմ</w:t>
      </w:r>
      <w:r w:rsidR="00591AD4" w:rsidRPr="004F63C1">
        <w:rPr>
          <w:rFonts w:ascii="Cambria Math" w:hAnsi="Cambria Math" w:cs="Cambria Math"/>
          <w:color w:val="000000"/>
          <w:sz w:val="16"/>
          <w:szCs w:val="16"/>
          <w:lang w:val="hy-AM"/>
        </w:rPr>
        <w:t>․</w:t>
      </w:r>
      <w:r w:rsidR="00591AD4" w:rsidRPr="004F63C1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անասնաշենքը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և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4F63C1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>16</w:t>
      </w:r>
      <w:r w:rsidR="004F63C1" w:rsidRPr="004F63C1">
        <w:rPr>
          <w:rFonts w:ascii="Cambria Math" w:hAnsi="Cambria Math" w:cs="Cambria Math"/>
          <w:color w:val="000000"/>
          <w:sz w:val="16"/>
          <w:szCs w:val="16"/>
          <w:lang w:val="hy-AM"/>
        </w:rPr>
        <w:t>․</w:t>
      </w:r>
      <w:r w:rsidR="004F63C1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>12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քմ</w:t>
      </w:r>
      <w:r w:rsidR="004F63C1" w:rsidRPr="004F63C1">
        <w:rPr>
          <w:rFonts w:ascii="Cambria Math" w:hAnsi="Cambria Math" w:cs="Cambria Math"/>
          <w:color w:val="000000"/>
          <w:sz w:val="16"/>
          <w:szCs w:val="16"/>
          <w:lang w:val="hy-AM"/>
        </w:rPr>
        <w:t>․</w:t>
      </w:r>
      <w:r w:rsidR="00591AD4" w:rsidRPr="004F63C1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4F63C1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անասնաշենքը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օտարելու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համար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Ճամբարակի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համայնքապետարանը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հայտարարում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է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դասական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աճուրդ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>-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վաճառք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: </w:t>
      </w:r>
      <w:r w:rsidR="004F63C1">
        <w:rPr>
          <w:rFonts w:ascii="GHEA Grapalat" w:hAnsi="GHEA Grapalat" w:cs="Arial"/>
          <w:color w:val="000000"/>
          <w:sz w:val="16"/>
          <w:szCs w:val="16"/>
          <w:lang w:val="hy-AM"/>
        </w:rPr>
        <w:t>Շինությունների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և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հողամասի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համար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մեկնարկային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գինը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սահմանված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է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4F63C1">
        <w:rPr>
          <w:rFonts w:ascii="GHEA Grapalat" w:hAnsi="GHEA Grapalat" w:cs="Arian AMU"/>
          <w:color w:val="000000"/>
          <w:sz w:val="16"/>
          <w:szCs w:val="16"/>
          <w:lang w:val="hy-AM"/>
        </w:rPr>
        <w:t>1800000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ՀՀ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 xml:space="preserve"> </w:t>
      </w:r>
      <w:r w:rsidR="00591AD4" w:rsidRPr="004F63C1">
        <w:rPr>
          <w:rFonts w:ascii="GHEA Grapalat" w:hAnsi="GHEA Grapalat" w:cs="Arial"/>
          <w:color w:val="000000"/>
          <w:sz w:val="16"/>
          <w:szCs w:val="16"/>
          <w:lang w:val="hy-AM"/>
        </w:rPr>
        <w:t>դրամ</w:t>
      </w:r>
      <w:r w:rsidR="00591AD4" w:rsidRPr="004F63C1">
        <w:rPr>
          <w:rFonts w:ascii="GHEA Grapalat" w:hAnsi="GHEA Grapalat" w:cs="Arian AMU"/>
          <w:color w:val="000000"/>
          <w:sz w:val="16"/>
          <w:szCs w:val="16"/>
          <w:lang w:val="hy-AM"/>
        </w:rPr>
        <w:t>:</w:t>
      </w:r>
    </w:p>
    <w:p w14:paraId="0F8DA5C5" w14:textId="77777777" w:rsidR="001F3C8E" w:rsidRPr="001F3C8E" w:rsidRDefault="001F3C8E" w:rsidP="00782899">
      <w:pPr>
        <w:jc w:val="both"/>
        <w:rPr>
          <w:rFonts w:ascii="GHEA Grapalat" w:hAnsi="GHEA Grapalat" w:cs="Arian AMU"/>
          <w:color w:val="000000"/>
          <w:sz w:val="16"/>
          <w:szCs w:val="16"/>
          <w:lang w:val="hy-AM"/>
        </w:rPr>
      </w:pPr>
    </w:p>
    <w:p w14:paraId="5CCCEC2E" w14:textId="18A46FE9" w:rsidR="00DA209B" w:rsidRPr="001F3C8E" w:rsidRDefault="00DA209B" w:rsidP="00DA209B">
      <w:pPr>
        <w:tabs>
          <w:tab w:val="left" w:pos="7313"/>
        </w:tabs>
        <w:rPr>
          <w:rFonts w:ascii="GHEA Grapalat" w:hAnsi="GHEA Grapalat"/>
          <w:b/>
          <w:sz w:val="16"/>
          <w:szCs w:val="16"/>
          <w:lang w:val="hy-AM"/>
        </w:rPr>
      </w:pPr>
      <w:bookmarkStart w:id="2" w:name="_Hlk66782979"/>
      <w:bookmarkEnd w:id="1"/>
      <w:r w:rsidRPr="001F3C8E">
        <w:rPr>
          <w:rFonts w:ascii="GHEA Grapalat" w:hAnsi="GHEA Grapalat" w:cs="Arial"/>
          <w:b/>
          <w:sz w:val="16"/>
          <w:szCs w:val="16"/>
          <w:lang w:val="hy-AM"/>
        </w:rPr>
        <w:t>Աճուրդը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կայանալու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է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202</w:t>
      </w:r>
      <w:r w:rsidR="00B44E5C" w:rsidRPr="00583E13">
        <w:rPr>
          <w:rFonts w:ascii="GHEA Grapalat" w:hAnsi="GHEA Grapalat"/>
          <w:b/>
          <w:sz w:val="16"/>
          <w:szCs w:val="16"/>
          <w:lang w:val="hy-AM"/>
        </w:rPr>
        <w:t>2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E52FD" w:rsidRPr="001F3C8E">
        <w:rPr>
          <w:rFonts w:ascii="GHEA Grapalat" w:hAnsi="GHEA Grapalat" w:cs="Arial"/>
          <w:b/>
          <w:sz w:val="16"/>
          <w:szCs w:val="16"/>
          <w:lang w:val="hy-AM"/>
        </w:rPr>
        <w:t>թվականի</w:t>
      </w:r>
      <w:r w:rsidR="005E52FD"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39743F">
        <w:rPr>
          <w:rFonts w:ascii="GHEA Grapalat" w:hAnsi="GHEA Grapalat" w:cs="Arial"/>
          <w:b/>
          <w:sz w:val="16"/>
          <w:szCs w:val="16"/>
          <w:lang w:val="hy-AM"/>
        </w:rPr>
        <w:t>օգոստոսի</w:t>
      </w:r>
      <w:r w:rsidR="00285BD6"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1F3C8E" w:rsidRPr="001F3C8E">
        <w:rPr>
          <w:rFonts w:ascii="GHEA Grapalat" w:hAnsi="GHEA Grapalat"/>
          <w:b/>
          <w:sz w:val="16"/>
          <w:szCs w:val="16"/>
          <w:lang w:val="hy-AM"/>
        </w:rPr>
        <w:t>1</w:t>
      </w:r>
      <w:r w:rsidR="0039743F">
        <w:rPr>
          <w:rFonts w:ascii="GHEA Grapalat" w:hAnsi="GHEA Grapalat"/>
          <w:b/>
          <w:sz w:val="16"/>
          <w:szCs w:val="16"/>
          <w:lang w:val="hy-AM"/>
        </w:rPr>
        <w:t>8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ին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ժամը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12.</w:t>
      </w:r>
      <w:r w:rsidR="0039743F">
        <w:rPr>
          <w:rFonts w:ascii="GHEA Grapalat" w:hAnsi="GHEA Grapalat" w:cs="Sylfaen"/>
          <w:b/>
          <w:sz w:val="16"/>
          <w:szCs w:val="16"/>
          <w:lang w:val="hy-AM"/>
        </w:rPr>
        <w:t>30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ին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Ճամբարակի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համայնքապետարանում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:</w:t>
      </w:r>
    </w:p>
    <w:p w14:paraId="3C8D966C" w14:textId="77777777" w:rsidR="00137100" w:rsidRPr="001F3C8E" w:rsidRDefault="00DA209B" w:rsidP="00DA209B">
      <w:pPr>
        <w:tabs>
          <w:tab w:val="left" w:pos="7313"/>
        </w:tabs>
        <w:rPr>
          <w:rFonts w:ascii="GHEA Grapalat" w:hAnsi="GHEA Grapalat" w:cs="Sylfaen"/>
          <w:b/>
          <w:sz w:val="16"/>
          <w:szCs w:val="16"/>
          <w:lang w:val="hy-AM"/>
        </w:rPr>
      </w:pPr>
      <w:r w:rsidRPr="001F3C8E">
        <w:rPr>
          <w:rFonts w:ascii="GHEA Grapalat" w:hAnsi="GHEA Grapalat" w:cs="Arial"/>
          <w:b/>
          <w:sz w:val="16"/>
          <w:szCs w:val="16"/>
          <w:lang w:val="hy-AM"/>
        </w:rPr>
        <w:t>Աճուրդի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մասնակցության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հայտի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վճարը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` </w:t>
      </w:r>
      <w:r w:rsidR="005E52FD" w:rsidRPr="001F3C8E">
        <w:rPr>
          <w:rFonts w:ascii="GHEA Grapalat" w:hAnsi="GHEA Grapalat" w:cs="Sylfaen"/>
          <w:b/>
          <w:sz w:val="16"/>
          <w:szCs w:val="16"/>
          <w:lang w:val="hy-AM"/>
        </w:rPr>
        <w:t>5000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ՀՀ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դրամ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>:</w:t>
      </w:r>
      <w:r w:rsidR="00137100"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</w:p>
    <w:p w14:paraId="1ED094CA" w14:textId="77777777" w:rsidR="00DA209B" w:rsidRPr="001F3C8E" w:rsidRDefault="00DA209B" w:rsidP="00124630">
      <w:pPr>
        <w:tabs>
          <w:tab w:val="left" w:pos="7313"/>
        </w:tabs>
        <w:rPr>
          <w:rFonts w:ascii="GHEA Grapalat" w:hAnsi="GHEA Grapalat" w:cs="Sylfaen"/>
          <w:b/>
          <w:sz w:val="16"/>
          <w:szCs w:val="16"/>
          <w:lang w:val="hy-AM"/>
        </w:rPr>
      </w:pPr>
      <w:r w:rsidRPr="001F3C8E">
        <w:rPr>
          <w:rFonts w:ascii="GHEA Grapalat" w:hAnsi="GHEA Grapalat" w:cs="Arial"/>
          <w:b/>
          <w:sz w:val="16"/>
          <w:szCs w:val="16"/>
          <w:lang w:val="hy-AM"/>
        </w:rPr>
        <w:t>Հայտերի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ընդունումը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կատարվում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է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հայտարարության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տրման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հաջորդ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օրվանից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ժամը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09</w:t>
      </w:r>
      <w:r w:rsidR="00FA7F46" w:rsidRPr="001F3C8E">
        <w:rPr>
          <w:rFonts w:ascii="GHEA Grapalat" w:hAnsi="GHEA Grapalat" w:cs="Arial"/>
          <w:b/>
          <w:sz w:val="16"/>
          <w:szCs w:val="16"/>
          <w:lang w:val="hy-AM"/>
        </w:rPr>
        <w:t>։</w:t>
      </w:r>
      <w:r w:rsidR="00FA7F46" w:rsidRPr="001F3C8E">
        <w:rPr>
          <w:rFonts w:ascii="GHEA Grapalat" w:hAnsi="GHEA Grapalat"/>
          <w:b/>
          <w:sz w:val="16"/>
          <w:szCs w:val="16"/>
          <w:lang w:val="hy-AM"/>
        </w:rPr>
        <w:t>00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-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ից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մինչև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18:00-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ը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42E8BDE8" w14:textId="3D6BAEFB" w:rsidR="00DA209B" w:rsidRPr="001F3C8E" w:rsidRDefault="00DA209B" w:rsidP="00DA209B">
      <w:pPr>
        <w:tabs>
          <w:tab w:val="left" w:pos="7313"/>
        </w:tabs>
        <w:rPr>
          <w:rFonts w:ascii="GHEA Grapalat" w:hAnsi="GHEA Grapalat"/>
          <w:b/>
          <w:sz w:val="16"/>
          <w:szCs w:val="16"/>
          <w:lang w:val="hy-AM"/>
        </w:rPr>
      </w:pPr>
      <w:r w:rsidRPr="001F3C8E">
        <w:rPr>
          <w:rFonts w:ascii="GHEA Grapalat" w:hAnsi="GHEA Grapalat" w:cs="Arial"/>
          <w:b/>
          <w:sz w:val="16"/>
          <w:szCs w:val="16"/>
          <w:lang w:val="hy-AM"/>
        </w:rPr>
        <w:t>Հայտերի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ընդունումը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դադարեցվում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է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աճուրդի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կայանալուց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3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օր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E52FD" w:rsidRPr="001F3C8E">
        <w:rPr>
          <w:rFonts w:ascii="GHEA Grapalat" w:hAnsi="GHEA Grapalat" w:cs="Arial"/>
          <w:b/>
          <w:sz w:val="16"/>
          <w:szCs w:val="16"/>
          <w:lang w:val="hy-AM"/>
        </w:rPr>
        <w:t>առաջ</w:t>
      </w:r>
      <w:r w:rsidR="005E52FD" w:rsidRPr="001F3C8E">
        <w:rPr>
          <w:rFonts w:ascii="GHEA Grapalat" w:hAnsi="GHEA Grapalat" w:cs="Sylfaen"/>
          <w:b/>
          <w:sz w:val="16"/>
          <w:szCs w:val="16"/>
          <w:lang w:val="hy-AM"/>
        </w:rPr>
        <w:t>`</w:t>
      </w:r>
      <w:r w:rsidR="00FA7F46"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39743F">
        <w:rPr>
          <w:rFonts w:ascii="GHEA Grapalat" w:hAnsi="GHEA Grapalat" w:cs="Arial"/>
          <w:b/>
          <w:sz w:val="16"/>
          <w:szCs w:val="16"/>
          <w:lang w:val="hy-AM"/>
        </w:rPr>
        <w:t>օգոստոսի</w:t>
      </w:r>
      <w:r w:rsidR="00B44E5C"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39743F">
        <w:rPr>
          <w:rFonts w:ascii="GHEA Grapalat" w:hAnsi="GHEA Grapalat" w:cs="Sylfaen"/>
          <w:b/>
          <w:sz w:val="16"/>
          <w:szCs w:val="16"/>
          <w:lang w:val="hy-AM"/>
        </w:rPr>
        <w:t>15</w:t>
      </w:r>
      <w:r w:rsidR="005E52FD" w:rsidRPr="001F3C8E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ը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ներառյալ</w:t>
      </w:r>
      <w:r w:rsidRPr="001F3C8E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75CA53C8" w14:textId="77777777" w:rsidR="00DA209B" w:rsidRPr="001F3C8E" w:rsidRDefault="00DA209B" w:rsidP="00DA209B">
      <w:pPr>
        <w:tabs>
          <w:tab w:val="left" w:pos="7313"/>
        </w:tabs>
        <w:rPr>
          <w:rFonts w:ascii="GHEA Grapalat" w:hAnsi="GHEA Grapalat"/>
          <w:b/>
          <w:sz w:val="16"/>
          <w:szCs w:val="16"/>
          <w:lang w:val="hy-AM"/>
        </w:rPr>
      </w:pPr>
      <w:r w:rsidRPr="001F3C8E">
        <w:rPr>
          <w:rFonts w:ascii="GHEA Grapalat" w:hAnsi="GHEA Grapalat" w:cs="Arial"/>
          <w:b/>
          <w:sz w:val="16"/>
          <w:szCs w:val="16"/>
          <w:lang w:val="hy-AM"/>
        </w:rPr>
        <w:t>Նախավճարի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չափը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մեկնարկային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գնի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5</w:t>
      </w:r>
      <w:r w:rsidR="00B44E5C" w:rsidRPr="001F3C8E">
        <w:rPr>
          <w:rFonts w:ascii="GHEA Grapalat" w:hAnsi="GHEA Grapalat"/>
          <w:b/>
          <w:sz w:val="16"/>
          <w:szCs w:val="16"/>
          <w:lang w:val="hy-AM"/>
        </w:rPr>
        <w:t>0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% -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չափով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: </w:t>
      </w:r>
    </w:p>
    <w:p w14:paraId="6DFD0C13" w14:textId="77777777" w:rsidR="00DA209B" w:rsidRPr="001F3C8E" w:rsidRDefault="00DA209B" w:rsidP="00DA209B">
      <w:pPr>
        <w:tabs>
          <w:tab w:val="left" w:pos="7313"/>
        </w:tabs>
        <w:rPr>
          <w:rFonts w:ascii="GHEA Grapalat" w:hAnsi="GHEA Grapalat"/>
          <w:b/>
          <w:sz w:val="16"/>
          <w:szCs w:val="16"/>
          <w:lang w:val="hy-AM"/>
        </w:rPr>
      </w:pPr>
      <w:r w:rsidRPr="001F3C8E">
        <w:rPr>
          <w:rFonts w:ascii="GHEA Grapalat" w:hAnsi="GHEA Grapalat" w:cs="Arial"/>
          <w:b/>
          <w:sz w:val="16"/>
          <w:szCs w:val="16"/>
          <w:lang w:val="hy-AM"/>
        </w:rPr>
        <w:t>Աճուրդի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անցկացման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ձևը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`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դասական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:</w:t>
      </w:r>
    </w:p>
    <w:p w14:paraId="1FC52ED0" w14:textId="77777777" w:rsidR="00DA209B" w:rsidRPr="001F3C8E" w:rsidRDefault="00DA209B" w:rsidP="00DA209B">
      <w:pPr>
        <w:tabs>
          <w:tab w:val="left" w:pos="7313"/>
        </w:tabs>
        <w:rPr>
          <w:rFonts w:ascii="GHEA Grapalat" w:hAnsi="GHEA Grapalat"/>
          <w:b/>
          <w:sz w:val="16"/>
          <w:szCs w:val="16"/>
          <w:lang w:val="hy-AM"/>
        </w:rPr>
      </w:pPr>
      <w:r w:rsidRPr="001F3C8E">
        <w:rPr>
          <w:rFonts w:ascii="GHEA Grapalat" w:hAnsi="GHEA Grapalat" w:cs="Arial"/>
          <w:b/>
          <w:sz w:val="16"/>
          <w:szCs w:val="16"/>
          <w:lang w:val="hy-AM"/>
        </w:rPr>
        <w:t>Ցանկացողները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կարող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են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դիմել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Ճամբարակի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համայնքապետարան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:</w:t>
      </w:r>
    </w:p>
    <w:p w14:paraId="6AA1A96B" w14:textId="77777777" w:rsidR="00DA209B" w:rsidRPr="001F3C8E" w:rsidRDefault="00DA209B" w:rsidP="00DA209B">
      <w:pPr>
        <w:tabs>
          <w:tab w:val="left" w:pos="7313"/>
        </w:tabs>
        <w:rPr>
          <w:rFonts w:ascii="GHEA Grapalat" w:hAnsi="GHEA Grapalat"/>
          <w:b/>
          <w:sz w:val="16"/>
          <w:szCs w:val="16"/>
          <w:lang w:val="hy-AM"/>
        </w:rPr>
      </w:pPr>
      <w:r w:rsidRPr="001F3C8E">
        <w:rPr>
          <w:rFonts w:ascii="GHEA Grapalat" w:hAnsi="GHEA Grapalat" w:cs="Arial"/>
          <w:b/>
          <w:sz w:val="16"/>
          <w:szCs w:val="16"/>
          <w:lang w:val="hy-AM"/>
        </w:rPr>
        <w:t>Հասցե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`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Գեղարքունիքի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մարզ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ք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.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Ճամբարակ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Գ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.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Նժդեհի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125</w:t>
      </w:r>
      <w:r w:rsidR="00215221" w:rsidRPr="001F3C8E">
        <w:rPr>
          <w:rFonts w:ascii="GHEA Grapalat" w:hAnsi="GHEA Grapalat"/>
          <w:b/>
          <w:sz w:val="16"/>
          <w:szCs w:val="16"/>
          <w:lang w:val="hy-AM"/>
        </w:rPr>
        <w:t>,</w:t>
      </w:r>
      <w:r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 w:cs="Arial"/>
          <w:b/>
          <w:sz w:val="16"/>
          <w:szCs w:val="16"/>
          <w:lang w:val="hy-AM"/>
        </w:rPr>
        <w:t>հեռ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.</w:t>
      </w:r>
      <w:r w:rsidR="00FA7F46"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/0265/</w:t>
      </w:r>
      <w:r w:rsidR="00FA7F46" w:rsidRPr="001F3C8E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222</w:t>
      </w:r>
      <w:r w:rsidR="00FA7F46" w:rsidRPr="001F3C8E">
        <w:rPr>
          <w:rFonts w:ascii="GHEA Grapalat" w:hAnsi="GHEA Grapalat"/>
          <w:b/>
          <w:sz w:val="16"/>
          <w:szCs w:val="16"/>
          <w:lang w:val="hy-AM"/>
        </w:rPr>
        <w:t>44</w:t>
      </w:r>
      <w:r w:rsidRPr="001F3C8E">
        <w:rPr>
          <w:rFonts w:ascii="GHEA Grapalat" w:hAnsi="GHEA Grapalat"/>
          <w:b/>
          <w:sz w:val="16"/>
          <w:szCs w:val="16"/>
          <w:lang w:val="hy-AM"/>
        </w:rPr>
        <w:t>,</w:t>
      </w:r>
    </w:p>
    <w:bookmarkEnd w:id="2"/>
    <w:p w14:paraId="56ED4F20" w14:textId="77777777" w:rsidR="006E63DD" w:rsidRPr="001F3C8E" w:rsidRDefault="006E63DD">
      <w:pPr>
        <w:rPr>
          <w:rFonts w:ascii="Arial AM" w:hAnsi="Arial AM"/>
          <w:sz w:val="18"/>
          <w:szCs w:val="18"/>
          <w:lang w:val="hy-AM"/>
        </w:rPr>
      </w:pPr>
    </w:p>
    <w:sectPr w:rsidR="006E63DD" w:rsidRPr="001F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EF2"/>
    <w:multiLevelType w:val="hybridMultilevel"/>
    <w:tmpl w:val="514A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6C3E"/>
    <w:multiLevelType w:val="hybridMultilevel"/>
    <w:tmpl w:val="CA7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6759"/>
    <w:multiLevelType w:val="hybridMultilevel"/>
    <w:tmpl w:val="0F46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279035">
    <w:abstractNumId w:val="2"/>
  </w:num>
  <w:num w:numId="2" w16cid:durableId="1130706032">
    <w:abstractNumId w:val="1"/>
  </w:num>
  <w:num w:numId="3" w16cid:durableId="4032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72"/>
    <w:rsid w:val="0003608D"/>
    <w:rsid w:val="000D6327"/>
    <w:rsid w:val="000E1D87"/>
    <w:rsid w:val="00102BD2"/>
    <w:rsid w:val="00112126"/>
    <w:rsid w:val="00124630"/>
    <w:rsid w:val="00137100"/>
    <w:rsid w:val="001F3C8E"/>
    <w:rsid w:val="00215221"/>
    <w:rsid w:val="00215855"/>
    <w:rsid w:val="00216432"/>
    <w:rsid w:val="00223937"/>
    <w:rsid w:val="002652E1"/>
    <w:rsid w:val="00276736"/>
    <w:rsid w:val="00277302"/>
    <w:rsid w:val="00277F06"/>
    <w:rsid w:val="00285BD6"/>
    <w:rsid w:val="00292D8D"/>
    <w:rsid w:val="002E01CB"/>
    <w:rsid w:val="00304942"/>
    <w:rsid w:val="003449F6"/>
    <w:rsid w:val="00357184"/>
    <w:rsid w:val="003715DE"/>
    <w:rsid w:val="0039743F"/>
    <w:rsid w:val="003B75AA"/>
    <w:rsid w:val="003C409A"/>
    <w:rsid w:val="003C731A"/>
    <w:rsid w:val="00480C0B"/>
    <w:rsid w:val="00483CB9"/>
    <w:rsid w:val="00485F0E"/>
    <w:rsid w:val="004F353E"/>
    <w:rsid w:val="004F63C1"/>
    <w:rsid w:val="00546C38"/>
    <w:rsid w:val="00547CD0"/>
    <w:rsid w:val="00583E13"/>
    <w:rsid w:val="00591AD4"/>
    <w:rsid w:val="005A243A"/>
    <w:rsid w:val="005E52FD"/>
    <w:rsid w:val="00607659"/>
    <w:rsid w:val="00622EAB"/>
    <w:rsid w:val="00637C19"/>
    <w:rsid w:val="00656376"/>
    <w:rsid w:val="00660472"/>
    <w:rsid w:val="006B00E1"/>
    <w:rsid w:val="006E63DD"/>
    <w:rsid w:val="00757A0C"/>
    <w:rsid w:val="00782899"/>
    <w:rsid w:val="0079616D"/>
    <w:rsid w:val="007B7A87"/>
    <w:rsid w:val="007D1EEF"/>
    <w:rsid w:val="007D415A"/>
    <w:rsid w:val="008139D6"/>
    <w:rsid w:val="00842628"/>
    <w:rsid w:val="008749C9"/>
    <w:rsid w:val="008B21FC"/>
    <w:rsid w:val="008C3CC8"/>
    <w:rsid w:val="0095181C"/>
    <w:rsid w:val="00960381"/>
    <w:rsid w:val="00A64433"/>
    <w:rsid w:val="00A90F1C"/>
    <w:rsid w:val="00AA0DCB"/>
    <w:rsid w:val="00AA7243"/>
    <w:rsid w:val="00AD71DA"/>
    <w:rsid w:val="00B074B8"/>
    <w:rsid w:val="00B33316"/>
    <w:rsid w:val="00B44E5C"/>
    <w:rsid w:val="00BC1D7D"/>
    <w:rsid w:val="00BE4E72"/>
    <w:rsid w:val="00BE7C9F"/>
    <w:rsid w:val="00BF5D7E"/>
    <w:rsid w:val="00C53EAB"/>
    <w:rsid w:val="00C70860"/>
    <w:rsid w:val="00C72FCE"/>
    <w:rsid w:val="00C8357E"/>
    <w:rsid w:val="00CF5356"/>
    <w:rsid w:val="00D602C7"/>
    <w:rsid w:val="00D62632"/>
    <w:rsid w:val="00DA1014"/>
    <w:rsid w:val="00DA209B"/>
    <w:rsid w:val="00DD5DAB"/>
    <w:rsid w:val="00E002BB"/>
    <w:rsid w:val="00EE6C81"/>
    <w:rsid w:val="00EE6F05"/>
    <w:rsid w:val="00F01D71"/>
    <w:rsid w:val="00F642BD"/>
    <w:rsid w:val="00FA7F46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2BF2"/>
  <w15:docId w15:val="{2338FDF3-28DA-4454-BA10-70284F5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659"/>
  </w:style>
  <w:style w:type="paragraph" w:styleId="a3">
    <w:name w:val="List Paragraph"/>
    <w:basedOn w:val="a"/>
    <w:uiPriority w:val="34"/>
    <w:qFormat/>
    <w:rsid w:val="003C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Shushanyan Vrej</cp:lastModifiedBy>
  <cp:revision>127</cp:revision>
  <dcterms:created xsi:type="dcterms:W3CDTF">2019-12-10T07:42:00Z</dcterms:created>
  <dcterms:modified xsi:type="dcterms:W3CDTF">2022-07-15T12:41:00Z</dcterms:modified>
</cp:coreProperties>
</file>